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42D89E" w14:textId="77777777" w:rsidR="00F244FA" w:rsidRDefault="00F244FA" w:rsidP="003808DE">
      <w:pPr>
        <w:spacing w:line="240" w:lineRule="auto"/>
        <w:rPr>
          <w:lang w:val="fr-CA"/>
        </w:rPr>
      </w:pPr>
    </w:p>
    <w:p w14:paraId="587CE60F" w14:textId="1965407A" w:rsidR="00EC7B62" w:rsidRDefault="00F244FA" w:rsidP="00EC7B62">
      <w:pPr>
        <w:spacing w:line="240" w:lineRule="auto"/>
        <w:jc w:val="center"/>
        <w:rPr>
          <w:lang w:val="fr-CA"/>
        </w:rPr>
      </w:pPr>
      <w:r>
        <w:rPr>
          <w:lang w:val="fr-CA"/>
        </w:rPr>
        <w:t>Manuel technique</w:t>
      </w:r>
    </w:p>
    <w:p w14:paraId="4A92C449" w14:textId="36B530D2" w:rsidR="00F244FA" w:rsidRDefault="00F244FA" w:rsidP="00EC7B62">
      <w:pPr>
        <w:spacing w:line="240" w:lineRule="auto"/>
        <w:jc w:val="center"/>
        <w:rPr>
          <w:lang w:val="fr-CA"/>
        </w:rPr>
      </w:pPr>
      <w:r>
        <w:rPr>
          <w:lang w:val="fr-CA"/>
        </w:rPr>
        <w:t>DDC-860</w:t>
      </w:r>
    </w:p>
    <w:p w14:paraId="7B810181" w14:textId="77777777" w:rsidR="00F244FA" w:rsidRDefault="00F244FA" w:rsidP="00EC7B62">
      <w:pPr>
        <w:spacing w:line="240" w:lineRule="auto"/>
        <w:jc w:val="center"/>
        <w:rPr>
          <w:lang w:val="fr-CA"/>
        </w:rPr>
      </w:pPr>
    </w:p>
    <w:p w14:paraId="1F239BAA" w14:textId="77777777" w:rsidR="00F244FA" w:rsidRDefault="00F244FA" w:rsidP="00F244FA">
      <w:pPr>
        <w:spacing w:line="240" w:lineRule="auto"/>
        <w:jc w:val="center"/>
        <w:rPr>
          <w:lang w:val="fr-CA"/>
        </w:rPr>
      </w:pPr>
    </w:p>
    <w:p w14:paraId="34178E84" w14:textId="77777777" w:rsidR="00F244FA" w:rsidRDefault="00F244FA" w:rsidP="00EC7B62">
      <w:pPr>
        <w:spacing w:line="240" w:lineRule="auto"/>
        <w:jc w:val="center"/>
        <w:rPr>
          <w:lang w:val="fr-CA"/>
        </w:rPr>
      </w:pPr>
    </w:p>
    <w:p w14:paraId="06C33BEB" w14:textId="77777777" w:rsidR="00F244FA" w:rsidRDefault="00F244FA" w:rsidP="00EC7B62">
      <w:pPr>
        <w:spacing w:line="240" w:lineRule="auto"/>
        <w:jc w:val="center"/>
        <w:rPr>
          <w:lang w:val="fr-CA"/>
        </w:rPr>
      </w:pPr>
    </w:p>
    <w:p w14:paraId="0ADE514F" w14:textId="77777777" w:rsidR="00F244FA" w:rsidRDefault="00F244FA" w:rsidP="00EC7B62">
      <w:pPr>
        <w:spacing w:line="240" w:lineRule="auto"/>
        <w:jc w:val="center"/>
        <w:rPr>
          <w:lang w:val="fr-CA"/>
        </w:rPr>
      </w:pPr>
    </w:p>
    <w:p w14:paraId="0DE1FA40" w14:textId="77777777" w:rsidR="00F244FA" w:rsidRDefault="00F244FA" w:rsidP="00F244FA">
      <w:pPr>
        <w:spacing w:line="240" w:lineRule="auto"/>
        <w:jc w:val="center"/>
        <w:rPr>
          <w:lang w:val="fr-CA"/>
        </w:rPr>
      </w:pPr>
      <w:r>
        <w:rPr>
          <w:lang w:val="fr-CA"/>
        </w:rPr>
        <w:t xml:space="preserve">Présenté à </w:t>
      </w:r>
    </w:p>
    <w:p w14:paraId="314A25B8" w14:textId="77777777" w:rsidR="00F244FA" w:rsidRDefault="00F244FA" w:rsidP="00F244FA">
      <w:pPr>
        <w:spacing w:line="240" w:lineRule="auto"/>
        <w:jc w:val="center"/>
        <w:rPr>
          <w:lang w:val="fr-CA"/>
        </w:rPr>
      </w:pPr>
      <w:r>
        <w:rPr>
          <w:lang w:val="fr-CA"/>
        </w:rPr>
        <w:t>M. Sylvain Côté</w:t>
      </w:r>
    </w:p>
    <w:p w14:paraId="0495CDBA" w14:textId="77777777" w:rsidR="00F244FA" w:rsidRDefault="00F244FA" w:rsidP="00F244FA">
      <w:pPr>
        <w:spacing w:line="240" w:lineRule="auto"/>
        <w:jc w:val="center"/>
        <w:rPr>
          <w:lang w:val="fr-CA"/>
        </w:rPr>
      </w:pPr>
    </w:p>
    <w:p w14:paraId="02020FCC" w14:textId="77777777" w:rsidR="00F244FA" w:rsidRDefault="00F244FA" w:rsidP="00F244FA">
      <w:pPr>
        <w:spacing w:line="240" w:lineRule="auto"/>
        <w:jc w:val="center"/>
        <w:rPr>
          <w:lang w:val="fr-CA"/>
        </w:rPr>
      </w:pPr>
    </w:p>
    <w:p w14:paraId="2424B391" w14:textId="77777777" w:rsidR="00F244FA" w:rsidRDefault="00F244FA" w:rsidP="00F244FA">
      <w:pPr>
        <w:spacing w:line="240" w:lineRule="auto"/>
        <w:jc w:val="center"/>
        <w:rPr>
          <w:lang w:val="fr-CA"/>
        </w:rPr>
      </w:pPr>
    </w:p>
    <w:p w14:paraId="2F098CD5" w14:textId="77777777" w:rsidR="00F244FA" w:rsidRDefault="00F244FA" w:rsidP="00F244FA">
      <w:pPr>
        <w:spacing w:line="240" w:lineRule="auto"/>
        <w:jc w:val="center"/>
        <w:rPr>
          <w:lang w:val="fr-CA"/>
        </w:rPr>
      </w:pPr>
    </w:p>
    <w:p w14:paraId="1C6C98FA" w14:textId="77777777" w:rsidR="00F244FA" w:rsidRDefault="00F244FA" w:rsidP="00EC7B62">
      <w:pPr>
        <w:spacing w:line="240" w:lineRule="auto"/>
        <w:jc w:val="center"/>
        <w:rPr>
          <w:lang w:val="fr-CA"/>
        </w:rPr>
      </w:pPr>
    </w:p>
    <w:p w14:paraId="0D35813F" w14:textId="77777777" w:rsidR="00F244FA" w:rsidRDefault="00F244FA" w:rsidP="00EC7B62">
      <w:pPr>
        <w:spacing w:line="240" w:lineRule="auto"/>
        <w:jc w:val="center"/>
        <w:rPr>
          <w:lang w:val="fr-CA"/>
        </w:rPr>
      </w:pPr>
      <w:r>
        <w:rPr>
          <w:lang w:val="fr-CA"/>
        </w:rPr>
        <w:t>Dans le cadre du cours</w:t>
      </w:r>
    </w:p>
    <w:p w14:paraId="58ABF9DE" w14:textId="77777777" w:rsidR="00F244FA" w:rsidRDefault="00F244FA" w:rsidP="00EC7B62">
      <w:pPr>
        <w:spacing w:line="240" w:lineRule="auto"/>
        <w:jc w:val="center"/>
        <w:rPr>
          <w:lang w:val="fr-CA"/>
        </w:rPr>
      </w:pPr>
      <w:r w:rsidRPr="00F244FA">
        <w:rPr>
          <w:lang w:val="fr-CA"/>
        </w:rPr>
        <w:t>Projet intégrateur (243-61D-ST)</w:t>
      </w:r>
    </w:p>
    <w:p w14:paraId="589DAB63" w14:textId="77777777" w:rsidR="00F244FA" w:rsidRDefault="00F244FA" w:rsidP="00EC7B62">
      <w:pPr>
        <w:spacing w:line="240" w:lineRule="auto"/>
        <w:jc w:val="center"/>
        <w:rPr>
          <w:lang w:val="fr-CA"/>
        </w:rPr>
      </w:pPr>
    </w:p>
    <w:p w14:paraId="33C4EAD4" w14:textId="77777777" w:rsidR="00F244FA" w:rsidRDefault="00F244FA" w:rsidP="00EC7B62">
      <w:pPr>
        <w:spacing w:line="240" w:lineRule="auto"/>
        <w:jc w:val="center"/>
        <w:rPr>
          <w:lang w:val="fr-CA"/>
        </w:rPr>
      </w:pPr>
    </w:p>
    <w:p w14:paraId="24719624" w14:textId="77777777" w:rsidR="00F244FA" w:rsidRDefault="00F244FA" w:rsidP="00EC7B62">
      <w:pPr>
        <w:spacing w:line="240" w:lineRule="auto"/>
        <w:jc w:val="center"/>
        <w:rPr>
          <w:lang w:val="fr-CA"/>
        </w:rPr>
      </w:pPr>
    </w:p>
    <w:p w14:paraId="3499B5BA" w14:textId="77777777" w:rsidR="00F244FA" w:rsidRDefault="00F244FA" w:rsidP="00EC7B62">
      <w:pPr>
        <w:spacing w:line="240" w:lineRule="auto"/>
        <w:jc w:val="center"/>
        <w:rPr>
          <w:lang w:val="fr-CA"/>
        </w:rPr>
      </w:pPr>
    </w:p>
    <w:p w14:paraId="07DD6176" w14:textId="77777777" w:rsidR="00F244FA" w:rsidRDefault="00F244FA" w:rsidP="00EC7B62">
      <w:pPr>
        <w:spacing w:line="240" w:lineRule="auto"/>
        <w:jc w:val="center"/>
        <w:rPr>
          <w:lang w:val="fr-CA"/>
        </w:rPr>
      </w:pPr>
      <w:r>
        <w:rPr>
          <w:lang w:val="fr-CA"/>
        </w:rPr>
        <w:t>Par</w:t>
      </w:r>
    </w:p>
    <w:p w14:paraId="52F0AAE2" w14:textId="77777777" w:rsidR="00F244FA" w:rsidRDefault="00F244FA" w:rsidP="00EC7B62">
      <w:pPr>
        <w:spacing w:line="240" w:lineRule="auto"/>
        <w:jc w:val="center"/>
        <w:rPr>
          <w:lang w:val="fr-CA"/>
        </w:rPr>
      </w:pPr>
      <w:r>
        <w:rPr>
          <w:lang w:val="fr-CA"/>
        </w:rPr>
        <w:t>Xavier Dufour</w:t>
      </w:r>
    </w:p>
    <w:p w14:paraId="75D870B9" w14:textId="77777777" w:rsidR="00F244FA" w:rsidRDefault="00F244FA" w:rsidP="00EC7B62">
      <w:pPr>
        <w:spacing w:line="240" w:lineRule="auto"/>
        <w:jc w:val="center"/>
        <w:rPr>
          <w:lang w:val="fr-CA"/>
        </w:rPr>
      </w:pPr>
    </w:p>
    <w:p w14:paraId="0B695422" w14:textId="77777777" w:rsidR="00F244FA" w:rsidRDefault="00F244FA" w:rsidP="00EC7B62">
      <w:pPr>
        <w:spacing w:line="240" w:lineRule="auto"/>
        <w:jc w:val="center"/>
        <w:rPr>
          <w:lang w:val="fr-CA"/>
        </w:rPr>
      </w:pPr>
    </w:p>
    <w:p w14:paraId="62CD579E" w14:textId="77777777" w:rsidR="00F244FA" w:rsidRDefault="00F244FA" w:rsidP="00EC7B62">
      <w:pPr>
        <w:spacing w:line="240" w:lineRule="auto"/>
        <w:jc w:val="center"/>
        <w:rPr>
          <w:lang w:val="fr-CA"/>
        </w:rPr>
      </w:pPr>
    </w:p>
    <w:p w14:paraId="7AA73C3C" w14:textId="77777777" w:rsidR="00F244FA" w:rsidRDefault="00F244FA" w:rsidP="00EC7B62">
      <w:pPr>
        <w:spacing w:line="240" w:lineRule="auto"/>
        <w:jc w:val="center"/>
        <w:rPr>
          <w:lang w:val="fr-CA"/>
        </w:rPr>
      </w:pPr>
    </w:p>
    <w:p w14:paraId="7CBEC2F4" w14:textId="77777777" w:rsidR="00F244FA" w:rsidRDefault="00F244FA" w:rsidP="00EC7B62">
      <w:pPr>
        <w:spacing w:line="240" w:lineRule="auto"/>
        <w:jc w:val="center"/>
        <w:rPr>
          <w:lang w:val="fr-CA"/>
        </w:rPr>
      </w:pPr>
    </w:p>
    <w:p w14:paraId="3D49FFE7" w14:textId="77777777" w:rsidR="00F244FA" w:rsidRDefault="00F244FA" w:rsidP="00EC7B62">
      <w:pPr>
        <w:spacing w:line="240" w:lineRule="auto"/>
        <w:jc w:val="center"/>
        <w:rPr>
          <w:lang w:val="fr-CA"/>
        </w:rPr>
      </w:pPr>
      <w:r>
        <w:rPr>
          <w:lang w:val="fr-CA"/>
        </w:rPr>
        <w:t>Cégep Saint-Jean-sur-Richelieu</w:t>
      </w:r>
    </w:p>
    <w:p w14:paraId="5AEB2519" w14:textId="2A7E4709" w:rsidR="00F244FA" w:rsidRDefault="00E477B6" w:rsidP="00EC7B62">
      <w:pPr>
        <w:spacing w:line="240" w:lineRule="auto"/>
        <w:jc w:val="center"/>
        <w:rPr>
          <w:lang w:val="fr-CA"/>
        </w:rPr>
      </w:pPr>
      <w:r>
        <w:rPr>
          <w:lang w:val="fr-CA"/>
        </w:rPr>
        <w:t>29 mai</w:t>
      </w:r>
      <w:r w:rsidR="00F244FA">
        <w:rPr>
          <w:lang w:val="fr-CA"/>
        </w:rPr>
        <w:t xml:space="preserve"> 2019</w:t>
      </w:r>
    </w:p>
    <w:p w14:paraId="09FB044E" w14:textId="77777777" w:rsidR="00EC7B62" w:rsidRPr="00EC7B62" w:rsidRDefault="00EC7B62" w:rsidP="00EC7B62">
      <w:pPr>
        <w:jc w:val="center"/>
        <w:rPr>
          <w:rFonts w:ascii="Times New Roman" w:hAnsi="Times New Roman" w:cs="Times New Roman"/>
          <w:lang w:val="fr-CA"/>
        </w:rPr>
      </w:pPr>
      <w:r>
        <w:rPr>
          <w:lang w:val="fr-CA"/>
        </w:rPr>
        <w:lastRenderedPageBreak/>
        <w:br w:type="page"/>
      </w:r>
    </w:p>
    <w:p w14:paraId="7DE0DE1A" w14:textId="77777777" w:rsidR="009255EE" w:rsidRDefault="009255EE" w:rsidP="008E1CF9">
      <w:pPr>
        <w:rPr>
          <w:lang w:val="fr-CA"/>
        </w:rPr>
      </w:pPr>
    </w:p>
    <w:sdt>
      <w:sdtPr>
        <w:rPr>
          <w:rFonts w:asciiTheme="minorHAnsi" w:eastAsiaTheme="minorHAnsi" w:hAnsiTheme="minorHAnsi" w:cstheme="minorBidi"/>
          <w:color w:val="auto"/>
          <w:sz w:val="22"/>
          <w:szCs w:val="22"/>
          <w:lang w:val="en-US" w:eastAsia="en-US"/>
        </w:rPr>
        <w:id w:val="-990560476"/>
        <w:docPartObj>
          <w:docPartGallery w:val="Table of Contents"/>
          <w:docPartUnique/>
        </w:docPartObj>
      </w:sdtPr>
      <w:sdtEndPr>
        <w:rPr>
          <w:rFonts w:ascii="Dante" w:hAnsi="Dante"/>
          <w:b/>
          <w:bCs/>
          <w:sz w:val="24"/>
          <w:lang w:val="fr-FR"/>
        </w:rPr>
      </w:sdtEndPr>
      <w:sdtContent>
        <w:p w14:paraId="36B58D5F" w14:textId="77777777" w:rsidR="001038AB" w:rsidRDefault="001038AB" w:rsidP="00A96590">
          <w:pPr>
            <w:pStyle w:val="En-ttedetabledesmatires"/>
          </w:pPr>
          <w:r>
            <w:t>Table des matières</w:t>
          </w:r>
        </w:p>
        <w:p w14:paraId="1B995BDB" w14:textId="533309E0" w:rsidR="002F112E" w:rsidRDefault="001038AB">
          <w:pPr>
            <w:pStyle w:val="TM1"/>
            <w:tabs>
              <w:tab w:val="right" w:leader="dot" w:pos="10070"/>
            </w:tabs>
            <w:rPr>
              <w:rFonts w:asciiTheme="minorHAnsi" w:eastAsiaTheme="minorEastAsia" w:hAnsiTheme="minorHAnsi"/>
              <w:noProof/>
              <w:sz w:val="22"/>
            </w:rPr>
          </w:pPr>
          <w:r>
            <w:rPr>
              <w:b/>
              <w:bCs/>
              <w:lang w:val="fr-FR"/>
            </w:rPr>
            <w:fldChar w:fldCharType="begin"/>
          </w:r>
          <w:r>
            <w:rPr>
              <w:b/>
              <w:bCs/>
              <w:lang w:val="fr-FR"/>
            </w:rPr>
            <w:instrText xml:space="preserve"> TOC \o "1-3" \h \z \u </w:instrText>
          </w:r>
          <w:r>
            <w:rPr>
              <w:b/>
              <w:bCs/>
              <w:lang w:val="fr-FR"/>
            </w:rPr>
            <w:fldChar w:fldCharType="separate"/>
          </w:r>
          <w:hyperlink w:anchor="_Toc9760677" w:history="1">
            <w:r w:rsidR="002F112E" w:rsidRPr="0073449A">
              <w:rPr>
                <w:rStyle w:val="Lienhypertexte"/>
                <w:noProof/>
              </w:rPr>
              <w:t>Chapitre I – Détails du circuit</w:t>
            </w:r>
            <w:r w:rsidR="002F112E">
              <w:rPr>
                <w:noProof/>
                <w:webHidden/>
              </w:rPr>
              <w:tab/>
            </w:r>
            <w:r w:rsidR="002F112E">
              <w:rPr>
                <w:noProof/>
                <w:webHidden/>
              </w:rPr>
              <w:fldChar w:fldCharType="begin"/>
            </w:r>
            <w:r w:rsidR="002F112E">
              <w:rPr>
                <w:noProof/>
                <w:webHidden/>
              </w:rPr>
              <w:instrText xml:space="preserve"> PAGEREF _Toc9760677 \h </w:instrText>
            </w:r>
            <w:r w:rsidR="002F112E">
              <w:rPr>
                <w:noProof/>
                <w:webHidden/>
              </w:rPr>
            </w:r>
            <w:r w:rsidR="002F112E">
              <w:rPr>
                <w:noProof/>
                <w:webHidden/>
              </w:rPr>
              <w:fldChar w:fldCharType="separate"/>
            </w:r>
            <w:r w:rsidR="00F82856">
              <w:rPr>
                <w:noProof/>
                <w:webHidden/>
              </w:rPr>
              <w:t>6</w:t>
            </w:r>
            <w:r w:rsidR="002F112E">
              <w:rPr>
                <w:noProof/>
                <w:webHidden/>
              </w:rPr>
              <w:fldChar w:fldCharType="end"/>
            </w:r>
          </w:hyperlink>
        </w:p>
        <w:p w14:paraId="6565B214" w14:textId="2DE3045A" w:rsidR="002F112E" w:rsidRDefault="002D383A">
          <w:pPr>
            <w:pStyle w:val="TM2"/>
            <w:tabs>
              <w:tab w:val="right" w:leader="dot" w:pos="10070"/>
            </w:tabs>
            <w:rPr>
              <w:rFonts w:asciiTheme="minorHAnsi" w:eastAsiaTheme="minorEastAsia" w:hAnsiTheme="minorHAnsi"/>
              <w:noProof/>
              <w:sz w:val="22"/>
            </w:rPr>
          </w:pPr>
          <w:hyperlink w:anchor="_Toc9760678" w:history="1">
            <w:r w:rsidR="002F112E" w:rsidRPr="0073449A">
              <w:rPr>
                <w:rStyle w:val="Lienhypertexte"/>
                <w:noProof/>
                <w:lang w:val="fr-CA"/>
              </w:rPr>
              <w:t>Section 1.1 – Fonctionnement logique</w:t>
            </w:r>
            <w:r w:rsidR="002F112E">
              <w:rPr>
                <w:noProof/>
                <w:webHidden/>
              </w:rPr>
              <w:tab/>
            </w:r>
            <w:r w:rsidR="002F112E">
              <w:rPr>
                <w:noProof/>
                <w:webHidden/>
              </w:rPr>
              <w:fldChar w:fldCharType="begin"/>
            </w:r>
            <w:r w:rsidR="002F112E">
              <w:rPr>
                <w:noProof/>
                <w:webHidden/>
              </w:rPr>
              <w:instrText xml:space="preserve"> PAGEREF _Toc9760678 \h </w:instrText>
            </w:r>
            <w:r w:rsidR="002F112E">
              <w:rPr>
                <w:noProof/>
                <w:webHidden/>
              </w:rPr>
            </w:r>
            <w:r w:rsidR="002F112E">
              <w:rPr>
                <w:noProof/>
                <w:webHidden/>
              </w:rPr>
              <w:fldChar w:fldCharType="separate"/>
            </w:r>
            <w:r w:rsidR="00F82856">
              <w:rPr>
                <w:noProof/>
                <w:webHidden/>
              </w:rPr>
              <w:t>6</w:t>
            </w:r>
            <w:r w:rsidR="002F112E">
              <w:rPr>
                <w:noProof/>
                <w:webHidden/>
              </w:rPr>
              <w:fldChar w:fldCharType="end"/>
            </w:r>
          </w:hyperlink>
        </w:p>
        <w:p w14:paraId="096D9B16" w14:textId="77F0EF3A" w:rsidR="002F112E" w:rsidRDefault="002D383A">
          <w:pPr>
            <w:pStyle w:val="TM3"/>
            <w:tabs>
              <w:tab w:val="left" w:pos="1100"/>
              <w:tab w:val="right" w:leader="dot" w:pos="10070"/>
            </w:tabs>
            <w:rPr>
              <w:rFonts w:asciiTheme="minorHAnsi" w:eastAsiaTheme="minorEastAsia" w:hAnsiTheme="minorHAnsi"/>
              <w:noProof/>
              <w:sz w:val="22"/>
            </w:rPr>
          </w:pPr>
          <w:hyperlink w:anchor="_Toc9760679" w:history="1">
            <w:r w:rsidR="002F112E" w:rsidRPr="0073449A">
              <w:rPr>
                <w:rStyle w:val="Lienhypertexte"/>
                <w:noProof/>
                <w:lang w:val="fr-CA"/>
              </w:rPr>
              <w:t>1.1.1</w:t>
            </w:r>
            <w:r w:rsidR="002F112E">
              <w:rPr>
                <w:rFonts w:asciiTheme="minorHAnsi" w:eastAsiaTheme="minorEastAsia" w:hAnsiTheme="minorHAnsi"/>
                <w:noProof/>
                <w:sz w:val="22"/>
              </w:rPr>
              <w:tab/>
            </w:r>
            <w:r w:rsidR="002F112E" w:rsidRPr="0073449A">
              <w:rPr>
                <w:rStyle w:val="Lienhypertexte"/>
                <w:noProof/>
                <w:lang w:val="fr-CA"/>
              </w:rPr>
              <w:t>Spécifications du standard VGA</w:t>
            </w:r>
            <w:r w:rsidR="002F112E">
              <w:rPr>
                <w:noProof/>
                <w:webHidden/>
              </w:rPr>
              <w:tab/>
            </w:r>
            <w:r w:rsidR="002F112E">
              <w:rPr>
                <w:noProof/>
                <w:webHidden/>
              </w:rPr>
              <w:fldChar w:fldCharType="begin"/>
            </w:r>
            <w:r w:rsidR="002F112E">
              <w:rPr>
                <w:noProof/>
                <w:webHidden/>
              </w:rPr>
              <w:instrText xml:space="preserve"> PAGEREF _Toc9760679 \h </w:instrText>
            </w:r>
            <w:r w:rsidR="002F112E">
              <w:rPr>
                <w:noProof/>
                <w:webHidden/>
              </w:rPr>
            </w:r>
            <w:r w:rsidR="002F112E">
              <w:rPr>
                <w:noProof/>
                <w:webHidden/>
              </w:rPr>
              <w:fldChar w:fldCharType="separate"/>
            </w:r>
            <w:r w:rsidR="00F82856">
              <w:rPr>
                <w:noProof/>
                <w:webHidden/>
              </w:rPr>
              <w:t>6</w:t>
            </w:r>
            <w:r w:rsidR="002F112E">
              <w:rPr>
                <w:noProof/>
                <w:webHidden/>
              </w:rPr>
              <w:fldChar w:fldCharType="end"/>
            </w:r>
          </w:hyperlink>
        </w:p>
        <w:p w14:paraId="4CE34B18" w14:textId="04902934" w:rsidR="002F112E" w:rsidRDefault="002D383A">
          <w:pPr>
            <w:pStyle w:val="TM3"/>
            <w:tabs>
              <w:tab w:val="left" w:pos="1100"/>
              <w:tab w:val="right" w:leader="dot" w:pos="10070"/>
            </w:tabs>
            <w:rPr>
              <w:rFonts w:asciiTheme="minorHAnsi" w:eastAsiaTheme="minorEastAsia" w:hAnsiTheme="minorHAnsi"/>
              <w:noProof/>
              <w:sz w:val="22"/>
            </w:rPr>
          </w:pPr>
          <w:hyperlink w:anchor="_Toc9760680" w:history="1">
            <w:r w:rsidR="002F112E" w:rsidRPr="0073449A">
              <w:rPr>
                <w:rStyle w:val="Lienhypertexte"/>
                <w:noProof/>
                <w:lang w:val="fr-CA"/>
              </w:rPr>
              <w:t>1.1.2</w:t>
            </w:r>
            <w:r w:rsidR="002F112E">
              <w:rPr>
                <w:rFonts w:asciiTheme="minorHAnsi" w:eastAsiaTheme="minorEastAsia" w:hAnsiTheme="minorHAnsi"/>
                <w:noProof/>
                <w:sz w:val="22"/>
              </w:rPr>
              <w:tab/>
            </w:r>
            <w:r w:rsidR="002F112E" w:rsidRPr="0073449A">
              <w:rPr>
                <w:rStyle w:val="Lienhypertexte"/>
                <w:noProof/>
                <w:lang w:val="fr-CA"/>
              </w:rPr>
              <w:t>Système à double tampon</w:t>
            </w:r>
            <w:r w:rsidR="002F112E">
              <w:rPr>
                <w:noProof/>
                <w:webHidden/>
              </w:rPr>
              <w:tab/>
            </w:r>
            <w:r w:rsidR="002F112E">
              <w:rPr>
                <w:noProof/>
                <w:webHidden/>
              </w:rPr>
              <w:fldChar w:fldCharType="begin"/>
            </w:r>
            <w:r w:rsidR="002F112E">
              <w:rPr>
                <w:noProof/>
                <w:webHidden/>
              </w:rPr>
              <w:instrText xml:space="preserve"> PAGEREF _Toc9760680 \h </w:instrText>
            </w:r>
            <w:r w:rsidR="002F112E">
              <w:rPr>
                <w:noProof/>
                <w:webHidden/>
              </w:rPr>
            </w:r>
            <w:r w:rsidR="002F112E">
              <w:rPr>
                <w:noProof/>
                <w:webHidden/>
              </w:rPr>
              <w:fldChar w:fldCharType="separate"/>
            </w:r>
            <w:r w:rsidR="00F82856">
              <w:rPr>
                <w:noProof/>
                <w:webHidden/>
              </w:rPr>
              <w:t>7</w:t>
            </w:r>
            <w:r w:rsidR="002F112E">
              <w:rPr>
                <w:noProof/>
                <w:webHidden/>
              </w:rPr>
              <w:fldChar w:fldCharType="end"/>
            </w:r>
          </w:hyperlink>
        </w:p>
        <w:p w14:paraId="46C4C916" w14:textId="154BAF1E" w:rsidR="002F112E" w:rsidRDefault="002D383A">
          <w:pPr>
            <w:pStyle w:val="TM3"/>
            <w:tabs>
              <w:tab w:val="left" w:pos="1100"/>
              <w:tab w:val="right" w:leader="dot" w:pos="10070"/>
            </w:tabs>
            <w:rPr>
              <w:rFonts w:asciiTheme="minorHAnsi" w:eastAsiaTheme="minorEastAsia" w:hAnsiTheme="minorHAnsi"/>
              <w:noProof/>
              <w:sz w:val="22"/>
            </w:rPr>
          </w:pPr>
          <w:hyperlink w:anchor="_Toc9760681" w:history="1">
            <w:r w:rsidR="002F112E" w:rsidRPr="0073449A">
              <w:rPr>
                <w:rStyle w:val="Lienhypertexte"/>
                <w:noProof/>
                <w:lang w:val="fr-CA"/>
              </w:rPr>
              <w:t>1.1.3</w:t>
            </w:r>
            <w:r w:rsidR="002F112E">
              <w:rPr>
                <w:rFonts w:asciiTheme="minorHAnsi" w:eastAsiaTheme="minorEastAsia" w:hAnsiTheme="minorHAnsi"/>
                <w:noProof/>
                <w:sz w:val="22"/>
              </w:rPr>
              <w:tab/>
            </w:r>
            <w:r w:rsidR="002F112E" w:rsidRPr="0073449A">
              <w:rPr>
                <w:rStyle w:val="Lienhypertexte"/>
                <w:noProof/>
                <w:lang w:val="fr-CA"/>
              </w:rPr>
              <w:t>Communication avec le MCU</w:t>
            </w:r>
            <w:r w:rsidR="002F112E">
              <w:rPr>
                <w:noProof/>
                <w:webHidden/>
              </w:rPr>
              <w:tab/>
            </w:r>
            <w:r w:rsidR="002F112E">
              <w:rPr>
                <w:noProof/>
                <w:webHidden/>
              </w:rPr>
              <w:fldChar w:fldCharType="begin"/>
            </w:r>
            <w:r w:rsidR="002F112E">
              <w:rPr>
                <w:noProof/>
                <w:webHidden/>
              </w:rPr>
              <w:instrText xml:space="preserve"> PAGEREF _Toc9760681 \h </w:instrText>
            </w:r>
            <w:r w:rsidR="002F112E">
              <w:rPr>
                <w:noProof/>
                <w:webHidden/>
              </w:rPr>
            </w:r>
            <w:r w:rsidR="002F112E">
              <w:rPr>
                <w:noProof/>
                <w:webHidden/>
              </w:rPr>
              <w:fldChar w:fldCharType="separate"/>
            </w:r>
            <w:r w:rsidR="00F82856">
              <w:rPr>
                <w:noProof/>
                <w:webHidden/>
              </w:rPr>
              <w:t>9</w:t>
            </w:r>
            <w:r w:rsidR="002F112E">
              <w:rPr>
                <w:noProof/>
                <w:webHidden/>
              </w:rPr>
              <w:fldChar w:fldCharType="end"/>
            </w:r>
          </w:hyperlink>
        </w:p>
        <w:p w14:paraId="06632404" w14:textId="2A6822E4" w:rsidR="002F112E" w:rsidRDefault="002D383A">
          <w:pPr>
            <w:pStyle w:val="TM3"/>
            <w:tabs>
              <w:tab w:val="left" w:pos="1100"/>
              <w:tab w:val="right" w:leader="dot" w:pos="10070"/>
            </w:tabs>
            <w:rPr>
              <w:rFonts w:asciiTheme="minorHAnsi" w:eastAsiaTheme="minorEastAsia" w:hAnsiTheme="minorHAnsi"/>
              <w:noProof/>
              <w:sz w:val="22"/>
            </w:rPr>
          </w:pPr>
          <w:hyperlink w:anchor="_Toc9760682" w:history="1">
            <w:r w:rsidR="002F112E" w:rsidRPr="0073449A">
              <w:rPr>
                <w:rStyle w:val="Lienhypertexte"/>
                <w:noProof/>
                <w:lang w:val="fr-CA"/>
              </w:rPr>
              <w:t>1.1.4</w:t>
            </w:r>
            <w:r w:rsidR="002F112E">
              <w:rPr>
                <w:rFonts w:asciiTheme="minorHAnsi" w:eastAsiaTheme="minorEastAsia" w:hAnsiTheme="minorHAnsi"/>
                <w:noProof/>
                <w:sz w:val="22"/>
              </w:rPr>
              <w:tab/>
            </w:r>
            <w:r w:rsidR="002F112E" w:rsidRPr="0073449A">
              <w:rPr>
                <w:rStyle w:val="Lienhypertexte"/>
                <w:noProof/>
                <w:lang w:val="fr-CA"/>
              </w:rPr>
              <w:t>Transfert de l’image vers le moniteur</w:t>
            </w:r>
            <w:r w:rsidR="002F112E">
              <w:rPr>
                <w:noProof/>
                <w:webHidden/>
              </w:rPr>
              <w:tab/>
            </w:r>
            <w:r w:rsidR="002F112E">
              <w:rPr>
                <w:noProof/>
                <w:webHidden/>
              </w:rPr>
              <w:fldChar w:fldCharType="begin"/>
            </w:r>
            <w:r w:rsidR="002F112E">
              <w:rPr>
                <w:noProof/>
                <w:webHidden/>
              </w:rPr>
              <w:instrText xml:space="preserve"> PAGEREF _Toc9760682 \h </w:instrText>
            </w:r>
            <w:r w:rsidR="002F112E">
              <w:rPr>
                <w:noProof/>
                <w:webHidden/>
              </w:rPr>
            </w:r>
            <w:r w:rsidR="002F112E">
              <w:rPr>
                <w:noProof/>
                <w:webHidden/>
              </w:rPr>
              <w:fldChar w:fldCharType="separate"/>
            </w:r>
            <w:r w:rsidR="00F82856">
              <w:rPr>
                <w:noProof/>
                <w:webHidden/>
              </w:rPr>
              <w:t>11</w:t>
            </w:r>
            <w:r w:rsidR="002F112E">
              <w:rPr>
                <w:noProof/>
                <w:webHidden/>
              </w:rPr>
              <w:fldChar w:fldCharType="end"/>
            </w:r>
          </w:hyperlink>
        </w:p>
        <w:p w14:paraId="24696AD2" w14:textId="7C150CD0" w:rsidR="002F112E" w:rsidRDefault="002D383A">
          <w:pPr>
            <w:pStyle w:val="TM3"/>
            <w:tabs>
              <w:tab w:val="left" w:pos="1100"/>
              <w:tab w:val="right" w:leader="dot" w:pos="10070"/>
            </w:tabs>
            <w:rPr>
              <w:rFonts w:asciiTheme="minorHAnsi" w:eastAsiaTheme="minorEastAsia" w:hAnsiTheme="minorHAnsi"/>
              <w:noProof/>
              <w:sz w:val="22"/>
            </w:rPr>
          </w:pPr>
          <w:hyperlink w:anchor="_Toc9760683" w:history="1">
            <w:r w:rsidR="002F112E" w:rsidRPr="0073449A">
              <w:rPr>
                <w:rStyle w:val="Lienhypertexte"/>
                <w:noProof/>
                <w:lang w:val="fr-CA"/>
              </w:rPr>
              <w:t>1.1.5</w:t>
            </w:r>
            <w:r w:rsidR="002F112E">
              <w:rPr>
                <w:rFonts w:asciiTheme="minorHAnsi" w:eastAsiaTheme="minorEastAsia" w:hAnsiTheme="minorHAnsi"/>
                <w:noProof/>
                <w:sz w:val="22"/>
              </w:rPr>
              <w:tab/>
            </w:r>
            <w:r w:rsidR="002F112E" w:rsidRPr="0073449A">
              <w:rPr>
                <w:rStyle w:val="Lienhypertexte"/>
                <w:noProof/>
                <w:lang w:val="fr-CA"/>
              </w:rPr>
              <w:t>Synchronisation</w:t>
            </w:r>
            <w:r w:rsidR="002F112E">
              <w:rPr>
                <w:noProof/>
                <w:webHidden/>
              </w:rPr>
              <w:tab/>
            </w:r>
            <w:r w:rsidR="002F112E">
              <w:rPr>
                <w:noProof/>
                <w:webHidden/>
              </w:rPr>
              <w:fldChar w:fldCharType="begin"/>
            </w:r>
            <w:r w:rsidR="002F112E">
              <w:rPr>
                <w:noProof/>
                <w:webHidden/>
              </w:rPr>
              <w:instrText xml:space="preserve"> PAGEREF _Toc9760683 \h </w:instrText>
            </w:r>
            <w:r w:rsidR="002F112E">
              <w:rPr>
                <w:noProof/>
                <w:webHidden/>
              </w:rPr>
            </w:r>
            <w:r w:rsidR="002F112E">
              <w:rPr>
                <w:noProof/>
                <w:webHidden/>
              </w:rPr>
              <w:fldChar w:fldCharType="separate"/>
            </w:r>
            <w:r w:rsidR="00F82856">
              <w:rPr>
                <w:noProof/>
                <w:webHidden/>
              </w:rPr>
              <w:t>13</w:t>
            </w:r>
            <w:r w:rsidR="002F112E">
              <w:rPr>
                <w:noProof/>
                <w:webHidden/>
              </w:rPr>
              <w:fldChar w:fldCharType="end"/>
            </w:r>
          </w:hyperlink>
        </w:p>
        <w:p w14:paraId="7B33CB0F" w14:textId="732839E1" w:rsidR="002F112E" w:rsidRDefault="002D383A">
          <w:pPr>
            <w:pStyle w:val="TM2"/>
            <w:tabs>
              <w:tab w:val="right" w:leader="dot" w:pos="10070"/>
            </w:tabs>
            <w:rPr>
              <w:rFonts w:asciiTheme="minorHAnsi" w:eastAsiaTheme="minorEastAsia" w:hAnsiTheme="minorHAnsi"/>
              <w:noProof/>
              <w:sz w:val="22"/>
            </w:rPr>
          </w:pPr>
          <w:hyperlink w:anchor="_Toc9760684" w:history="1">
            <w:r w:rsidR="002F112E" w:rsidRPr="0073449A">
              <w:rPr>
                <w:rStyle w:val="Lienhypertexte"/>
                <w:noProof/>
                <w:lang w:val="fr-CA"/>
              </w:rPr>
              <w:t>Section 1.2 – Documentation électrique</w:t>
            </w:r>
            <w:r w:rsidR="002F112E">
              <w:rPr>
                <w:noProof/>
                <w:webHidden/>
              </w:rPr>
              <w:tab/>
            </w:r>
            <w:r w:rsidR="002F112E">
              <w:rPr>
                <w:noProof/>
                <w:webHidden/>
              </w:rPr>
              <w:fldChar w:fldCharType="begin"/>
            </w:r>
            <w:r w:rsidR="002F112E">
              <w:rPr>
                <w:noProof/>
                <w:webHidden/>
              </w:rPr>
              <w:instrText xml:space="preserve"> PAGEREF _Toc9760684 \h </w:instrText>
            </w:r>
            <w:r w:rsidR="002F112E">
              <w:rPr>
                <w:noProof/>
                <w:webHidden/>
              </w:rPr>
            </w:r>
            <w:r w:rsidR="002F112E">
              <w:rPr>
                <w:noProof/>
                <w:webHidden/>
              </w:rPr>
              <w:fldChar w:fldCharType="separate"/>
            </w:r>
            <w:r w:rsidR="00F82856">
              <w:rPr>
                <w:noProof/>
                <w:webHidden/>
              </w:rPr>
              <w:t>15</w:t>
            </w:r>
            <w:r w:rsidR="002F112E">
              <w:rPr>
                <w:noProof/>
                <w:webHidden/>
              </w:rPr>
              <w:fldChar w:fldCharType="end"/>
            </w:r>
          </w:hyperlink>
        </w:p>
        <w:p w14:paraId="0D01F750" w14:textId="0AD56FB7" w:rsidR="002F112E" w:rsidRDefault="002D383A">
          <w:pPr>
            <w:pStyle w:val="TM3"/>
            <w:tabs>
              <w:tab w:val="left" w:pos="1100"/>
              <w:tab w:val="right" w:leader="dot" w:pos="10070"/>
            </w:tabs>
            <w:rPr>
              <w:rFonts w:asciiTheme="minorHAnsi" w:eastAsiaTheme="minorEastAsia" w:hAnsiTheme="minorHAnsi"/>
              <w:noProof/>
              <w:sz w:val="22"/>
            </w:rPr>
          </w:pPr>
          <w:hyperlink w:anchor="_Toc9760685" w:history="1">
            <w:r w:rsidR="002F112E" w:rsidRPr="0073449A">
              <w:rPr>
                <w:rStyle w:val="Lienhypertexte"/>
                <w:noProof/>
                <w:lang w:val="fr-CA"/>
              </w:rPr>
              <w:t>1.2.1</w:t>
            </w:r>
            <w:r w:rsidR="002F112E">
              <w:rPr>
                <w:rFonts w:asciiTheme="minorHAnsi" w:eastAsiaTheme="minorEastAsia" w:hAnsiTheme="minorHAnsi"/>
                <w:noProof/>
                <w:sz w:val="22"/>
              </w:rPr>
              <w:tab/>
            </w:r>
            <w:r w:rsidR="002F112E" w:rsidRPr="0073449A">
              <w:rPr>
                <w:rStyle w:val="Lienhypertexte"/>
                <w:noProof/>
                <w:lang w:val="fr-CA"/>
              </w:rPr>
              <w:t xml:space="preserve"> Spécifications du circuit imprimé</w:t>
            </w:r>
            <w:r w:rsidR="002F112E">
              <w:rPr>
                <w:noProof/>
                <w:webHidden/>
              </w:rPr>
              <w:tab/>
            </w:r>
            <w:r w:rsidR="002F112E">
              <w:rPr>
                <w:noProof/>
                <w:webHidden/>
              </w:rPr>
              <w:fldChar w:fldCharType="begin"/>
            </w:r>
            <w:r w:rsidR="002F112E">
              <w:rPr>
                <w:noProof/>
                <w:webHidden/>
              </w:rPr>
              <w:instrText xml:space="preserve"> PAGEREF _Toc9760685 \h </w:instrText>
            </w:r>
            <w:r w:rsidR="002F112E">
              <w:rPr>
                <w:noProof/>
                <w:webHidden/>
              </w:rPr>
            </w:r>
            <w:r w:rsidR="002F112E">
              <w:rPr>
                <w:noProof/>
                <w:webHidden/>
              </w:rPr>
              <w:fldChar w:fldCharType="separate"/>
            </w:r>
            <w:r w:rsidR="00F82856">
              <w:rPr>
                <w:noProof/>
                <w:webHidden/>
              </w:rPr>
              <w:t>15</w:t>
            </w:r>
            <w:r w:rsidR="002F112E">
              <w:rPr>
                <w:noProof/>
                <w:webHidden/>
              </w:rPr>
              <w:fldChar w:fldCharType="end"/>
            </w:r>
          </w:hyperlink>
        </w:p>
        <w:p w14:paraId="1F796B17" w14:textId="55FC6F1C" w:rsidR="002F112E" w:rsidRDefault="002D383A">
          <w:pPr>
            <w:pStyle w:val="TM3"/>
            <w:tabs>
              <w:tab w:val="left" w:pos="1100"/>
              <w:tab w:val="right" w:leader="dot" w:pos="10070"/>
            </w:tabs>
            <w:rPr>
              <w:rFonts w:asciiTheme="minorHAnsi" w:eastAsiaTheme="minorEastAsia" w:hAnsiTheme="minorHAnsi"/>
              <w:noProof/>
              <w:sz w:val="22"/>
            </w:rPr>
          </w:pPr>
          <w:hyperlink w:anchor="_Toc9760686" w:history="1">
            <w:r w:rsidR="002F112E" w:rsidRPr="0073449A">
              <w:rPr>
                <w:rStyle w:val="Lienhypertexte"/>
                <w:noProof/>
                <w:lang w:val="fr-CA"/>
              </w:rPr>
              <w:t>1.2.2</w:t>
            </w:r>
            <w:r w:rsidR="002F112E">
              <w:rPr>
                <w:rFonts w:asciiTheme="minorHAnsi" w:eastAsiaTheme="minorEastAsia" w:hAnsiTheme="minorHAnsi"/>
                <w:noProof/>
                <w:sz w:val="22"/>
              </w:rPr>
              <w:tab/>
            </w:r>
            <w:r w:rsidR="002F112E" w:rsidRPr="0073449A">
              <w:rPr>
                <w:rStyle w:val="Lienhypertexte"/>
                <w:noProof/>
                <w:lang w:val="fr-CA"/>
              </w:rPr>
              <w:t xml:space="preserve"> Alimentation du circuit</w:t>
            </w:r>
            <w:r w:rsidR="002F112E">
              <w:rPr>
                <w:noProof/>
                <w:webHidden/>
              </w:rPr>
              <w:tab/>
            </w:r>
            <w:r w:rsidR="002F112E">
              <w:rPr>
                <w:noProof/>
                <w:webHidden/>
              </w:rPr>
              <w:fldChar w:fldCharType="begin"/>
            </w:r>
            <w:r w:rsidR="002F112E">
              <w:rPr>
                <w:noProof/>
                <w:webHidden/>
              </w:rPr>
              <w:instrText xml:space="preserve"> PAGEREF _Toc9760686 \h </w:instrText>
            </w:r>
            <w:r w:rsidR="002F112E">
              <w:rPr>
                <w:noProof/>
                <w:webHidden/>
              </w:rPr>
            </w:r>
            <w:r w:rsidR="002F112E">
              <w:rPr>
                <w:noProof/>
                <w:webHidden/>
              </w:rPr>
              <w:fldChar w:fldCharType="separate"/>
            </w:r>
            <w:r w:rsidR="00F82856">
              <w:rPr>
                <w:noProof/>
                <w:webHidden/>
              </w:rPr>
              <w:t>16</w:t>
            </w:r>
            <w:r w:rsidR="002F112E">
              <w:rPr>
                <w:noProof/>
                <w:webHidden/>
              </w:rPr>
              <w:fldChar w:fldCharType="end"/>
            </w:r>
          </w:hyperlink>
        </w:p>
        <w:p w14:paraId="100E1F95" w14:textId="2CBF0A26" w:rsidR="002F112E" w:rsidRDefault="002D383A">
          <w:pPr>
            <w:pStyle w:val="TM3"/>
            <w:tabs>
              <w:tab w:val="left" w:pos="1320"/>
              <w:tab w:val="right" w:leader="dot" w:pos="10070"/>
            </w:tabs>
            <w:rPr>
              <w:rFonts w:asciiTheme="minorHAnsi" w:eastAsiaTheme="minorEastAsia" w:hAnsiTheme="minorHAnsi"/>
              <w:noProof/>
              <w:sz w:val="22"/>
            </w:rPr>
          </w:pPr>
          <w:hyperlink w:anchor="_Toc9760687" w:history="1">
            <w:r w:rsidR="002F112E" w:rsidRPr="0073449A">
              <w:rPr>
                <w:rStyle w:val="Lienhypertexte"/>
                <w:noProof/>
                <w:lang w:val="fr-CA"/>
              </w:rPr>
              <w:t xml:space="preserve">1.2.3 </w:t>
            </w:r>
            <w:r w:rsidR="002F112E">
              <w:rPr>
                <w:rFonts w:asciiTheme="minorHAnsi" w:eastAsiaTheme="minorEastAsia" w:hAnsiTheme="minorHAnsi"/>
                <w:noProof/>
                <w:sz w:val="22"/>
              </w:rPr>
              <w:tab/>
            </w:r>
            <w:r w:rsidR="002F112E" w:rsidRPr="0073449A">
              <w:rPr>
                <w:rStyle w:val="Lienhypertexte"/>
                <w:noProof/>
                <w:lang w:val="fr-CA"/>
              </w:rPr>
              <w:t xml:space="preserve"> Délai de propagation et terminaison de signal</w:t>
            </w:r>
            <w:r w:rsidR="002F112E">
              <w:rPr>
                <w:noProof/>
                <w:webHidden/>
              </w:rPr>
              <w:tab/>
            </w:r>
            <w:r w:rsidR="002F112E">
              <w:rPr>
                <w:noProof/>
                <w:webHidden/>
              </w:rPr>
              <w:fldChar w:fldCharType="begin"/>
            </w:r>
            <w:r w:rsidR="002F112E">
              <w:rPr>
                <w:noProof/>
                <w:webHidden/>
              </w:rPr>
              <w:instrText xml:space="preserve"> PAGEREF _Toc9760687 \h </w:instrText>
            </w:r>
            <w:r w:rsidR="002F112E">
              <w:rPr>
                <w:noProof/>
                <w:webHidden/>
              </w:rPr>
            </w:r>
            <w:r w:rsidR="002F112E">
              <w:rPr>
                <w:noProof/>
                <w:webHidden/>
              </w:rPr>
              <w:fldChar w:fldCharType="separate"/>
            </w:r>
            <w:r w:rsidR="00F82856">
              <w:rPr>
                <w:noProof/>
                <w:webHidden/>
              </w:rPr>
              <w:t>17</w:t>
            </w:r>
            <w:r w:rsidR="002F112E">
              <w:rPr>
                <w:noProof/>
                <w:webHidden/>
              </w:rPr>
              <w:fldChar w:fldCharType="end"/>
            </w:r>
          </w:hyperlink>
        </w:p>
        <w:p w14:paraId="08DE62E3" w14:textId="50612D17" w:rsidR="002F112E" w:rsidRDefault="002D383A">
          <w:pPr>
            <w:pStyle w:val="TM3"/>
            <w:tabs>
              <w:tab w:val="left" w:pos="1320"/>
              <w:tab w:val="right" w:leader="dot" w:pos="10070"/>
            </w:tabs>
            <w:rPr>
              <w:rFonts w:asciiTheme="minorHAnsi" w:eastAsiaTheme="minorEastAsia" w:hAnsiTheme="minorHAnsi"/>
              <w:noProof/>
              <w:sz w:val="22"/>
            </w:rPr>
          </w:pPr>
          <w:hyperlink w:anchor="_Toc9760688" w:history="1">
            <w:r w:rsidR="002F112E" w:rsidRPr="0073449A">
              <w:rPr>
                <w:rStyle w:val="Lienhypertexte"/>
                <w:noProof/>
                <w:lang w:val="fr-CA"/>
              </w:rPr>
              <w:t xml:space="preserve">1.2.4 </w:t>
            </w:r>
            <w:r w:rsidR="002F112E">
              <w:rPr>
                <w:rFonts w:asciiTheme="minorHAnsi" w:eastAsiaTheme="minorEastAsia" w:hAnsiTheme="minorHAnsi"/>
                <w:noProof/>
                <w:sz w:val="22"/>
              </w:rPr>
              <w:tab/>
            </w:r>
            <w:r w:rsidR="002F112E" w:rsidRPr="0073449A">
              <w:rPr>
                <w:rStyle w:val="Lienhypertexte"/>
                <w:noProof/>
                <w:lang w:val="fr-CA"/>
              </w:rPr>
              <w:t xml:space="preserve"> Signaux d’horloge</w:t>
            </w:r>
            <w:r w:rsidR="002F112E">
              <w:rPr>
                <w:noProof/>
                <w:webHidden/>
              </w:rPr>
              <w:tab/>
            </w:r>
            <w:r w:rsidR="002F112E">
              <w:rPr>
                <w:noProof/>
                <w:webHidden/>
              </w:rPr>
              <w:fldChar w:fldCharType="begin"/>
            </w:r>
            <w:r w:rsidR="002F112E">
              <w:rPr>
                <w:noProof/>
                <w:webHidden/>
              </w:rPr>
              <w:instrText xml:space="preserve"> PAGEREF _Toc9760688 \h </w:instrText>
            </w:r>
            <w:r w:rsidR="002F112E">
              <w:rPr>
                <w:noProof/>
                <w:webHidden/>
              </w:rPr>
            </w:r>
            <w:r w:rsidR="002F112E">
              <w:rPr>
                <w:noProof/>
                <w:webHidden/>
              </w:rPr>
              <w:fldChar w:fldCharType="separate"/>
            </w:r>
            <w:r w:rsidR="00F82856">
              <w:rPr>
                <w:noProof/>
                <w:webHidden/>
              </w:rPr>
              <w:t>21</w:t>
            </w:r>
            <w:r w:rsidR="002F112E">
              <w:rPr>
                <w:noProof/>
                <w:webHidden/>
              </w:rPr>
              <w:fldChar w:fldCharType="end"/>
            </w:r>
          </w:hyperlink>
        </w:p>
        <w:p w14:paraId="56844414" w14:textId="4C50F85B" w:rsidR="002F112E" w:rsidRDefault="002D383A">
          <w:pPr>
            <w:pStyle w:val="TM3"/>
            <w:tabs>
              <w:tab w:val="left" w:pos="1320"/>
              <w:tab w:val="right" w:leader="dot" w:pos="10070"/>
            </w:tabs>
            <w:rPr>
              <w:rFonts w:asciiTheme="minorHAnsi" w:eastAsiaTheme="minorEastAsia" w:hAnsiTheme="minorHAnsi"/>
              <w:noProof/>
              <w:sz w:val="22"/>
            </w:rPr>
          </w:pPr>
          <w:hyperlink w:anchor="_Toc9760689" w:history="1">
            <w:r w:rsidR="002F112E" w:rsidRPr="0073449A">
              <w:rPr>
                <w:rStyle w:val="Lienhypertexte"/>
                <w:noProof/>
                <w:lang w:val="fr-CA"/>
              </w:rPr>
              <w:t xml:space="preserve">1.2.5 </w:t>
            </w:r>
            <w:r w:rsidR="002F112E">
              <w:rPr>
                <w:rFonts w:asciiTheme="minorHAnsi" w:eastAsiaTheme="minorEastAsia" w:hAnsiTheme="minorHAnsi"/>
                <w:noProof/>
                <w:sz w:val="22"/>
              </w:rPr>
              <w:tab/>
            </w:r>
            <w:r w:rsidR="002F112E" w:rsidRPr="0073449A">
              <w:rPr>
                <w:rStyle w:val="Lienhypertexte"/>
                <w:noProof/>
                <w:lang w:val="fr-CA"/>
              </w:rPr>
              <w:t xml:space="preserve"> Découplage des composantes numériques</w:t>
            </w:r>
            <w:r w:rsidR="002F112E">
              <w:rPr>
                <w:noProof/>
                <w:webHidden/>
              </w:rPr>
              <w:tab/>
            </w:r>
            <w:r w:rsidR="002F112E">
              <w:rPr>
                <w:noProof/>
                <w:webHidden/>
              </w:rPr>
              <w:fldChar w:fldCharType="begin"/>
            </w:r>
            <w:r w:rsidR="002F112E">
              <w:rPr>
                <w:noProof/>
                <w:webHidden/>
              </w:rPr>
              <w:instrText xml:space="preserve"> PAGEREF _Toc9760689 \h </w:instrText>
            </w:r>
            <w:r w:rsidR="002F112E">
              <w:rPr>
                <w:noProof/>
                <w:webHidden/>
              </w:rPr>
            </w:r>
            <w:r w:rsidR="002F112E">
              <w:rPr>
                <w:noProof/>
                <w:webHidden/>
              </w:rPr>
              <w:fldChar w:fldCharType="separate"/>
            </w:r>
            <w:r w:rsidR="00F82856">
              <w:rPr>
                <w:noProof/>
                <w:webHidden/>
              </w:rPr>
              <w:t>22</w:t>
            </w:r>
            <w:r w:rsidR="002F112E">
              <w:rPr>
                <w:noProof/>
                <w:webHidden/>
              </w:rPr>
              <w:fldChar w:fldCharType="end"/>
            </w:r>
          </w:hyperlink>
        </w:p>
        <w:p w14:paraId="2B349426" w14:textId="1EFA950C" w:rsidR="002F112E" w:rsidRDefault="002D383A">
          <w:pPr>
            <w:pStyle w:val="TM1"/>
            <w:tabs>
              <w:tab w:val="right" w:leader="dot" w:pos="10070"/>
            </w:tabs>
            <w:rPr>
              <w:rFonts w:asciiTheme="minorHAnsi" w:eastAsiaTheme="minorEastAsia" w:hAnsiTheme="minorHAnsi"/>
              <w:noProof/>
              <w:sz w:val="22"/>
            </w:rPr>
          </w:pPr>
          <w:hyperlink w:anchor="_Toc9760690" w:history="1">
            <w:r w:rsidR="002F112E" w:rsidRPr="0073449A">
              <w:rPr>
                <w:rStyle w:val="Lienhypertexte"/>
                <w:noProof/>
              </w:rPr>
              <w:t>Chapitre II – Étalonnage</w:t>
            </w:r>
            <w:r w:rsidR="002F112E">
              <w:rPr>
                <w:noProof/>
                <w:webHidden/>
              </w:rPr>
              <w:tab/>
            </w:r>
            <w:r w:rsidR="002F112E">
              <w:rPr>
                <w:noProof/>
                <w:webHidden/>
              </w:rPr>
              <w:fldChar w:fldCharType="begin"/>
            </w:r>
            <w:r w:rsidR="002F112E">
              <w:rPr>
                <w:noProof/>
                <w:webHidden/>
              </w:rPr>
              <w:instrText xml:space="preserve"> PAGEREF _Toc9760690 \h </w:instrText>
            </w:r>
            <w:r w:rsidR="002F112E">
              <w:rPr>
                <w:noProof/>
                <w:webHidden/>
              </w:rPr>
            </w:r>
            <w:r w:rsidR="002F112E">
              <w:rPr>
                <w:noProof/>
                <w:webHidden/>
              </w:rPr>
              <w:fldChar w:fldCharType="separate"/>
            </w:r>
            <w:r w:rsidR="00F82856">
              <w:rPr>
                <w:noProof/>
                <w:webHidden/>
              </w:rPr>
              <w:t>25</w:t>
            </w:r>
            <w:r w:rsidR="002F112E">
              <w:rPr>
                <w:noProof/>
                <w:webHidden/>
              </w:rPr>
              <w:fldChar w:fldCharType="end"/>
            </w:r>
          </w:hyperlink>
        </w:p>
        <w:p w14:paraId="1B244A54" w14:textId="13786A03" w:rsidR="002F112E" w:rsidRDefault="002D383A">
          <w:pPr>
            <w:pStyle w:val="TM3"/>
            <w:tabs>
              <w:tab w:val="left" w:pos="1100"/>
              <w:tab w:val="right" w:leader="dot" w:pos="10070"/>
            </w:tabs>
            <w:rPr>
              <w:rFonts w:asciiTheme="minorHAnsi" w:eastAsiaTheme="minorEastAsia" w:hAnsiTheme="minorHAnsi"/>
              <w:noProof/>
              <w:sz w:val="22"/>
            </w:rPr>
          </w:pPr>
          <w:hyperlink w:anchor="_Toc9760691" w:history="1">
            <w:r w:rsidR="002F112E" w:rsidRPr="0073449A">
              <w:rPr>
                <w:rStyle w:val="Lienhypertexte"/>
                <w:noProof/>
                <w:lang w:val="fr-CA"/>
              </w:rPr>
              <w:t>2.1</w:t>
            </w:r>
            <w:r w:rsidR="002F112E">
              <w:rPr>
                <w:rFonts w:asciiTheme="minorHAnsi" w:eastAsiaTheme="minorEastAsia" w:hAnsiTheme="minorHAnsi"/>
                <w:noProof/>
                <w:sz w:val="22"/>
              </w:rPr>
              <w:tab/>
            </w:r>
            <w:r w:rsidR="002F112E" w:rsidRPr="0073449A">
              <w:rPr>
                <w:rStyle w:val="Lienhypertexte"/>
                <w:noProof/>
                <w:lang w:val="fr-CA"/>
              </w:rPr>
              <w:t xml:space="preserve">Procédure de validation d’intégrité du </w:t>
            </w:r>
            <w:r w:rsidR="002F112E" w:rsidRPr="0073449A">
              <w:rPr>
                <w:rStyle w:val="Lienhypertexte"/>
                <w:i/>
                <w:noProof/>
                <w:lang w:val="fr-CA"/>
              </w:rPr>
              <w:t>DDC-860</w:t>
            </w:r>
            <w:r w:rsidR="002F112E">
              <w:rPr>
                <w:noProof/>
                <w:webHidden/>
              </w:rPr>
              <w:tab/>
            </w:r>
            <w:r w:rsidR="002F112E">
              <w:rPr>
                <w:noProof/>
                <w:webHidden/>
              </w:rPr>
              <w:fldChar w:fldCharType="begin"/>
            </w:r>
            <w:r w:rsidR="002F112E">
              <w:rPr>
                <w:noProof/>
                <w:webHidden/>
              </w:rPr>
              <w:instrText xml:space="preserve"> PAGEREF _Toc9760691 \h </w:instrText>
            </w:r>
            <w:r w:rsidR="002F112E">
              <w:rPr>
                <w:noProof/>
                <w:webHidden/>
              </w:rPr>
            </w:r>
            <w:r w:rsidR="002F112E">
              <w:rPr>
                <w:noProof/>
                <w:webHidden/>
              </w:rPr>
              <w:fldChar w:fldCharType="separate"/>
            </w:r>
            <w:r w:rsidR="00F82856">
              <w:rPr>
                <w:noProof/>
                <w:webHidden/>
              </w:rPr>
              <w:t>25</w:t>
            </w:r>
            <w:r w:rsidR="002F112E">
              <w:rPr>
                <w:noProof/>
                <w:webHidden/>
              </w:rPr>
              <w:fldChar w:fldCharType="end"/>
            </w:r>
          </w:hyperlink>
        </w:p>
        <w:p w14:paraId="5A4427CB" w14:textId="2B099571" w:rsidR="002F112E" w:rsidRDefault="002D383A">
          <w:pPr>
            <w:pStyle w:val="TM3"/>
            <w:tabs>
              <w:tab w:val="left" w:pos="1100"/>
              <w:tab w:val="right" w:leader="dot" w:pos="10070"/>
            </w:tabs>
            <w:rPr>
              <w:rFonts w:asciiTheme="minorHAnsi" w:eastAsiaTheme="minorEastAsia" w:hAnsiTheme="minorHAnsi"/>
              <w:noProof/>
              <w:sz w:val="22"/>
            </w:rPr>
          </w:pPr>
          <w:hyperlink w:anchor="_Toc9760692" w:history="1">
            <w:r w:rsidR="002F112E" w:rsidRPr="0073449A">
              <w:rPr>
                <w:rStyle w:val="Lienhypertexte"/>
                <w:noProof/>
                <w:lang w:val="fr-CA"/>
              </w:rPr>
              <w:t>2.2</w:t>
            </w:r>
            <w:r w:rsidR="002F112E">
              <w:rPr>
                <w:rFonts w:asciiTheme="minorHAnsi" w:eastAsiaTheme="minorEastAsia" w:hAnsiTheme="minorHAnsi"/>
                <w:noProof/>
                <w:sz w:val="22"/>
              </w:rPr>
              <w:tab/>
            </w:r>
            <w:r w:rsidR="002F112E" w:rsidRPr="0073449A">
              <w:rPr>
                <w:rStyle w:val="Lienhypertexte"/>
                <w:noProof/>
                <w:lang w:val="fr-CA"/>
              </w:rPr>
              <w:t>Mise en fonction des systèmes auxiliaires</w:t>
            </w:r>
            <w:r w:rsidR="002F112E">
              <w:rPr>
                <w:noProof/>
                <w:webHidden/>
              </w:rPr>
              <w:tab/>
            </w:r>
            <w:r w:rsidR="002F112E">
              <w:rPr>
                <w:noProof/>
                <w:webHidden/>
              </w:rPr>
              <w:fldChar w:fldCharType="begin"/>
            </w:r>
            <w:r w:rsidR="002F112E">
              <w:rPr>
                <w:noProof/>
                <w:webHidden/>
              </w:rPr>
              <w:instrText xml:space="preserve"> PAGEREF _Toc9760692 \h </w:instrText>
            </w:r>
            <w:r w:rsidR="002F112E">
              <w:rPr>
                <w:noProof/>
                <w:webHidden/>
              </w:rPr>
            </w:r>
            <w:r w:rsidR="002F112E">
              <w:rPr>
                <w:noProof/>
                <w:webHidden/>
              </w:rPr>
              <w:fldChar w:fldCharType="separate"/>
            </w:r>
            <w:r w:rsidR="00F82856">
              <w:rPr>
                <w:noProof/>
                <w:webHidden/>
              </w:rPr>
              <w:t>26</w:t>
            </w:r>
            <w:r w:rsidR="002F112E">
              <w:rPr>
                <w:noProof/>
                <w:webHidden/>
              </w:rPr>
              <w:fldChar w:fldCharType="end"/>
            </w:r>
          </w:hyperlink>
        </w:p>
        <w:p w14:paraId="03B78831" w14:textId="6546AEE4" w:rsidR="002F112E" w:rsidRDefault="002D383A">
          <w:pPr>
            <w:pStyle w:val="TM1"/>
            <w:tabs>
              <w:tab w:val="right" w:leader="dot" w:pos="10070"/>
            </w:tabs>
            <w:rPr>
              <w:rFonts w:asciiTheme="minorHAnsi" w:eastAsiaTheme="minorEastAsia" w:hAnsiTheme="minorHAnsi"/>
              <w:noProof/>
              <w:sz w:val="22"/>
            </w:rPr>
          </w:pPr>
          <w:hyperlink w:anchor="_Toc9760693" w:history="1">
            <w:r w:rsidR="002F112E" w:rsidRPr="0073449A">
              <w:rPr>
                <w:rStyle w:val="Lienhypertexte"/>
                <w:noProof/>
              </w:rPr>
              <w:t>Chapitre III – Guide de dépannage</w:t>
            </w:r>
            <w:r w:rsidR="002F112E">
              <w:rPr>
                <w:noProof/>
                <w:webHidden/>
              </w:rPr>
              <w:tab/>
            </w:r>
            <w:r w:rsidR="002F112E">
              <w:rPr>
                <w:noProof/>
                <w:webHidden/>
              </w:rPr>
              <w:fldChar w:fldCharType="begin"/>
            </w:r>
            <w:r w:rsidR="002F112E">
              <w:rPr>
                <w:noProof/>
                <w:webHidden/>
              </w:rPr>
              <w:instrText xml:space="preserve"> PAGEREF _Toc9760693 \h </w:instrText>
            </w:r>
            <w:r w:rsidR="002F112E">
              <w:rPr>
                <w:noProof/>
                <w:webHidden/>
              </w:rPr>
            </w:r>
            <w:r w:rsidR="002F112E">
              <w:rPr>
                <w:noProof/>
                <w:webHidden/>
              </w:rPr>
              <w:fldChar w:fldCharType="separate"/>
            </w:r>
            <w:r w:rsidR="00F82856">
              <w:rPr>
                <w:noProof/>
                <w:webHidden/>
              </w:rPr>
              <w:t>27</w:t>
            </w:r>
            <w:r w:rsidR="002F112E">
              <w:rPr>
                <w:noProof/>
                <w:webHidden/>
              </w:rPr>
              <w:fldChar w:fldCharType="end"/>
            </w:r>
          </w:hyperlink>
        </w:p>
        <w:p w14:paraId="32F0736D" w14:textId="7EC3F5E1" w:rsidR="002F112E" w:rsidRDefault="002D383A">
          <w:pPr>
            <w:pStyle w:val="TM3"/>
            <w:tabs>
              <w:tab w:val="left" w:pos="1100"/>
              <w:tab w:val="right" w:leader="dot" w:pos="10070"/>
            </w:tabs>
            <w:rPr>
              <w:rFonts w:asciiTheme="minorHAnsi" w:eastAsiaTheme="minorEastAsia" w:hAnsiTheme="minorHAnsi"/>
              <w:noProof/>
              <w:sz w:val="22"/>
            </w:rPr>
          </w:pPr>
          <w:hyperlink w:anchor="_Toc9760694" w:history="1">
            <w:r w:rsidR="002F112E" w:rsidRPr="0073449A">
              <w:rPr>
                <w:rStyle w:val="Lienhypertexte"/>
                <w:noProof/>
                <w:lang w:val="fr-CA"/>
              </w:rPr>
              <w:t xml:space="preserve">3.1 </w:t>
            </w:r>
            <w:r w:rsidR="002F112E">
              <w:rPr>
                <w:rFonts w:asciiTheme="minorHAnsi" w:eastAsiaTheme="minorEastAsia" w:hAnsiTheme="minorHAnsi"/>
                <w:noProof/>
                <w:sz w:val="22"/>
              </w:rPr>
              <w:tab/>
            </w:r>
            <w:r w:rsidR="002F112E" w:rsidRPr="0073449A">
              <w:rPr>
                <w:rStyle w:val="Lienhypertexte"/>
                <w:noProof/>
                <w:lang w:val="fr-CA"/>
              </w:rPr>
              <w:t>Dépannage du</w:t>
            </w:r>
            <w:r w:rsidR="002F112E" w:rsidRPr="0073449A">
              <w:rPr>
                <w:rStyle w:val="Lienhypertexte"/>
                <w:i/>
                <w:noProof/>
                <w:lang w:val="fr-CA"/>
              </w:rPr>
              <w:t xml:space="preserve"> DDC-860</w:t>
            </w:r>
            <w:r w:rsidR="002F112E">
              <w:rPr>
                <w:noProof/>
                <w:webHidden/>
              </w:rPr>
              <w:tab/>
            </w:r>
            <w:r w:rsidR="002F112E">
              <w:rPr>
                <w:noProof/>
                <w:webHidden/>
              </w:rPr>
              <w:fldChar w:fldCharType="begin"/>
            </w:r>
            <w:r w:rsidR="002F112E">
              <w:rPr>
                <w:noProof/>
                <w:webHidden/>
              </w:rPr>
              <w:instrText xml:space="preserve"> PAGEREF _Toc9760694 \h </w:instrText>
            </w:r>
            <w:r w:rsidR="002F112E">
              <w:rPr>
                <w:noProof/>
                <w:webHidden/>
              </w:rPr>
            </w:r>
            <w:r w:rsidR="002F112E">
              <w:rPr>
                <w:noProof/>
                <w:webHidden/>
              </w:rPr>
              <w:fldChar w:fldCharType="separate"/>
            </w:r>
            <w:r w:rsidR="00F82856">
              <w:rPr>
                <w:noProof/>
                <w:webHidden/>
              </w:rPr>
              <w:t>27</w:t>
            </w:r>
            <w:r w:rsidR="002F112E">
              <w:rPr>
                <w:noProof/>
                <w:webHidden/>
              </w:rPr>
              <w:fldChar w:fldCharType="end"/>
            </w:r>
          </w:hyperlink>
        </w:p>
        <w:p w14:paraId="4D88FC35" w14:textId="683830EC" w:rsidR="002F112E" w:rsidRDefault="002D383A">
          <w:pPr>
            <w:pStyle w:val="TM1"/>
            <w:tabs>
              <w:tab w:val="right" w:leader="dot" w:pos="10070"/>
            </w:tabs>
            <w:rPr>
              <w:rFonts w:asciiTheme="minorHAnsi" w:eastAsiaTheme="minorEastAsia" w:hAnsiTheme="minorHAnsi"/>
              <w:noProof/>
              <w:sz w:val="22"/>
            </w:rPr>
          </w:pPr>
          <w:hyperlink w:anchor="_Toc9760695" w:history="1">
            <w:r w:rsidR="002F112E" w:rsidRPr="0073449A">
              <w:rPr>
                <w:rStyle w:val="Lienhypertexte"/>
                <w:noProof/>
              </w:rPr>
              <w:t>Chapitre IV – Construction</w:t>
            </w:r>
            <w:r w:rsidR="002F112E">
              <w:rPr>
                <w:noProof/>
                <w:webHidden/>
              </w:rPr>
              <w:tab/>
            </w:r>
            <w:r w:rsidR="002F112E">
              <w:rPr>
                <w:noProof/>
                <w:webHidden/>
              </w:rPr>
              <w:fldChar w:fldCharType="begin"/>
            </w:r>
            <w:r w:rsidR="002F112E">
              <w:rPr>
                <w:noProof/>
                <w:webHidden/>
              </w:rPr>
              <w:instrText xml:space="preserve"> PAGEREF _Toc9760695 \h </w:instrText>
            </w:r>
            <w:r w:rsidR="002F112E">
              <w:rPr>
                <w:noProof/>
                <w:webHidden/>
              </w:rPr>
            </w:r>
            <w:r w:rsidR="002F112E">
              <w:rPr>
                <w:noProof/>
                <w:webHidden/>
              </w:rPr>
              <w:fldChar w:fldCharType="separate"/>
            </w:r>
            <w:r w:rsidR="00F82856">
              <w:rPr>
                <w:noProof/>
                <w:webHidden/>
              </w:rPr>
              <w:t>29</w:t>
            </w:r>
            <w:r w:rsidR="002F112E">
              <w:rPr>
                <w:noProof/>
                <w:webHidden/>
              </w:rPr>
              <w:fldChar w:fldCharType="end"/>
            </w:r>
          </w:hyperlink>
        </w:p>
        <w:p w14:paraId="1B404E67" w14:textId="43A0A11A" w:rsidR="002F112E" w:rsidRDefault="002D383A">
          <w:pPr>
            <w:pStyle w:val="TM1"/>
            <w:tabs>
              <w:tab w:val="right" w:leader="dot" w:pos="10070"/>
            </w:tabs>
            <w:rPr>
              <w:rFonts w:asciiTheme="minorHAnsi" w:eastAsiaTheme="minorEastAsia" w:hAnsiTheme="minorHAnsi"/>
              <w:noProof/>
              <w:sz w:val="22"/>
            </w:rPr>
          </w:pPr>
          <w:hyperlink w:anchor="_Toc9760696" w:history="1">
            <w:r w:rsidR="002F112E" w:rsidRPr="0073449A">
              <w:rPr>
                <w:rStyle w:val="Lienhypertexte"/>
                <w:noProof/>
              </w:rPr>
              <w:t>Chapitre V – Conclusion</w:t>
            </w:r>
            <w:r w:rsidR="002F112E">
              <w:rPr>
                <w:noProof/>
                <w:webHidden/>
              </w:rPr>
              <w:tab/>
            </w:r>
            <w:r w:rsidR="002F112E">
              <w:rPr>
                <w:noProof/>
                <w:webHidden/>
              </w:rPr>
              <w:fldChar w:fldCharType="begin"/>
            </w:r>
            <w:r w:rsidR="002F112E">
              <w:rPr>
                <w:noProof/>
                <w:webHidden/>
              </w:rPr>
              <w:instrText xml:space="preserve"> PAGEREF _Toc9760696 \h </w:instrText>
            </w:r>
            <w:r w:rsidR="002F112E">
              <w:rPr>
                <w:noProof/>
                <w:webHidden/>
              </w:rPr>
            </w:r>
            <w:r w:rsidR="002F112E">
              <w:rPr>
                <w:noProof/>
                <w:webHidden/>
              </w:rPr>
              <w:fldChar w:fldCharType="separate"/>
            </w:r>
            <w:r w:rsidR="00F82856">
              <w:rPr>
                <w:noProof/>
                <w:webHidden/>
              </w:rPr>
              <w:t>37</w:t>
            </w:r>
            <w:r w:rsidR="002F112E">
              <w:rPr>
                <w:noProof/>
                <w:webHidden/>
              </w:rPr>
              <w:fldChar w:fldCharType="end"/>
            </w:r>
          </w:hyperlink>
        </w:p>
        <w:p w14:paraId="0D0C9465" w14:textId="38BC8E23" w:rsidR="002F112E" w:rsidRDefault="002D383A">
          <w:pPr>
            <w:pStyle w:val="TM1"/>
            <w:tabs>
              <w:tab w:val="right" w:leader="dot" w:pos="10070"/>
            </w:tabs>
            <w:rPr>
              <w:rFonts w:asciiTheme="minorHAnsi" w:eastAsiaTheme="minorEastAsia" w:hAnsiTheme="minorHAnsi"/>
              <w:noProof/>
              <w:sz w:val="22"/>
            </w:rPr>
          </w:pPr>
          <w:hyperlink w:anchor="_Toc9760697" w:history="1">
            <w:r w:rsidR="002F112E" w:rsidRPr="0073449A">
              <w:rPr>
                <w:rStyle w:val="Lienhypertexte"/>
                <w:noProof/>
              </w:rPr>
              <w:t>Médiagraphie</w:t>
            </w:r>
            <w:r w:rsidR="002F112E">
              <w:rPr>
                <w:noProof/>
                <w:webHidden/>
              </w:rPr>
              <w:tab/>
            </w:r>
            <w:r w:rsidR="002F112E">
              <w:rPr>
                <w:noProof/>
                <w:webHidden/>
              </w:rPr>
              <w:fldChar w:fldCharType="begin"/>
            </w:r>
            <w:r w:rsidR="002F112E">
              <w:rPr>
                <w:noProof/>
                <w:webHidden/>
              </w:rPr>
              <w:instrText xml:space="preserve"> PAGEREF _Toc9760697 \h </w:instrText>
            </w:r>
            <w:r w:rsidR="002F112E">
              <w:rPr>
                <w:noProof/>
                <w:webHidden/>
              </w:rPr>
            </w:r>
            <w:r w:rsidR="002F112E">
              <w:rPr>
                <w:noProof/>
                <w:webHidden/>
              </w:rPr>
              <w:fldChar w:fldCharType="separate"/>
            </w:r>
            <w:r w:rsidR="00F82856">
              <w:rPr>
                <w:noProof/>
                <w:webHidden/>
              </w:rPr>
              <w:t>38</w:t>
            </w:r>
            <w:r w:rsidR="002F112E">
              <w:rPr>
                <w:noProof/>
                <w:webHidden/>
              </w:rPr>
              <w:fldChar w:fldCharType="end"/>
            </w:r>
          </w:hyperlink>
        </w:p>
        <w:p w14:paraId="36A5AB67" w14:textId="50660EF1" w:rsidR="002F112E" w:rsidRDefault="002D383A">
          <w:pPr>
            <w:pStyle w:val="TM1"/>
            <w:tabs>
              <w:tab w:val="right" w:leader="dot" w:pos="10070"/>
            </w:tabs>
            <w:rPr>
              <w:rFonts w:asciiTheme="minorHAnsi" w:eastAsiaTheme="minorEastAsia" w:hAnsiTheme="minorHAnsi"/>
              <w:noProof/>
              <w:sz w:val="22"/>
            </w:rPr>
          </w:pPr>
          <w:hyperlink w:anchor="_Toc9760698" w:history="1">
            <w:r w:rsidR="002F112E" w:rsidRPr="0073449A">
              <w:rPr>
                <w:rStyle w:val="Lienhypertexte"/>
                <w:noProof/>
              </w:rPr>
              <w:t>Table des annexes</w:t>
            </w:r>
            <w:r w:rsidR="002F112E">
              <w:rPr>
                <w:noProof/>
                <w:webHidden/>
              </w:rPr>
              <w:tab/>
            </w:r>
            <w:r w:rsidR="002F112E">
              <w:rPr>
                <w:noProof/>
                <w:webHidden/>
              </w:rPr>
              <w:fldChar w:fldCharType="begin"/>
            </w:r>
            <w:r w:rsidR="002F112E">
              <w:rPr>
                <w:noProof/>
                <w:webHidden/>
              </w:rPr>
              <w:instrText xml:space="preserve"> PAGEREF _Toc9760698 \h </w:instrText>
            </w:r>
            <w:r w:rsidR="002F112E">
              <w:rPr>
                <w:noProof/>
                <w:webHidden/>
              </w:rPr>
            </w:r>
            <w:r w:rsidR="002F112E">
              <w:rPr>
                <w:noProof/>
                <w:webHidden/>
              </w:rPr>
              <w:fldChar w:fldCharType="separate"/>
            </w:r>
            <w:r w:rsidR="00F82856">
              <w:rPr>
                <w:noProof/>
                <w:webHidden/>
              </w:rPr>
              <w:t>40</w:t>
            </w:r>
            <w:r w:rsidR="002F112E">
              <w:rPr>
                <w:noProof/>
                <w:webHidden/>
              </w:rPr>
              <w:fldChar w:fldCharType="end"/>
            </w:r>
          </w:hyperlink>
        </w:p>
        <w:p w14:paraId="0CAD578D" w14:textId="2CC9D2B3" w:rsidR="002F112E" w:rsidRDefault="002D383A">
          <w:pPr>
            <w:pStyle w:val="TM2"/>
            <w:tabs>
              <w:tab w:val="right" w:leader="dot" w:pos="10070"/>
            </w:tabs>
            <w:rPr>
              <w:rFonts w:asciiTheme="minorHAnsi" w:eastAsiaTheme="minorEastAsia" w:hAnsiTheme="minorHAnsi"/>
              <w:noProof/>
              <w:sz w:val="22"/>
            </w:rPr>
          </w:pPr>
          <w:hyperlink w:anchor="_Toc9760699" w:history="1">
            <w:r w:rsidR="002F112E" w:rsidRPr="0073449A">
              <w:rPr>
                <w:rStyle w:val="Lienhypertexte"/>
                <w:noProof/>
                <w:lang w:val="fr-CA"/>
              </w:rPr>
              <w:t xml:space="preserve">Annexe I – Fichiers de conception du </w:t>
            </w:r>
            <w:r w:rsidR="002F112E" w:rsidRPr="0073449A">
              <w:rPr>
                <w:rStyle w:val="Lienhypertexte"/>
                <w:i/>
                <w:noProof/>
                <w:lang w:val="fr-CA"/>
              </w:rPr>
              <w:t>DDC-860</w:t>
            </w:r>
            <w:r w:rsidR="002F112E">
              <w:rPr>
                <w:noProof/>
                <w:webHidden/>
              </w:rPr>
              <w:tab/>
            </w:r>
            <w:r w:rsidR="002F112E">
              <w:rPr>
                <w:noProof/>
                <w:webHidden/>
              </w:rPr>
              <w:fldChar w:fldCharType="begin"/>
            </w:r>
            <w:r w:rsidR="002F112E">
              <w:rPr>
                <w:noProof/>
                <w:webHidden/>
              </w:rPr>
              <w:instrText xml:space="preserve"> PAGEREF _Toc9760699 \h </w:instrText>
            </w:r>
            <w:r w:rsidR="002F112E">
              <w:rPr>
                <w:noProof/>
                <w:webHidden/>
              </w:rPr>
            </w:r>
            <w:r w:rsidR="002F112E">
              <w:rPr>
                <w:noProof/>
                <w:webHidden/>
              </w:rPr>
              <w:fldChar w:fldCharType="separate"/>
            </w:r>
            <w:r w:rsidR="00F82856">
              <w:rPr>
                <w:noProof/>
                <w:webHidden/>
              </w:rPr>
              <w:t>41</w:t>
            </w:r>
            <w:r w:rsidR="002F112E">
              <w:rPr>
                <w:noProof/>
                <w:webHidden/>
              </w:rPr>
              <w:fldChar w:fldCharType="end"/>
            </w:r>
          </w:hyperlink>
        </w:p>
        <w:p w14:paraId="71047A7C" w14:textId="2F97AE42" w:rsidR="002F112E" w:rsidRDefault="002D383A">
          <w:pPr>
            <w:pStyle w:val="TM3"/>
            <w:tabs>
              <w:tab w:val="left" w:pos="1100"/>
              <w:tab w:val="right" w:leader="dot" w:pos="10070"/>
            </w:tabs>
            <w:rPr>
              <w:rFonts w:asciiTheme="minorHAnsi" w:eastAsiaTheme="minorEastAsia" w:hAnsiTheme="minorHAnsi"/>
              <w:noProof/>
              <w:sz w:val="22"/>
            </w:rPr>
          </w:pPr>
          <w:hyperlink w:anchor="_Toc9760700" w:history="1">
            <w:r w:rsidR="002F112E" w:rsidRPr="0073449A">
              <w:rPr>
                <w:rStyle w:val="Lienhypertexte"/>
                <w:noProof/>
                <w:lang w:val="fr-CA"/>
              </w:rPr>
              <w:t>1.1</w:t>
            </w:r>
            <w:r w:rsidR="002F112E">
              <w:rPr>
                <w:rFonts w:asciiTheme="minorHAnsi" w:eastAsiaTheme="minorEastAsia" w:hAnsiTheme="minorHAnsi"/>
                <w:noProof/>
                <w:sz w:val="22"/>
              </w:rPr>
              <w:tab/>
            </w:r>
            <w:r w:rsidR="002F112E" w:rsidRPr="0073449A">
              <w:rPr>
                <w:rStyle w:val="Lienhypertexte"/>
                <w:noProof/>
                <w:lang w:val="fr-CA"/>
              </w:rPr>
              <w:t>Schéma électronique</w:t>
            </w:r>
            <w:r w:rsidR="002F112E">
              <w:rPr>
                <w:noProof/>
                <w:webHidden/>
              </w:rPr>
              <w:tab/>
            </w:r>
            <w:r w:rsidR="002F112E">
              <w:rPr>
                <w:noProof/>
                <w:webHidden/>
              </w:rPr>
              <w:fldChar w:fldCharType="begin"/>
            </w:r>
            <w:r w:rsidR="002F112E">
              <w:rPr>
                <w:noProof/>
                <w:webHidden/>
              </w:rPr>
              <w:instrText xml:space="preserve"> PAGEREF _Toc9760700 \h </w:instrText>
            </w:r>
            <w:r w:rsidR="002F112E">
              <w:rPr>
                <w:noProof/>
                <w:webHidden/>
              </w:rPr>
            </w:r>
            <w:r w:rsidR="002F112E">
              <w:rPr>
                <w:noProof/>
                <w:webHidden/>
              </w:rPr>
              <w:fldChar w:fldCharType="separate"/>
            </w:r>
            <w:r w:rsidR="00F82856">
              <w:rPr>
                <w:noProof/>
                <w:webHidden/>
              </w:rPr>
              <w:t>41</w:t>
            </w:r>
            <w:r w:rsidR="002F112E">
              <w:rPr>
                <w:noProof/>
                <w:webHidden/>
              </w:rPr>
              <w:fldChar w:fldCharType="end"/>
            </w:r>
          </w:hyperlink>
        </w:p>
        <w:p w14:paraId="53DBE513" w14:textId="7EB12318" w:rsidR="002F112E" w:rsidRDefault="002D383A">
          <w:pPr>
            <w:pStyle w:val="TM3"/>
            <w:tabs>
              <w:tab w:val="left" w:pos="1100"/>
              <w:tab w:val="right" w:leader="dot" w:pos="10070"/>
            </w:tabs>
            <w:rPr>
              <w:rFonts w:asciiTheme="minorHAnsi" w:eastAsiaTheme="minorEastAsia" w:hAnsiTheme="minorHAnsi"/>
              <w:noProof/>
              <w:sz w:val="22"/>
            </w:rPr>
          </w:pPr>
          <w:hyperlink w:anchor="_Toc9760701" w:history="1">
            <w:r w:rsidR="002F112E" w:rsidRPr="0073449A">
              <w:rPr>
                <w:rStyle w:val="Lienhypertexte"/>
                <w:noProof/>
                <w:lang w:val="fr-CA"/>
              </w:rPr>
              <w:t>1.2</w:t>
            </w:r>
            <w:r w:rsidR="002F112E">
              <w:rPr>
                <w:rFonts w:asciiTheme="minorHAnsi" w:eastAsiaTheme="minorEastAsia" w:hAnsiTheme="minorHAnsi"/>
                <w:noProof/>
                <w:sz w:val="22"/>
              </w:rPr>
              <w:tab/>
            </w:r>
            <w:r w:rsidR="002F112E" w:rsidRPr="0073449A">
              <w:rPr>
                <w:rStyle w:val="Lienhypertexte"/>
                <w:noProof/>
                <w:lang w:val="fr-CA"/>
              </w:rPr>
              <w:t>Traces de cuivre côté composants</w:t>
            </w:r>
            <w:r w:rsidR="002F112E">
              <w:rPr>
                <w:noProof/>
                <w:webHidden/>
              </w:rPr>
              <w:tab/>
            </w:r>
            <w:r w:rsidR="002F112E">
              <w:rPr>
                <w:noProof/>
                <w:webHidden/>
              </w:rPr>
              <w:fldChar w:fldCharType="begin"/>
            </w:r>
            <w:r w:rsidR="002F112E">
              <w:rPr>
                <w:noProof/>
                <w:webHidden/>
              </w:rPr>
              <w:instrText xml:space="preserve"> PAGEREF _Toc9760701 \h </w:instrText>
            </w:r>
            <w:r w:rsidR="002F112E">
              <w:rPr>
                <w:noProof/>
                <w:webHidden/>
              </w:rPr>
            </w:r>
            <w:r w:rsidR="002F112E">
              <w:rPr>
                <w:noProof/>
                <w:webHidden/>
              </w:rPr>
              <w:fldChar w:fldCharType="separate"/>
            </w:r>
            <w:r w:rsidR="00F82856">
              <w:rPr>
                <w:noProof/>
                <w:webHidden/>
              </w:rPr>
              <w:t>50</w:t>
            </w:r>
            <w:r w:rsidR="002F112E">
              <w:rPr>
                <w:noProof/>
                <w:webHidden/>
              </w:rPr>
              <w:fldChar w:fldCharType="end"/>
            </w:r>
          </w:hyperlink>
        </w:p>
        <w:p w14:paraId="35EFF7D3" w14:textId="424E7285" w:rsidR="002F112E" w:rsidRDefault="002D383A">
          <w:pPr>
            <w:pStyle w:val="TM3"/>
            <w:tabs>
              <w:tab w:val="left" w:pos="1100"/>
              <w:tab w:val="right" w:leader="dot" w:pos="10070"/>
            </w:tabs>
            <w:rPr>
              <w:rFonts w:asciiTheme="minorHAnsi" w:eastAsiaTheme="minorEastAsia" w:hAnsiTheme="minorHAnsi"/>
              <w:noProof/>
              <w:sz w:val="22"/>
            </w:rPr>
          </w:pPr>
          <w:hyperlink w:anchor="_Toc9760702" w:history="1">
            <w:r w:rsidR="002F112E" w:rsidRPr="0073449A">
              <w:rPr>
                <w:rStyle w:val="Lienhypertexte"/>
                <w:noProof/>
                <w:lang w:val="fr-CA"/>
              </w:rPr>
              <w:t>1.3</w:t>
            </w:r>
            <w:r w:rsidR="002F112E">
              <w:rPr>
                <w:rFonts w:asciiTheme="minorHAnsi" w:eastAsiaTheme="minorEastAsia" w:hAnsiTheme="minorHAnsi"/>
                <w:noProof/>
                <w:sz w:val="22"/>
              </w:rPr>
              <w:tab/>
            </w:r>
            <w:r w:rsidR="002F112E" w:rsidRPr="0073449A">
              <w:rPr>
                <w:rStyle w:val="Lienhypertexte"/>
                <w:noProof/>
                <w:lang w:val="fr-CA"/>
              </w:rPr>
              <w:t>Traces de cuivre côté soudure</w:t>
            </w:r>
            <w:r w:rsidR="002F112E">
              <w:rPr>
                <w:noProof/>
                <w:webHidden/>
              </w:rPr>
              <w:tab/>
            </w:r>
            <w:r w:rsidR="002F112E">
              <w:rPr>
                <w:noProof/>
                <w:webHidden/>
              </w:rPr>
              <w:fldChar w:fldCharType="begin"/>
            </w:r>
            <w:r w:rsidR="002F112E">
              <w:rPr>
                <w:noProof/>
                <w:webHidden/>
              </w:rPr>
              <w:instrText xml:space="preserve"> PAGEREF _Toc9760702 \h </w:instrText>
            </w:r>
            <w:r w:rsidR="002F112E">
              <w:rPr>
                <w:noProof/>
                <w:webHidden/>
              </w:rPr>
            </w:r>
            <w:r w:rsidR="002F112E">
              <w:rPr>
                <w:noProof/>
                <w:webHidden/>
              </w:rPr>
              <w:fldChar w:fldCharType="separate"/>
            </w:r>
            <w:r w:rsidR="00F82856">
              <w:rPr>
                <w:noProof/>
                <w:webHidden/>
              </w:rPr>
              <w:t>51</w:t>
            </w:r>
            <w:r w:rsidR="002F112E">
              <w:rPr>
                <w:noProof/>
                <w:webHidden/>
              </w:rPr>
              <w:fldChar w:fldCharType="end"/>
            </w:r>
          </w:hyperlink>
        </w:p>
        <w:p w14:paraId="52031F09" w14:textId="58819BD4" w:rsidR="002F112E" w:rsidRDefault="002D383A">
          <w:pPr>
            <w:pStyle w:val="TM3"/>
            <w:tabs>
              <w:tab w:val="left" w:pos="1100"/>
              <w:tab w:val="right" w:leader="dot" w:pos="10070"/>
            </w:tabs>
            <w:rPr>
              <w:rFonts w:asciiTheme="minorHAnsi" w:eastAsiaTheme="minorEastAsia" w:hAnsiTheme="minorHAnsi"/>
              <w:noProof/>
              <w:sz w:val="22"/>
            </w:rPr>
          </w:pPr>
          <w:hyperlink w:anchor="_Toc9760703" w:history="1">
            <w:r w:rsidR="002F112E" w:rsidRPr="0073449A">
              <w:rPr>
                <w:rStyle w:val="Lienhypertexte"/>
                <w:noProof/>
                <w:lang w:val="fr-CA"/>
              </w:rPr>
              <w:t>1.4</w:t>
            </w:r>
            <w:r w:rsidR="002F112E">
              <w:rPr>
                <w:rFonts w:asciiTheme="minorHAnsi" w:eastAsiaTheme="minorEastAsia" w:hAnsiTheme="minorHAnsi"/>
                <w:noProof/>
                <w:sz w:val="22"/>
              </w:rPr>
              <w:tab/>
            </w:r>
            <w:r w:rsidR="002F112E" w:rsidRPr="0073449A">
              <w:rPr>
                <w:rStyle w:val="Lienhypertexte"/>
                <w:noProof/>
                <w:lang w:val="fr-CA"/>
              </w:rPr>
              <w:t>Plan de masse couche 2</w:t>
            </w:r>
            <w:r w:rsidR="002F112E">
              <w:rPr>
                <w:noProof/>
                <w:webHidden/>
              </w:rPr>
              <w:tab/>
            </w:r>
            <w:r w:rsidR="002F112E">
              <w:rPr>
                <w:noProof/>
                <w:webHidden/>
              </w:rPr>
              <w:fldChar w:fldCharType="begin"/>
            </w:r>
            <w:r w:rsidR="002F112E">
              <w:rPr>
                <w:noProof/>
                <w:webHidden/>
              </w:rPr>
              <w:instrText xml:space="preserve"> PAGEREF _Toc9760703 \h </w:instrText>
            </w:r>
            <w:r w:rsidR="002F112E">
              <w:rPr>
                <w:noProof/>
                <w:webHidden/>
              </w:rPr>
            </w:r>
            <w:r w:rsidR="002F112E">
              <w:rPr>
                <w:noProof/>
                <w:webHidden/>
              </w:rPr>
              <w:fldChar w:fldCharType="separate"/>
            </w:r>
            <w:r w:rsidR="00F82856">
              <w:rPr>
                <w:noProof/>
                <w:webHidden/>
              </w:rPr>
              <w:t>52</w:t>
            </w:r>
            <w:r w:rsidR="002F112E">
              <w:rPr>
                <w:noProof/>
                <w:webHidden/>
              </w:rPr>
              <w:fldChar w:fldCharType="end"/>
            </w:r>
          </w:hyperlink>
        </w:p>
        <w:p w14:paraId="5CCA7DC0" w14:textId="6B9001A9" w:rsidR="002F112E" w:rsidRDefault="002D383A">
          <w:pPr>
            <w:pStyle w:val="TM3"/>
            <w:tabs>
              <w:tab w:val="left" w:pos="1100"/>
              <w:tab w:val="right" w:leader="dot" w:pos="10070"/>
            </w:tabs>
            <w:rPr>
              <w:rFonts w:asciiTheme="minorHAnsi" w:eastAsiaTheme="minorEastAsia" w:hAnsiTheme="minorHAnsi"/>
              <w:noProof/>
              <w:sz w:val="22"/>
            </w:rPr>
          </w:pPr>
          <w:hyperlink w:anchor="_Toc9760704" w:history="1">
            <w:r w:rsidR="002F112E" w:rsidRPr="0073449A">
              <w:rPr>
                <w:rStyle w:val="Lienhypertexte"/>
                <w:noProof/>
                <w:lang w:val="fr-CA"/>
              </w:rPr>
              <w:t>1.5</w:t>
            </w:r>
            <w:r w:rsidR="002F112E">
              <w:rPr>
                <w:rFonts w:asciiTheme="minorHAnsi" w:eastAsiaTheme="minorEastAsia" w:hAnsiTheme="minorHAnsi"/>
                <w:noProof/>
                <w:sz w:val="22"/>
              </w:rPr>
              <w:tab/>
            </w:r>
            <w:r w:rsidR="002F112E" w:rsidRPr="0073449A">
              <w:rPr>
                <w:rStyle w:val="Lienhypertexte"/>
                <w:noProof/>
                <w:lang w:val="fr-CA"/>
              </w:rPr>
              <w:t>Plan d’alimentation couche 3</w:t>
            </w:r>
            <w:r w:rsidR="002F112E">
              <w:rPr>
                <w:noProof/>
                <w:webHidden/>
              </w:rPr>
              <w:tab/>
            </w:r>
            <w:r w:rsidR="002F112E">
              <w:rPr>
                <w:noProof/>
                <w:webHidden/>
              </w:rPr>
              <w:fldChar w:fldCharType="begin"/>
            </w:r>
            <w:r w:rsidR="002F112E">
              <w:rPr>
                <w:noProof/>
                <w:webHidden/>
              </w:rPr>
              <w:instrText xml:space="preserve"> PAGEREF _Toc9760704 \h </w:instrText>
            </w:r>
            <w:r w:rsidR="002F112E">
              <w:rPr>
                <w:noProof/>
                <w:webHidden/>
              </w:rPr>
            </w:r>
            <w:r w:rsidR="002F112E">
              <w:rPr>
                <w:noProof/>
                <w:webHidden/>
              </w:rPr>
              <w:fldChar w:fldCharType="separate"/>
            </w:r>
            <w:r w:rsidR="00F82856">
              <w:rPr>
                <w:noProof/>
                <w:webHidden/>
              </w:rPr>
              <w:t>53</w:t>
            </w:r>
            <w:r w:rsidR="002F112E">
              <w:rPr>
                <w:noProof/>
                <w:webHidden/>
              </w:rPr>
              <w:fldChar w:fldCharType="end"/>
            </w:r>
          </w:hyperlink>
        </w:p>
        <w:p w14:paraId="5F4714A7" w14:textId="294FD070" w:rsidR="002F112E" w:rsidRDefault="002D383A">
          <w:pPr>
            <w:pStyle w:val="TM3"/>
            <w:tabs>
              <w:tab w:val="left" w:pos="1100"/>
              <w:tab w:val="right" w:leader="dot" w:pos="10070"/>
            </w:tabs>
            <w:rPr>
              <w:rFonts w:asciiTheme="minorHAnsi" w:eastAsiaTheme="minorEastAsia" w:hAnsiTheme="minorHAnsi"/>
              <w:noProof/>
              <w:sz w:val="22"/>
            </w:rPr>
          </w:pPr>
          <w:hyperlink w:anchor="_Toc9760705" w:history="1">
            <w:r w:rsidR="002F112E" w:rsidRPr="0073449A">
              <w:rPr>
                <w:rStyle w:val="Lienhypertexte"/>
                <w:noProof/>
                <w:lang w:val="fr-CA"/>
              </w:rPr>
              <w:t>1.6</w:t>
            </w:r>
            <w:r w:rsidR="002F112E">
              <w:rPr>
                <w:rFonts w:asciiTheme="minorHAnsi" w:eastAsiaTheme="minorEastAsia" w:hAnsiTheme="minorHAnsi"/>
                <w:noProof/>
                <w:sz w:val="22"/>
              </w:rPr>
              <w:tab/>
            </w:r>
            <w:r w:rsidR="002F112E" w:rsidRPr="0073449A">
              <w:rPr>
                <w:rStyle w:val="Lienhypertexte"/>
                <w:noProof/>
                <w:lang w:val="fr-CA"/>
              </w:rPr>
              <w:t>Dessin de placement côté composants</w:t>
            </w:r>
            <w:r w:rsidR="002F112E">
              <w:rPr>
                <w:noProof/>
                <w:webHidden/>
              </w:rPr>
              <w:tab/>
            </w:r>
            <w:r w:rsidR="002F112E">
              <w:rPr>
                <w:noProof/>
                <w:webHidden/>
              </w:rPr>
              <w:fldChar w:fldCharType="begin"/>
            </w:r>
            <w:r w:rsidR="002F112E">
              <w:rPr>
                <w:noProof/>
                <w:webHidden/>
              </w:rPr>
              <w:instrText xml:space="preserve"> PAGEREF _Toc9760705 \h </w:instrText>
            </w:r>
            <w:r w:rsidR="002F112E">
              <w:rPr>
                <w:noProof/>
                <w:webHidden/>
              </w:rPr>
            </w:r>
            <w:r w:rsidR="002F112E">
              <w:rPr>
                <w:noProof/>
                <w:webHidden/>
              </w:rPr>
              <w:fldChar w:fldCharType="separate"/>
            </w:r>
            <w:r w:rsidR="00F82856">
              <w:rPr>
                <w:noProof/>
                <w:webHidden/>
              </w:rPr>
              <w:t>54</w:t>
            </w:r>
            <w:r w:rsidR="002F112E">
              <w:rPr>
                <w:noProof/>
                <w:webHidden/>
              </w:rPr>
              <w:fldChar w:fldCharType="end"/>
            </w:r>
          </w:hyperlink>
        </w:p>
        <w:p w14:paraId="44F025B5" w14:textId="65456C92" w:rsidR="002F112E" w:rsidRDefault="002D383A">
          <w:pPr>
            <w:pStyle w:val="TM3"/>
            <w:tabs>
              <w:tab w:val="left" w:pos="1100"/>
              <w:tab w:val="right" w:leader="dot" w:pos="10070"/>
            </w:tabs>
            <w:rPr>
              <w:rFonts w:asciiTheme="minorHAnsi" w:eastAsiaTheme="minorEastAsia" w:hAnsiTheme="minorHAnsi"/>
              <w:noProof/>
              <w:sz w:val="22"/>
            </w:rPr>
          </w:pPr>
          <w:hyperlink w:anchor="_Toc9760706" w:history="1">
            <w:r w:rsidR="002F112E" w:rsidRPr="0073449A">
              <w:rPr>
                <w:rStyle w:val="Lienhypertexte"/>
                <w:noProof/>
                <w:lang w:val="fr-CA"/>
              </w:rPr>
              <w:t>1.7</w:t>
            </w:r>
            <w:r w:rsidR="002F112E">
              <w:rPr>
                <w:rFonts w:asciiTheme="minorHAnsi" w:eastAsiaTheme="minorEastAsia" w:hAnsiTheme="minorHAnsi"/>
                <w:noProof/>
                <w:sz w:val="22"/>
              </w:rPr>
              <w:tab/>
            </w:r>
            <w:r w:rsidR="002F112E" w:rsidRPr="0073449A">
              <w:rPr>
                <w:rStyle w:val="Lienhypertexte"/>
                <w:noProof/>
                <w:lang w:val="fr-CA"/>
              </w:rPr>
              <w:t>Dessin de placement côté soudure</w:t>
            </w:r>
            <w:r w:rsidR="002F112E">
              <w:rPr>
                <w:noProof/>
                <w:webHidden/>
              </w:rPr>
              <w:tab/>
            </w:r>
            <w:r w:rsidR="002F112E">
              <w:rPr>
                <w:noProof/>
                <w:webHidden/>
              </w:rPr>
              <w:fldChar w:fldCharType="begin"/>
            </w:r>
            <w:r w:rsidR="002F112E">
              <w:rPr>
                <w:noProof/>
                <w:webHidden/>
              </w:rPr>
              <w:instrText xml:space="preserve"> PAGEREF _Toc9760706 \h </w:instrText>
            </w:r>
            <w:r w:rsidR="002F112E">
              <w:rPr>
                <w:noProof/>
                <w:webHidden/>
              </w:rPr>
            </w:r>
            <w:r w:rsidR="002F112E">
              <w:rPr>
                <w:noProof/>
                <w:webHidden/>
              </w:rPr>
              <w:fldChar w:fldCharType="separate"/>
            </w:r>
            <w:r w:rsidR="00F82856">
              <w:rPr>
                <w:noProof/>
                <w:webHidden/>
              </w:rPr>
              <w:t>55</w:t>
            </w:r>
            <w:r w:rsidR="002F112E">
              <w:rPr>
                <w:noProof/>
                <w:webHidden/>
              </w:rPr>
              <w:fldChar w:fldCharType="end"/>
            </w:r>
          </w:hyperlink>
        </w:p>
        <w:p w14:paraId="4BE35ED4" w14:textId="777A9DD6" w:rsidR="002F112E" w:rsidRDefault="002D383A">
          <w:pPr>
            <w:pStyle w:val="TM2"/>
            <w:tabs>
              <w:tab w:val="right" w:leader="dot" w:pos="10070"/>
            </w:tabs>
            <w:rPr>
              <w:rFonts w:asciiTheme="minorHAnsi" w:eastAsiaTheme="minorEastAsia" w:hAnsiTheme="minorHAnsi"/>
              <w:noProof/>
              <w:sz w:val="22"/>
            </w:rPr>
          </w:pPr>
          <w:hyperlink w:anchor="_Toc9760707" w:history="1">
            <w:r w:rsidR="002F112E" w:rsidRPr="0073449A">
              <w:rPr>
                <w:rStyle w:val="Lienhypertexte"/>
                <w:noProof/>
                <w:lang w:val="fr-CA"/>
              </w:rPr>
              <w:t>Annexe II – Fichiers de conception du PCB d’expansion</w:t>
            </w:r>
            <w:r w:rsidR="002F112E">
              <w:rPr>
                <w:noProof/>
                <w:webHidden/>
              </w:rPr>
              <w:tab/>
            </w:r>
            <w:r w:rsidR="002F112E">
              <w:rPr>
                <w:noProof/>
                <w:webHidden/>
              </w:rPr>
              <w:fldChar w:fldCharType="begin"/>
            </w:r>
            <w:r w:rsidR="002F112E">
              <w:rPr>
                <w:noProof/>
                <w:webHidden/>
              </w:rPr>
              <w:instrText xml:space="preserve"> PAGEREF _Toc9760707 \h </w:instrText>
            </w:r>
            <w:r w:rsidR="002F112E">
              <w:rPr>
                <w:noProof/>
                <w:webHidden/>
              </w:rPr>
            </w:r>
            <w:r w:rsidR="002F112E">
              <w:rPr>
                <w:noProof/>
                <w:webHidden/>
              </w:rPr>
              <w:fldChar w:fldCharType="separate"/>
            </w:r>
            <w:r w:rsidR="00F82856">
              <w:rPr>
                <w:noProof/>
                <w:webHidden/>
              </w:rPr>
              <w:t>56</w:t>
            </w:r>
            <w:r w:rsidR="002F112E">
              <w:rPr>
                <w:noProof/>
                <w:webHidden/>
              </w:rPr>
              <w:fldChar w:fldCharType="end"/>
            </w:r>
          </w:hyperlink>
        </w:p>
        <w:p w14:paraId="6CB9CF31" w14:textId="237E0514" w:rsidR="002F112E" w:rsidRDefault="002D383A">
          <w:pPr>
            <w:pStyle w:val="TM3"/>
            <w:tabs>
              <w:tab w:val="left" w:pos="1100"/>
              <w:tab w:val="right" w:leader="dot" w:pos="10070"/>
            </w:tabs>
            <w:rPr>
              <w:rFonts w:asciiTheme="minorHAnsi" w:eastAsiaTheme="minorEastAsia" w:hAnsiTheme="minorHAnsi"/>
              <w:noProof/>
              <w:sz w:val="22"/>
            </w:rPr>
          </w:pPr>
          <w:hyperlink w:anchor="_Toc9760708" w:history="1">
            <w:r w:rsidR="002F112E" w:rsidRPr="0073449A">
              <w:rPr>
                <w:rStyle w:val="Lienhypertexte"/>
                <w:noProof/>
                <w:lang w:val="fr-CA"/>
              </w:rPr>
              <w:t>2.1</w:t>
            </w:r>
            <w:r w:rsidR="002F112E">
              <w:rPr>
                <w:rFonts w:asciiTheme="minorHAnsi" w:eastAsiaTheme="minorEastAsia" w:hAnsiTheme="minorHAnsi"/>
                <w:noProof/>
                <w:sz w:val="22"/>
              </w:rPr>
              <w:tab/>
            </w:r>
            <w:r w:rsidR="002F112E" w:rsidRPr="0073449A">
              <w:rPr>
                <w:rStyle w:val="Lienhypertexte"/>
                <w:noProof/>
                <w:lang w:val="fr-CA"/>
              </w:rPr>
              <w:t>Schéma électronique</w:t>
            </w:r>
            <w:r w:rsidR="002F112E">
              <w:rPr>
                <w:noProof/>
                <w:webHidden/>
              </w:rPr>
              <w:tab/>
            </w:r>
            <w:r w:rsidR="002F112E">
              <w:rPr>
                <w:noProof/>
                <w:webHidden/>
              </w:rPr>
              <w:fldChar w:fldCharType="begin"/>
            </w:r>
            <w:r w:rsidR="002F112E">
              <w:rPr>
                <w:noProof/>
                <w:webHidden/>
              </w:rPr>
              <w:instrText xml:space="preserve"> PAGEREF _Toc9760708 \h </w:instrText>
            </w:r>
            <w:r w:rsidR="002F112E">
              <w:rPr>
                <w:noProof/>
                <w:webHidden/>
              </w:rPr>
            </w:r>
            <w:r w:rsidR="002F112E">
              <w:rPr>
                <w:noProof/>
                <w:webHidden/>
              </w:rPr>
              <w:fldChar w:fldCharType="separate"/>
            </w:r>
            <w:r w:rsidR="00F82856">
              <w:rPr>
                <w:noProof/>
                <w:webHidden/>
              </w:rPr>
              <w:t>56</w:t>
            </w:r>
            <w:r w:rsidR="002F112E">
              <w:rPr>
                <w:noProof/>
                <w:webHidden/>
              </w:rPr>
              <w:fldChar w:fldCharType="end"/>
            </w:r>
          </w:hyperlink>
        </w:p>
        <w:p w14:paraId="2F4E8563" w14:textId="670B8045" w:rsidR="002F112E" w:rsidRDefault="002D383A">
          <w:pPr>
            <w:pStyle w:val="TM3"/>
            <w:tabs>
              <w:tab w:val="left" w:pos="1100"/>
              <w:tab w:val="right" w:leader="dot" w:pos="10070"/>
            </w:tabs>
            <w:rPr>
              <w:rFonts w:asciiTheme="minorHAnsi" w:eastAsiaTheme="minorEastAsia" w:hAnsiTheme="minorHAnsi"/>
              <w:noProof/>
              <w:sz w:val="22"/>
            </w:rPr>
          </w:pPr>
          <w:hyperlink w:anchor="_Toc9760709" w:history="1">
            <w:r w:rsidR="002F112E" w:rsidRPr="0073449A">
              <w:rPr>
                <w:rStyle w:val="Lienhypertexte"/>
                <w:noProof/>
                <w:lang w:val="fr-CA"/>
              </w:rPr>
              <w:t>2.2</w:t>
            </w:r>
            <w:r w:rsidR="002F112E">
              <w:rPr>
                <w:rFonts w:asciiTheme="minorHAnsi" w:eastAsiaTheme="minorEastAsia" w:hAnsiTheme="minorHAnsi"/>
                <w:noProof/>
                <w:sz w:val="22"/>
              </w:rPr>
              <w:tab/>
            </w:r>
            <w:r w:rsidR="002F112E" w:rsidRPr="0073449A">
              <w:rPr>
                <w:rStyle w:val="Lienhypertexte"/>
                <w:noProof/>
                <w:lang w:val="fr-CA"/>
              </w:rPr>
              <w:t>Traces de cuivre côté composants</w:t>
            </w:r>
            <w:r w:rsidR="002F112E">
              <w:rPr>
                <w:noProof/>
                <w:webHidden/>
              </w:rPr>
              <w:tab/>
            </w:r>
            <w:r w:rsidR="002F112E">
              <w:rPr>
                <w:noProof/>
                <w:webHidden/>
              </w:rPr>
              <w:fldChar w:fldCharType="begin"/>
            </w:r>
            <w:r w:rsidR="002F112E">
              <w:rPr>
                <w:noProof/>
                <w:webHidden/>
              </w:rPr>
              <w:instrText xml:space="preserve"> PAGEREF _Toc9760709 \h </w:instrText>
            </w:r>
            <w:r w:rsidR="002F112E">
              <w:rPr>
                <w:noProof/>
                <w:webHidden/>
              </w:rPr>
            </w:r>
            <w:r w:rsidR="002F112E">
              <w:rPr>
                <w:noProof/>
                <w:webHidden/>
              </w:rPr>
              <w:fldChar w:fldCharType="separate"/>
            </w:r>
            <w:r w:rsidR="00F82856">
              <w:rPr>
                <w:noProof/>
                <w:webHidden/>
              </w:rPr>
              <w:t>57</w:t>
            </w:r>
            <w:r w:rsidR="002F112E">
              <w:rPr>
                <w:noProof/>
                <w:webHidden/>
              </w:rPr>
              <w:fldChar w:fldCharType="end"/>
            </w:r>
          </w:hyperlink>
        </w:p>
        <w:p w14:paraId="725FE0BB" w14:textId="4DE6B08A" w:rsidR="002F112E" w:rsidRDefault="002D383A">
          <w:pPr>
            <w:pStyle w:val="TM3"/>
            <w:tabs>
              <w:tab w:val="left" w:pos="1100"/>
              <w:tab w:val="right" w:leader="dot" w:pos="10070"/>
            </w:tabs>
            <w:rPr>
              <w:rFonts w:asciiTheme="minorHAnsi" w:eastAsiaTheme="minorEastAsia" w:hAnsiTheme="minorHAnsi"/>
              <w:noProof/>
              <w:sz w:val="22"/>
            </w:rPr>
          </w:pPr>
          <w:hyperlink w:anchor="_Toc9760710" w:history="1">
            <w:r w:rsidR="002F112E" w:rsidRPr="0073449A">
              <w:rPr>
                <w:rStyle w:val="Lienhypertexte"/>
                <w:noProof/>
                <w:lang w:val="fr-CA"/>
              </w:rPr>
              <w:t>2.3</w:t>
            </w:r>
            <w:r w:rsidR="002F112E">
              <w:rPr>
                <w:rFonts w:asciiTheme="minorHAnsi" w:eastAsiaTheme="minorEastAsia" w:hAnsiTheme="minorHAnsi"/>
                <w:noProof/>
                <w:sz w:val="22"/>
              </w:rPr>
              <w:tab/>
            </w:r>
            <w:r w:rsidR="002F112E" w:rsidRPr="0073449A">
              <w:rPr>
                <w:rStyle w:val="Lienhypertexte"/>
                <w:noProof/>
                <w:lang w:val="fr-CA"/>
              </w:rPr>
              <w:t>Traces de cuivre côté soudure</w:t>
            </w:r>
            <w:r w:rsidR="002F112E">
              <w:rPr>
                <w:noProof/>
                <w:webHidden/>
              </w:rPr>
              <w:tab/>
            </w:r>
            <w:r w:rsidR="002F112E">
              <w:rPr>
                <w:noProof/>
                <w:webHidden/>
              </w:rPr>
              <w:fldChar w:fldCharType="begin"/>
            </w:r>
            <w:r w:rsidR="002F112E">
              <w:rPr>
                <w:noProof/>
                <w:webHidden/>
              </w:rPr>
              <w:instrText xml:space="preserve"> PAGEREF _Toc9760710 \h </w:instrText>
            </w:r>
            <w:r w:rsidR="002F112E">
              <w:rPr>
                <w:noProof/>
                <w:webHidden/>
              </w:rPr>
            </w:r>
            <w:r w:rsidR="002F112E">
              <w:rPr>
                <w:noProof/>
                <w:webHidden/>
              </w:rPr>
              <w:fldChar w:fldCharType="separate"/>
            </w:r>
            <w:r w:rsidR="00F82856">
              <w:rPr>
                <w:noProof/>
                <w:webHidden/>
              </w:rPr>
              <w:t>58</w:t>
            </w:r>
            <w:r w:rsidR="002F112E">
              <w:rPr>
                <w:noProof/>
                <w:webHidden/>
              </w:rPr>
              <w:fldChar w:fldCharType="end"/>
            </w:r>
          </w:hyperlink>
        </w:p>
        <w:p w14:paraId="633D67DC" w14:textId="3E0F53E0" w:rsidR="002F112E" w:rsidRDefault="002D383A">
          <w:pPr>
            <w:pStyle w:val="TM3"/>
            <w:tabs>
              <w:tab w:val="left" w:pos="1100"/>
              <w:tab w:val="right" w:leader="dot" w:pos="10070"/>
            </w:tabs>
            <w:rPr>
              <w:rFonts w:asciiTheme="minorHAnsi" w:eastAsiaTheme="minorEastAsia" w:hAnsiTheme="minorHAnsi"/>
              <w:noProof/>
              <w:sz w:val="22"/>
            </w:rPr>
          </w:pPr>
          <w:hyperlink w:anchor="_Toc9760711" w:history="1">
            <w:r w:rsidR="002F112E" w:rsidRPr="0073449A">
              <w:rPr>
                <w:rStyle w:val="Lienhypertexte"/>
                <w:noProof/>
                <w:lang w:val="fr-CA"/>
              </w:rPr>
              <w:t>2.4</w:t>
            </w:r>
            <w:r w:rsidR="002F112E">
              <w:rPr>
                <w:rFonts w:asciiTheme="minorHAnsi" w:eastAsiaTheme="minorEastAsia" w:hAnsiTheme="minorHAnsi"/>
                <w:noProof/>
                <w:sz w:val="22"/>
              </w:rPr>
              <w:tab/>
            </w:r>
            <w:r w:rsidR="002F112E" w:rsidRPr="0073449A">
              <w:rPr>
                <w:rStyle w:val="Lienhypertexte"/>
                <w:noProof/>
                <w:lang w:val="fr-CA"/>
              </w:rPr>
              <w:t>Dessin de placement côté composants</w:t>
            </w:r>
            <w:r w:rsidR="002F112E">
              <w:rPr>
                <w:noProof/>
                <w:webHidden/>
              </w:rPr>
              <w:tab/>
            </w:r>
            <w:r w:rsidR="002F112E">
              <w:rPr>
                <w:noProof/>
                <w:webHidden/>
              </w:rPr>
              <w:fldChar w:fldCharType="begin"/>
            </w:r>
            <w:r w:rsidR="002F112E">
              <w:rPr>
                <w:noProof/>
                <w:webHidden/>
              </w:rPr>
              <w:instrText xml:space="preserve"> PAGEREF _Toc9760711 \h </w:instrText>
            </w:r>
            <w:r w:rsidR="002F112E">
              <w:rPr>
                <w:noProof/>
                <w:webHidden/>
              </w:rPr>
            </w:r>
            <w:r w:rsidR="002F112E">
              <w:rPr>
                <w:noProof/>
                <w:webHidden/>
              </w:rPr>
              <w:fldChar w:fldCharType="separate"/>
            </w:r>
            <w:r w:rsidR="00F82856">
              <w:rPr>
                <w:noProof/>
                <w:webHidden/>
              </w:rPr>
              <w:t>59</w:t>
            </w:r>
            <w:r w:rsidR="002F112E">
              <w:rPr>
                <w:noProof/>
                <w:webHidden/>
              </w:rPr>
              <w:fldChar w:fldCharType="end"/>
            </w:r>
          </w:hyperlink>
        </w:p>
        <w:p w14:paraId="45C63B90" w14:textId="54880C25" w:rsidR="002F112E" w:rsidRDefault="002D383A">
          <w:pPr>
            <w:pStyle w:val="TM3"/>
            <w:tabs>
              <w:tab w:val="left" w:pos="1100"/>
              <w:tab w:val="right" w:leader="dot" w:pos="10070"/>
            </w:tabs>
            <w:rPr>
              <w:rFonts w:asciiTheme="minorHAnsi" w:eastAsiaTheme="minorEastAsia" w:hAnsiTheme="minorHAnsi"/>
              <w:noProof/>
              <w:sz w:val="22"/>
            </w:rPr>
          </w:pPr>
          <w:hyperlink w:anchor="_Toc9760712" w:history="1">
            <w:r w:rsidR="002F112E" w:rsidRPr="0073449A">
              <w:rPr>
                <w:rStyle w:val="Lienhypertexte"/>
                <w:noProof/>
                <w:lang w:val="fr-CA"/>
              </w:rPr>
              <w:t>2.5</w:t>
            </w:r>
            <w:r w:rsidR="002F112E">
              <w:rPr>
                <w:rFonts w:asciiTheme="minorHAnsi" w:eastAsiaTheme="minorEastAsia" w:hAnsiTheme="minorHAnsi"/>
                <w:noProof/>
                <w:sz w:val="22"/>
              </w:rPr>
              <w:tab/>
            </w:r>
            <w:r w:rsidR="002F112E" w:rsidRPr="0073449A">
              <w:rPr>
                <w:rStyle w:val="Lienhypertexte"/>
                <w:noProof/>
                <w:lang w:val="fr-CA"/>
              </w:rPr>
              <w:t>Dessin de placement côté soudure</w:t>
            </w:r>
            <w:r w:rsidR="002F112E">
              <w:rPr>
                <w:noProof/>
                <w:webHidden/>
              </w:rPr>
              <w:tab/>
            </w:r>
            <w:r w:rsidR="002F112E">
              <w:rPr>
                <w:noProof/>
                <w:webHidden/>
              </w:rPr>
              <w:fldChar w:fldCharType="begin"/>
            </w:r>
            <w:r w:rsidR="002F112E">
              <w:rPr>
                <w:noProof/>
                <w:webHidden/>
              </w:rPr>
              <w:instrText xml:space="preserve"> PAGEREF _Toc9760712 \h </w:instrText>
            </w:r>
            <w:r w:rsidR="002F112E">
              <w:rPr>
                <w:noProof/>
                <w:webHidden/>
              </w:rPr>
            </w:r>
            <w:r w:rsidR="002F112E">
              <w:rPr>
                <w:noProof/>
                <w:webHidden/>
              </w:rPr>
              <w:fldChar w:fldCharType="separate"/>
            </w:r>
            <w:r w:rsidR="00F82856">
              <w:rPr>
                <w:noProof/>
                <w:webHidden/>
              </w:rPr>
              <w:t>60</w:t>
            </w:r>
            <w:r w:rsidR="002F112E">
              <w:rPr>
                <w:noProof/>
                <w:webHidden/>
              </w:rPr>
              <w:fldChar w:fldCharType="end"/>
            </w:r>
          </w:hyperlink>
        </w:p>
        <w:p w14:paraId="60E7D894" w14:textId="7177218C" w:rsidR="002F112E" w:rsidRDefault="002D383A">
          <w:pPr>
            <w:pStyle w:val="TM2"/>
            <w:tabs>
              <w:tab w:val="right" w:leader="dot" w:pos="10070"/>
            </w:tabs>
            <w:rPr>
              <w:rFonts w:asciiTheme="minorHAnsi" w:eastAsiaTheme="minorEastAsia" w:hAnsiTheme="minorHAnsi"/>
              <w:noProof/>
              <w:sz w:val="22"/>
            </w:rPr>
          </w:pPr>
          <w:hyperlink w:anchor="_Toc9760713" w:history="1">
            <w:r w:rsidR="002F112E" w:rsidRPr="0073449A">
              <w:rPr>
                <w:rStyle w:val="Lienhypertexte"/>
                <w:noProof/>
                <w:lang w:val="fr-CA"/>
              </w:rPr>
              <w:t>Annexe III – Fichiers de conception de la carte mémoire</w:t>
            </w:r>
            <w:r w:rsidR="002F112E">
              <w:rPr>
                <w:noProof/>
                <w:webHidden/>
              </w:rPr>
              <w:tab/>
            </w:r>
            <w:r w:rsidR="002F112E">
              <w:rPr>
                <w:noProof/>
                <w:webHidden/>
              </w:rPr>
              <w:fldChar w:fldCharType="begin"/>
            </w:r>
            <w:r w:rsidR="002F112E">
              <w:rPr>
                <w:noProof/>
                <w:webHidden/>
              </w:rPr>
              <w:instrText xml:space="preserve"> PAGEREF _Toc9760713 \h </w:instrText>
            </w:r>
            <w:r w:rsidR="002F112E">
              <w:rPr>
                <w:noProof/>
                <w:webHidden/>
              </w:rPr>
            </w:r>
            <w:r w:rsidR="002F112E">
              <w:rPr>
                <w:noProof/>
                <w:webHidden/>
              </w:rPr>
              <w:fldChar w:fldCharType="separate"/>
            </w:r>
            <w:r w:rsidR="00F82856">
              <w:rPr>
                <w:noProof/>
                <w:webHidden/>
              </w:rPr>
              <w:t>61</w:t>
            </w:r>
            <w:r w:rsidR="002F112E">
              <w:rPr>
                <w:noProof/>
                <w:webHidden/>
              </w:rPr>
              <w:fldChar w:fldCharType="end"/>
            </w:r>
          </w:hyperlink>
        </w:p>
        <w:p w14:paraId="396C9ABB" w14:textId="288FBD82" w:rsidR="002F112E" w:rsidRDefault="002D383A">
          <w:pPr>
            <w:pStyle w:val="TM3"/>
            <w:tabs>
              <w:tab w:val="left" w:pos="1100"/>
              <w:tab w:val="right" w:leader="dot" w:pos="10070"/>
            </w:tabs>
            <w:rPr>
              <w:rFonts w:asciiTheme="minorHAnsi" w:eastAsiaTheme="minorEastAsia" w:hAnsiTheme="minorHAnsi"/>
              <w:noProof/>
              <w:sz w:val="22"/>
            </w:rPr>
          </w:pPr>
          <w:hyperlink w:anchor="_Toc9760714" w:history="1">
            <w:r w:rsidR="002F112E" w:rsidRPr="0073449A">
              <w:rPr>
                <w:rStyle w:val="Lienhypertexte"/>
                <w:noProof/>
                <w:lang w:val="fr-CA"/>
              </w:rPr>
              <w:t>3.1</w:t>
            </w:r>
            <w:r w:rsidR="002F112E">
              <w:rPr>
                <w:rFonts w:asciiTheme="minorHAnsi" w:eastAsiaTheme="minorEastAsia" w:hAnsiTheme="minorHAnsi"/>
                <w:noProof/>
                <w:sz w:val="22"/>
              </w:rPr>
              <w:tab/>
            </w:r>
            <w:r w:rsidR="002F112E" w:rsidRPr="0073449A">
              <w:rPr>
                <w:rStyle w:val="Lienhypertexte"/>
                <w:noProof/>
                <w:lang w:val="fr-CA"/>
              </w:rPr>
              <w:t>Schéma électronique</w:t>
            </w:r>
            <w:r w:rsidR="002F112E">
              <w:rPr>
                <w:noProof/>
                <w:webHidden/>
              </w:rPr>
              <w:tab/>
            </w:r>
            <w:r w:rsidR="002F112E">
              <w:rPr>
                <w:noProof/>
                <w:webHidden/>
              </w:rPr>
              <w:fldChar w:fldCharType="begin"/>
            </w:r>
            <w:r w:rsidR="002F112E">
              <w:rPr>
                <w:noProof/>
                <w:webHidden/>
              </w:rPr>
              <w:instrText xml:space="preserve"> PAGEREF _Toc9760714 \h </w:instrText>
            </w:r>
            <w:r w:rsidR="002F112E">
              <w:rPr>
                <w:noProof/>
                <w:webHidden/>
              </w:rPr>
            </w:r>
            <w:r w:rsidR="002F112E">
              <w:rPr>
                <w:noProof/>
                <w:webHidden/>
              </w:rPr>
              <w:fldChar w:fldCharType="separate"/>
            </w:r>
            <w:r w:rsidR="00F82856">
              <w:rPr>
                <w:noProof/>
                <w:webHidden/>
              </w:rPr>
              <w:t>61</w:t>
            </w:r>
            <w:r w:rsidR="002F112E">
              <w:rPr>
                <w:noProof/>
                <w:webHidden/>
              </w:rPr>
              <w:fldChar w:fldCharType="end"/>
            </w:r>
          </w:hyperlink>
        </w:p>
        <w:p w14:paraId="1678C02B" w14:textId="3C15E342" w:rsidR="002F112E" w:rsidRDefault="002D383A">
          <w:pPr>
            <w:pStyle w:val="TM3"/>
            <w:tabs>
              <w:tab w:val="left" w:pos="1100"/>
              <w:tab w:val="right" w:leader="dot" w:pos="10070"/>
            </w:tabs>
            <w:rPr>
              <w:rFonts w:asciiTheme="minorHAnsi" w:eastAsiaTheme="minorEastAsia" w:hAnsiTheme="minorHAnsi"/>
              <w:noProof/>
              <w:sz w:val="22"/>
            </w:rPr>
          </w:pPr>
          <w:hyperlink w:anchor="_Toc9760715" w:history="1">
            <w:r w:rsidR="002F112E" w:rsidRPr="0073449A">
              <w:rPr>
                <w:rStyle w:val="Lienhypertexte"/>
                <w:noProof/>
                <w:lang w:val="fr-CA"/>
              </w:rPr>
              <w:t>3.2</w:t>
            </w:r>
            <w:r w:rsidR="002F112E">
              <w:rPr>
                <w:rFonts w:asciiTheme="minorHAnsi" w:eastAsiaTheme="minorEastAsia" w:hAnsiTheme="minorHAnsi"/>
                <w:noProof/>
                <w:sz w:val="22"/>
              </w:rPr>
              <w:tab/>
            </w:r>
            <w:r w:rsidR="002F112E" w:rsidRPr="0073449A">
              <w:rPr>
                <w:rStyle w:val="Lienhypertexte"/>
                <w:noProof/>
                <w:lang w:val="fr-CA"/>
              </w:rPr>
              <w:t>Traces de cuivre et dessins de placement</w:t>
            </w:r>
            <w:r w:rsidR="002F112E">
              <w:rPr>
                <w:noProof/>
                <w:webHidden/>
              </w:rPr>
              <w:tab/>
            </w:r>
            <w:r w:rsidR="002F112E">
              <w:rPr>
                <w:noProof/>
                <w:webHidden/>
              </w:rPr>
              <w:fldChar w:fldCharType="begin"/>
            </w:r>
            <w:r w:rsidR="002F112E">
              <w:rPr>
                <w:noProof/>
                <w:webHidden/>
              </w:rPr>
              <w:instrText xml:space="preserve"> PAGEREF _Toc9760715 \h </w:instrText>
            </w:r>
            <w:r w:rsidR="002F112E">
              <w:rPr>
                <w:noProof/>
                <w:webHidden/>
              </w:rPr>
            </w:r>
            <w:r w:rsidR="002F112E">
              <w:rPr>
                <w:noProof/>
                <w:webHidden/>
              </w:rPr>
              <w:fldChar w:fldCharType="separate"/>
            </w:r>
            <w:r w:rsidR="00F82856">
              <w:rPr>
                <w:noProof/>
                <w:webHidden/>
              </w:rPr>
              <w:t>62</w:t>
            </w:r>
            <w:r w:rsidR="002F112E">
              <w:rPr>
                <w:noProof/>
                <w:webHidden/>
              </w:rPr>
              <w:fldChar w:fldCharType="end"/>
            </w:r>
          </w:hyperlink>
        </w:p>
        <w:p w14:paraId="3170E8FF" w14:textId="03BC1931" w:rsidR="002F112E" w:rsidRDefault="002D383A">
          <w:pPr>
            <w:pStyle w:val="TM2"/>
            <w:tabs>
              <w:tab w:val="right" w:leader="dot" w:pos="10070"/>
            </w:tabs>
            <w:rPr>
              <w:rFonts w:asciiTheme="minorHAnsi" w:eastAsiaTheme="minorEastAsia" w:hAnsiTheme="minorHAnsi"/>
              <w:noProof/>
              <w:sz w:val="22"/>
            </w:rPr>
          </w:pPr>
          <w:hyperlink w:anchor="_Toc9760716" w:history="1">
            <w:r w:rsidR="002F112E" w:rsidRPr="0073449A">
              <w:rPr>
                <w:rStyle w:val="Lienhypertexte"/>
                <w:noProof/>
                <w:lang w:val="fr-CA"/>
              </w:rPr>
              <w:t>Annexe IV : Schémas de câblage</w:t>
            </w:r>
            <w:r w:rsidR="002F112E">
              <w:rPr>
                <w:noProof/>
                <w:webHidden/>
              </w:rPr>
              <w:tab/>
            </w:r>
            <w:r w:rsidR="002F112E">
              <w:rPr>
                <w:noProof/>
                <w:webHidden/>
              </w:rPr>
              <w:fldChar w:fldCharType="begin"/>
            </w:r>
            <w:r w:rsidR="002F112E">
              <w:rPr>
                <w:noProof/>
                <w:webHidden/>
              </w:rPr>
              <w:instrText xml:space="preserve"> PAGEREF _Toc9760716 \h </w:instrText>
            </w:r>
            <w:r w:rsidR="002F112E">
              <w:rPr>
                <w:noProof/>
                <w:webHidden/>
              </w:rPr>
            </w:r>
            <w:r w:rsidR="002F112E">
              <w:rPr>
                <w:noProof/>
                <w:webHidden/>
              </w:rPr>
              <w:fldChar w:fldCharType="separate"/>
            </w:r>
            <w:r w:rsidR="00F82856">
              <w:rPr>
                <w:noProof/>
                <w:webHidden/>
              </w:rPr>
              <w:t>63</w:t>
            </w:r>
            <w:r w:rsidR="002F112E">
              <w:rPr>
                <w:noProof/>
                <w:webHidden/>
              </w:rPr>
              <w:fldChar w:fldCharType="end"/>
            </w:r>
          </w:hyperlink>
        </w:p>
        <w:p w14:paraId="53A73B07" w14:textId="5CD5F01B" w:rsidR="002F112E" w:rsidRDefault="002D383A">
          <w:pPr>
            <w:pStyle w:val="TM3"/>
            <w:tabs>
              <w:tab w:val="left" w:pos="1100"/>
              <w:tab w:val="right" w:leader="dot" w:pos="10070"/>
            </w:tabs>
            <w:rPr>
              <w:rFonts w:asciiTheme="minorHAnsi" w:eastAsiaTheme="minorEastAsia" w:hAnsiTheme="minorHAnsi"/>
              <w:noProof/>
              <w:sz w:val="22"/>
            </w:rPr>
          </w:pPr>
          <w:hyperlink w:anchor="_Toc9760717" w:history="1">
            <w:r w:rsidR="002F112E" w:rsidRPr="0073449A">
              <w:rPr>
                <w:rStyle w:val="Lienhypertexte"/>
                <w:noProof/>
                <w:lang w:val="fr-CA"/>
              </w:rPr>
              <w:t>4.1</w:t>
            </w:r>
            <w:r w:rsidR="002F112E">
              <w:rPr>
                <w:rFonts w:asciiTheme="minorHAnsi" w:eastAsiaTheme="minorEastAsia" w:hAnsiTheme="minorHAnsi"/>
                <w:noProof/>
                <w:sz w:val="22"/>
              </w:rPr>
              <w:tab/>
            </w:r>
            <w:r w:rsidR="002F112E" w:rsidRPr="0073449A">
              <w:rPr>
                <w:rStyle w:val="Lienhypertexte"/>
                <w:noProof/>
                <w:lang w:val="fr-CA"/>
              </w:rPr>
              <w:t>Systèmes auxiliaires</w:t>
            </w:r>
            <w:r w:rsidR="002F112E">
              <w:rPr>
                <w:noProof/>
                <w:webHidden/>
              </w:rPr>
              <w:tab/>
            </w:r>
            <w:r w:rsidR="002F112E">
              <w:rPr>
                <w:noProof/>
                <w:webHidden/>
              </w:rPr>
              <w:fldChar w:fldCharType="begin"/>
            </w:r>
            <w:r w:rsidR="002F112E">
              <w:rPr>
                <w:noProof/>
                <w:webHidden/>
              </w:rPr>
              <w:instrText xml:space="preserve"> PAGEREF _Toc9760717 \h </w:instrText>
            </w:r>
            <w:r w:rsidR="002F112E">
              <w:rPr>
                <w:noProof/>
                <w:webHidden/>
              </w:rPr>
            </w:r>
            <w:r w:rsidR="002F112E">
              <w:rPr>
                <w:noProof/>
                <w:webHidden/>
              </w:rPr>
              <w:fldChar w:fldCharType="separate"/>
            </w:r>
            <w:r w:rsidR="00F82856">
              <w:rPr>
                <w:noProof/>
                <w:webHidden/>
              </w:rPr>
              <w:t>63</w:t>
            </w:r>
            <w:r w:rsidR="002F112E">
              <w:rPr>
                <w:noProof/>
                <w:webHidden/>
              </w:rPr>
              <w:fldChar w:fldCharType="end"/>
            </w:r>
          </w:hyperlink>
        </w:p>
        <w:p w14:paraId="519064D1" w14:textId="591CCB37" w:rsidR="002F112E" w:rsidRDefault="002D383A">
          <w:pPr>
            <w:pStyle w:val="TM3"/>
            <w:tabs>
              <w:tab w:val="left" w:pos="1100"/>
              <w:tab w:val="right" w:leader="dot" w:pos="10070"/>
            </w:tabs>
            <w:rPr>
              <w:rFonts w:asciiTheme="minorHAnsi" w:eastAsiaTheme="minorEastAsia" w:hAnsiTheme="minorHAnsi"/>
              <w:noProof/>
              <w:sz w:val="22"/>
            </w:rPr>
          </w:pPr>
          <w:hyperlink w:anchor="_Toc9760718" w:history="1">
            <w:r w:rsidR="002F112E" w:rsidRPr="0073449A">
              <w:rPr>
                <w:rStyle w:val="Lienhypertexte"/>
                <w:noProof/>
                <w:lang w:val="fr-CA"/>
              </w:rPr>
              <w:t xml:space="preserve">4.2 </w:t>
            </w:r>
            <w:r w:rsidR="002F112E">
              <w:rPr>
                <w:rFonts w:asciiTheme="minorHAnsi" w:eastAsiaTheme="minorEastAsia" w:hAnsiTheme="minorHAnsi"/>
                <w:noProof/>
                <w:sz w:val="22"/>
              </w:rPr>
              <w:tab/>
            </w:r>
            <w:r w:rsidR="002F112E" w:rsidRPr="0073449A">
              <w:rPr>
                <w:rStyle w:val="Lienhypertexte"/>
                <w:noProof/>
                <w:lang w:val="fr-CA"/>
              </w:rPr>
              <w:t>Circuit d’alimentation</w:t>
            </w:r>
            <w:r w:rsidR="002F112E">
              <w:rPr>
                <w:noProof/>
                <w:webHidden/>
              </w:rPr>
              <w:tab/>
            </w:r>
            <w:r w:rsidR="002F112E">
              <w:rPr>
                <w:noProof/>
                <w:webHidden/>
              </w:rPr>
              <w:fldChar w:fldCharType="begin"/>
            </w:r>
            <w:r w:rsidR="002F112E">
              <w:rPr>
                <w:noProof/>
                <w:webHidden/>
              </w:rPr>
              <w:instrText xml:space="preserve"> PAGEREF _Toc9760718 \h </w:instrText>
            </w:r>
            <w:r w:rsidR="002F112E">
              <w:rPr>
                <w:noProof/>
                <w:webHidden/>
              </w:rPr>
            </w:r>
            <w:r w:rsidR="002F112E">
              <w:rPr>
                <w:noProof/>
                <w:webHidden/>
              </w:rPr>
              <w:fldChar w:fldCharType="separate"/>
            </w:r>
            <w:r w:rsidR="00F82856">
              <w:rPr>
                <w:noProof/>
                <w:webHidden/>
              </w:rPr>
              <w:t>63</w:t>
            </w:r>
            <w:r w:rsidR="002F112E">
              <w:rPr>
                <w:noProof/>
                <w:webHidden/>
              </w:rPr>
              <w:fldChar w:fldCharType="end"/>
            </w:r>
          </w:hyperlink>
        </w:p>
        <w:p w14:paraId="2B7887A2" w14:textId="44D92402" w:rsidR="002F112E" w:rsidRDefault="002D383A">
          <w:pPr>
            <w:pStyle w:val="TM2"/>
            <w:tabs>
              <w:tab w:val="right" w:leader="dot" w:pos="10070"/>
            </w:tabs>
            <w:rPr>
              <w:rFonts w:asciiTheme="minorHAnsi" w:eastAsiaTheme="minorEastAsia" w:hAnsiTheme="minorHAnsi"/>
              <w:noProof/>
              <w:sz w:val="22"/>
            </w:rPr>
          </w:pPr>
          <w:hyperlink w:anchor="_Toc9760719" w:history="1">
            <w:r w:rsidR="002F112E" w:rsidRPr="0073449A">
              <w:rPr>
                <w:rStyle w:val="Lienhypertexte"/>
                <w:noProof/>
                <w:lang w:val="fr-CA"/>
              </w:rPr>
              <w:t>Annexe V : Listes de pièces</w:t>
            </w:r>
            <w:r w:rsidR="002F112E">
              <w:rPr>
                <w:noProof/>
                <w:webHidden/>
              </w:rPr>
              <w:tab/>
            </w:r>
            <w:r w:rsidR="002F112E">
              <w:rPr>
                <w:noProof/>
                <w:webHidden/>
              </w:rPr>
              <w:fldChar w:fldCharType="begin"/>
            </w:r>
            <w:r w:rsidR="002F112E">
              <w:rPr>
                <w:noProof/>
                <w:webHidden/>
              </w:rPr>
              <w:instrText xml:space="preserve"> PAGEREF _Toc9760719 \h </w:instrText>
            </w:r>
            <w:r w:rsidR="002F112E">
              <w:rPr>
                <w:noProof/>
                <w:webHidden/>
              </w:rPr>
            </w:r>
            <w:r w:rsidR="002F112E">
              <w:rPr>
                <w:noProof/>
                <w:webHidden/>
              </w:rPr>
              <w:fldChar w:fldCharType="separate"/>
            </w:r>
            <w:r w:rsidR="00F82856">
              <w:rPr>
                <w:noProof/>
                <w:webHidden/>
              </w:rPr>
              <w:t>64</w:t>
            </w:r>
            <w:r w:rsidR="002F112E">
              <w:rPr>
                <w:noProof/>
                <w:webHidden/>
              </w:rPr>
              <w:fldChar w:fldCharType="end"/>
            </w:r>
          </w:hyperlink>
        </w:p>
        <w:p w14:paraId="49F8264C" w14:textId="1D569613" w:rsidR="002F112E" w:rsidRDefault="002D383A">
          <w:pPr>
            <w:pStyle w:val="TM3"/>
            <w:tabs>
              <w:tab w:val="left" w:pos="1100"/>
              <w:tab w:val="right" w:leader="dot" w:pos="10070"/>
            </w:tabs>
            <w:rPr>
              <w:rFonts w:asciiTheme="minorHAnsi" w:eastAsiaTheme="minorEastAsia" w:hAnsiTheme="minorHAnsi"/>
              <w:noProof/>
              <w:sz w:val="22"/>
            </w:rPr>
          </w:pPr>
          <w:hyperlink w:anchor="_Toc9760720" w:history="1">
            <w:r w:rsidR="002F112E" w:rsidRPr="0073449A">
              <w:rPr>
                <w:rStyle w:val="Lienhypertexte"/>
                <w:noProof/>
                <w:lang w:val="fr-CA"/>
              </w:rPr>
              <w:t xml:space="preserve">5.1 </w:t>
            </w:r>
            <w:r w:rsidR="002F112E">
              <w:rPr>
                <w:rFonts w:asciiTheme="minorHAnsi" w:eastAsiaTheme="minorEastAsia" w:hAnsiTheme="minorHAnsi"/>
                <w:noProof/>
                <w:sz w:val="22"/>
              </w:rPr>
              <w:tab/>
            </w:r>
            <w:r w:rsidR="002F112E" w:rsidRPr="0073449A">
              <w:rPr>
                <w:rStyle w:val="Lienhypertexte"/>
                <w:i/>
                <w:noProof/>
                <w:lang w:val="fr-CA"/>
              </w:rPr>
              <w:t>DDC-860</w:t>
            </w:r>
            <w:r w:rsidR="002F112E">
              <w:rPr>
                <w:noProof/>
                <w:webHidden/>
              </w:rPr>
              <w:tab/>
            </w:r>
            <w:r w:rsidR="002F112E">
              <w:rPr>
                <w:noProof/>
                <w:webHidden/>
              </w:rPr>
              <w:fldChar w:fldCharType="begin"/>
            </w:r>
            <w:r w:rsidR="002F112E">
              <w:rPr>
                <w:noProof/>
                <w:webHidden/>
              </w:rPr>
              <w:instrText xml:space="preserve"> PAGEREF _Toc9760720 \h </w:instrText>
            </w:r>
            <w:r w:rsidR="002F112E">
              <w:rPr>
                <w:noProof/>
                <w:webHidden/>
              </w:rPr>
            </w:r>
            <w:r w:rsidR="002F112E">
              <w:rPr>
                <w:noProof/>
                <w:webHidden/>
              </w:rPr>
              <w:fldChar w:fldCharType="separate"/>
            </w:r>
            <w:r w:rsidR="00F82856">
              <w:rPr>
                <w:noProof/>
                <w:webHidden/>
              </w:rPr>
              <w:t>64</w:t>
            </w:r>
            <w:r w:rsidR="002F112E">
              <w:rPr>
                <w:noProof/>
                <w:webHidden/>
              </w:rPr>
              <w:fldChar w:fldCharType="end"/>
            </w:r>
          </w:hyperlink>
        </w:p>
        <w:p w14:paraId="62C20E6A" w14:textId="1DE5FFF7" w:rsidR="00E96D9B" w:rsidRDefault="001038AB" w:rsidP="000C60EB">
          <w:pPr>
            <w:rPr>
              <w:b/>
              <w:bCs/>
              <w:lang w:val="fr-FR"/>
            </w:rPr>
          </w:pPr>
          <w:r>
            <w:rPr>
              <w:b/>
              <w:bCs/>
              <w:lang w:val="fr-FR"/>
            </w:rPr>
            <w:fldChar w:fldCharType="end"/>
          </w:r>
        </w:p>
      </w:sdtContent>
    </w:sdt>
    <w:p w14:paraId="0B9FEC83" w14:textId="77777777" w:rsidR="003944D3" w:rsidRPr="0028548E" w:rsidRDefault="003944D3" w:rsidP="0028548E">
      <w:pPr>
        <w:rPr>
          <w:rFonts w:asciiTheme="majorHAnsi" w:hAnsiTheme="majorHAnsi"/>
          <w:color w:val="4472C4" w:themeColor="accent1"/>
          <w:sz w:val="32"/>
          <w:lang w:val="fr-CA"/>
        </w:rPr>
      </w:pPr>
      <w:r w:rsidRPr="0028548E">
        <w:rPr>
          <w:rFonts w:asciiTheme="majorHAnsi" w:hAnsiTheme="majorHAnsi"/>
          <w:color w:val="4472C4" w:themeColor="accent1"/>
          <w:sz w:val="32"/>
          <w:lang w:val="fr-CA"/>
        </w:rPr>
        <w:t>Liste des figures</w:t>
      </w:r>
    </w:p>
    <w:p w14:paraId="4AA8F88E" w14:textId="6D45F560" w:rsidR="003808DE" w:rsidRPr="003808DE" w:rsidRDefault="003808DE" w:rsidP="0028548E">
      <w:pPr>
        <w:pStyle w:val="Tabledesillustrations"/>
        <w:tabs>
          <w:tab w:val="right" w:leader="dot" w:pos="10070"/>
        </w:tabs>
        <w:spacing w:line="360" w:lineRule="auto"/>
        <w:rPr>
          <w:noProof/>
          <w:lang w:val="fr-CA"/>
        </w:rPr>
      </w:pPr>
      <w:r>
        <w:rPr>
          <w:lang w:val="fr-CA"/>
        </w:rPr>
        <w:fldChar w:fldCharType="begin"/>
      </w:r>
      <w:r>
        <w:rPr>
          <w:lang w:val="fr-CA"/>
        </w:rPr>
        <w:instrText xml:space="preserve"> TOC \c "Figure" </w:instrText>
      </w:r>
      <w:r>
        <w:rPr>
          <w:lang w:val="fr-CA"/>
        </w:rPr>
        <w:fldChar w:fldCharType="separate"/>
      </w:r>
      <w:r w:rsidRPr="003808DE">
        <w:rPr>
          <w:noProof/>
          <w:lang w:val="fr-CA"/>
        </w:rPr>
        <w:t>Figure 1: Spécifications VGA</w:t>
      </w:r>
      <w:r w:rsidRPr="003808DE">
        <w:rPr>
          <w:noProof/>
          <w:lang w:val="fr-CA"/>
        </w:rPr>
        <w:tab/>
      </w:r>
      <w:r>
        <w:rPr>
          <w:noProof/>
        </w:rPr>
        <w:fldChar w:fldCharType="begin"/>
      </w:r>
      <w:r w:rsidRPr="003808DE">
        <w:rPr>
          <w:noProof/>
          <w:lang w:val="fr-CA"/>
        </w:rPr>
        <w:instrText xml:space="preserve"> PAGEREF _Toc9757455 \h </w:instrText>
      </w:r>
      <w:r>
        <w:rPr>
          <w:noProof/>
        </w:rPr>
      </w:r>
      <w:r>
        <w:rPr>
          <w:noProof/>
        </w:rPr>
        <w:fldChar w:fldCharType="separate"/>
      </w:r>
      <w:r w:rsidR="00F82856">
        <w:rPr>
          <w:noProof/>
          <w:lang w:val="fr-CA"/>
        </w:rPr>
        <w:t>13</w:t>
      </w:r>
      <w:r>
        <w:rPr>
          <w:noProof/>
        </w:rPr>
        <w:fldChar w:fldCharType="end"/>
      </w:r>
    </w:p>
    <w:p w14:paraId="4F54347B" w14:textId="419A3AE8" w:rsidR="003808DE" w:rsidRPr="003808DE" w:rsidRDefault="003808DE" w:rsidP="0028548E">
      <w:pPr>
        <w:pStyle w:val="Tabledesillustrations"/>
        <w:tabs>
          <w:tab w:val="right" w:leader="dot" w:pos="10070"/>
        </w:tabs>
        <w:spacing w:line="360" w:lineRule="auto"/>
        <w:rPr>
          <w:noProof/>
          <w:lang w:val="fr-CA"/>
        </w:rPr>
      </w:pPr>
      <w:r w:rsidRPr="00E54547">
        <w:rPr>
          <w:noProof/>
          <w:lang w:val="fr-CA"/>
        </w:rPr>
        <w:t>Figure 2: Illustration de l'intervalle de synchronisation</w:t>
      </w:r>
      <w:r w:rsidRPr="003808DE">
        <w:rPr>
          <w:noProof/>
          <w:lang w:val="fr-CA"/>
        </w:rPr>
        <w:tab/>
      </w:r>
      <w:r>
        <w:rPr>
          <w:noProof/>
        </w:rPr>
        <w:fldChar w:fldCharType="begin"/>
      </w:r>
      <w:r w:rsidRPr="003808DE">
        <w:rPr>
          <w:noProof/>
          <w:lang w:val="fr-CA"/>
        </w:rPr>
        <w:instrText xml:space="preserve"> PAGEREF _Toc9757456 \h </w:instrText>
      </w:r>
      <w:r>
        <w:rPr>
          <w:noProof/>
        </w:rPr>
      </w:r>
      <w:r>
        <w:rPr>
          <w:noProof/>
        </w:rPr>
        <w:fldChar w:fldCharType="separate"/>
      </w:r>
      <w:r w:rsidR="00F82856">
        <w:rPr>
          <w:noProof/>
          <w:lang w:val="fr-CA"/>
        </w:rPr>
        <w:t>13</w:t>
      </w:r>
      <w:r>
        <w:rPr>
          <w:noProof/>
        </w:rPr>
        <w:fldChar w:fldCharType="end"/>
      </w:r>
    </w:p>
    <w:p w14:paraId="6C6E24CD" w14:textId="311D4E0C" w:rsidR="003808DE" w:rsidRPr="003808DE" w:rsidRDefault="003808DE" w:rsidP="0028548E">
      <w:pPr>
        <w:pStyle w:val="Tabledesillustrations"/>
        <w:tabs>
          <w:tab w:val="right" w:leader="dot" w:pos="10070"/>
        </w:tabs>
        <w:spacing w:line="360" w:lineRule="auto"/>
        <w:rPr>
          <w:noProof/>
          <w:lang w:val="fr-CA"/>
        </w:rPr>
      </w:pPr>
      <w:r w:rsidRPr="00E54547">
        <w:rPr>
          <w:noProof/>
          <w:lang w:val="fr-CA"/>
        </w:rPr>
        <w:t>Figure 3: Composition des couches du circuit imprimé</w:t>
      </w:r>
      <w:r w:rsidRPr="003808DE">
        <w:rPr>
          <w:noProof/>
          <w:lang w:val="fr-CA"/>
        </w:rPr>
        <w:tab/>
      </w:r>
      <w:r>
        <w:rPr>
          <w:noProof/>
        </w:rPr>
        <w:fldChar w:fldCharType="begin"/>
      </w:r>
      <w:r w:rsidRPr="003808DE">
        <w:rPr>
          <w:noProof/>
          <w:lang w:val="fr-CA"/>
        </w:rPr>
        <w:instrText xml:space="preserve"> PAGEREF _Toc9757457 \h </w:instrText>
      </w:r>
      <w:r>
        <w:rPr>
          <w:noProof/>
        </w:rPr>
      </w:r>
      <w:r>
        <w:rPr>
          <w:noProof/>
        </w:rPr>
        <w:fldChar w:fldCharType="separate"/>
      </w:r>
      <w:r w:rsidR="00F82856">
        <w:rPr>
          <w:noProof/>
          <w:lang w:val="fr-CA"/>
        </w:rPr>
        <w:t>15</w:t>
      </w:r>
      <w:r>
        <w:rPr>
          <w:noProof/>
        </w:rPr>
        <w:fldChar w:fldCharType="end"/>
      </w:r>
    </w:p>
    <w:p w14:paraId="5886CFAC" w14:textId="000AA90F" w:rsidR="003808DE" w:rsidRPr="003808DE" w:rsidRDefault="003808DE" w:rsidP="0028548E">
      <w:pPr>
        <w:pStyle w:val="Tabledesillustrations"/>
        <w:tabs>
          <w:tab w:val="right" w:leader="dot" w:pos="10070"/>
        </w:tabs>
        <w:spacing w:line="360" w:lineRule="auto"/>
        <w:rPr>
          <w:noProof/>
          <w:lang w:val="fr-CA"/>
        </w:rPr>
      </w:pPr>
      <w:r w:rsidRPr="003808DE">
        <w:rPr>
          <w:noProof/>
          <w:lang w:val="fr-CA"/>
        </w:rPr>
        <w:t>Figure 4: Terminaison de source</w:t>
      </w:r>
      <w:r w:rsidRPr="003808DE">
        <w:rPr>
          <w:noProof/>
          <w:lang w:val="fr-CA"/>
        </w:rPr>
        <w:tab/>
      </w:r>
      <w:r>
        <w:rPr>
          <w:noProof/>
        </w:rPr>
        <w:fldChar w:fldCharType="begin"/>
      </w:r>
      <w:r w:rsidRPr="003808DE">
        <w:rPr>
          <w:noProof/>
          <w:lang w:val="fr-CA"/>
        </w:rPr>
        <w:instrText xml:space="preserve"> PAGEREF _Toc9757458 \h </w:instrText>
      </w:r>
      <w:r>
        <w:rPr>
          <w:noProof/>
        </w:rPr>
      </w:r>
      <w:r>
        <w:rPr>
          <w:noProof/>
        </w:rPr>
        <w:fldChar w:fldCharType="separate"/>
      </w:r>
      <w:r w:rsidR="00F82856">
        <w:rPr>
          <w:noProof/>
          <w:lang w:val="fr-CA"/>
        </w:rPr>
        <w:t>19</w:t>
      </w:r>
      <w:r>
        <w:rPr>
          <w:noProof/>
        </w:rPr>
        <w:fldChar w:fldCharType="end"/>
      </w:r>
    </w:p>
    <w:p w14:paraId="46D9D56C" w14:textId="23D965DA" w:rsidR="003808DE" w:rsidRPr="003808DE" w:rsidRDefault="003808DE" w:rsidP="0028548E">
      <w:pPr>
        <w:pStyle w:val="Tabledesillustrations"/>
        <w:tabs>
          <w:tab w:val="right" w:leader="dot" w:pos="10070"/>
        </w:tabs>
        <w:spacing w:line="360" w:lineRule="auto"/>
        <w:rPr>
          <w:noProof/>
          <w:lang w:val="fr-CA"/>
        </w:rPr>
      </w:pPr>
      <w:r w:rsidRPr="003808DE">
        <w:rPr>
          <w:noProof/>
          <w:lang w:val="fr-CA"/>
        </w:rPr>
        <w:t>Figure 5: Terminaison parallèle</w:t>
      </w:r>
      <w:r w:rsidRPr="003808DE">
        <w:rPr>
          <w:noProof/>
          <w:lang w:val="fr-CA"/>
        </w:rPr>
        <w:tab/>
      </w:r>
      <w:r>
        <w:rPr>
          <w:noProof/>
        </w:rPr>
        <w:fldChar w:fldCharType="begin"/>
      </w:r>
      <w:r w:rsidRPr="003808DE">
        <w:rPr>
          <w:noProof/>
          <w:lang w:val="fr-CA"/>
        </w:rPr>
        <w:instrText xml:space="preserve"> PAGEREF _Toc9757459 \h </w:instrText>
      </w:r>
      <w:r>
        <w:rPr>
          <w:noProof/>
        </w:rPr>
      </w:r>
      <w:r>
        <w:rPr>
          <w:noProof/>
        </w:rPr>
        <w:fldChar w:fldCharType="separate"/>
      </w:r>
      <w:r w:rsidR="00F82856">
        <w:rPr>
          <w:noProof/>
          <w:lang w:val="fr-CA"/>
        </w:rPr>
        <w:t>19</w:t>
      </w:r>
      <w:r>
        <w:rPr>
          <w:noProof/>
        </w:rPr>
        <w:fldChar w:fldCharType="end"/>
      </w:r>
    </w:p>
    <w:p w14:paraId="2DDD6534" w14:textId="3BBF32A4" w:rsidR="003808DE" w:rsidRPr="003808DE" w:rsidRDefault="003808DE" w:rsidP="0028548E">
      <w:pPr>
        <w:pStyle w:val="Tabledesillustrations"/>
        <w:tabs>
          <w:tab w:val="right" w:leader="dot" w:pos="10070"/>
        </w:tabs>
        <w:spacing w:line="360" w:lineRule="auto"/>
        <w:rPr>
          <w:noProof/>
          <w:lang w:val="fr-CA"/>
        </w:rPr>
      </w:pPr>
      <w:r w:rsidRPr="003808DE">
        <w:rPr>
          <w:noProof/>
          <w:lang w:val="fr-CA"/>
        </w:rPr>
        <w:t>Figure 6: Terminaison Thévenin</w:t>
      </w:r>
      <w:r w:rsidRPr="003808DE">
        <w:rPr>
          <w:noProof/>
          <w:lang w:val="fr-CA"/>
        </w:rPr>
        <w:tab/>
      </w:r>
      <w:r>
        <w:rPr>
          <w:noProof/>
        </w:rPr>
        <w:fldChar w:fldCharType="begin"/>
      </w:r>
      <w:r w:rsidRPr="003808DE">
        <w:rPr>
          <w:noProof/>
          <w:lang w:val="fr-CA"/>
        </w:rPr>
        <w:instrText xml:space="preserve"> PAGEREF _Toc9757460 \h </w:instrText>
      </w:r>
      <w:r>
        <w:rPr>
          <w:noProof/>
        </w:rPr>
      </w:r>
      <w:r>
        <w:rPr>
          <w:noProof/>
        </w:rPr>
        <w:fldChar w:fldCharType="separate"/>
      </w:r>
      <w:r w:rsidR="00F82856">
        <w:rPr>
          <w:noProof/>
          <w:lang w:val="fr-CA"/>
        </w:rPr>
        <w:t>20</w:t>
      </w:r>
      <w:r>
        <w:rPr>
          <w:noProof/>
        </w:rPr>
        <w:fldChar w:fldCharType="end"/>
      </w:r>
    </w:p>
    <w:p w14:paraId="218054FC" w14:textId="652DD291" w:rsidR="003808DE" w:rsidRPr="003808DE" w:rsidRDefault="003808DE" w:rsidP="0028548E">
      <w:pPr>
        <w:pStyle w:val="Tabledesillustrations"/>
        <w:tabs>
          <w:tab w:val="right" w:leader="dot" w:pos="10070"/>
        </w:tabs>
        <w:spacing w:line="360" w:lineRule="auto"/>
        <w:rPr>
          <w:noProof/>
          <w:lang w:val="fr-CA"/>
        </w:rPr>
      </w:pPr>
      <w:r w:rsidRPr="003808DE">
        <w:rPr>
          <w:noProof/>
          <w:lang w:val="fr-CA"/>
        </w:rPr>
        <w:t>Figure 7: Terminaison AC</w:t>
      </w:r>
      <w:r w:rsidRPr="003808DE">
        <w:rPr>
          <w:noProof/>
          <w:lang w:val="fr-CA"/>
        </w:rPr>
        <w:tab/>
      </w:r>
      <w:r>
        <w:rPr>
          <w:noProof/>
        </w:rPr>
        <w:fldChar w:fldCharType="begin"/>
      </w:r>
      <w:r w:rsidRPr="003808DE">
        <w:rPr>
          <w:noProof/>
          <w:lang w:val="fr-CA"/>
        </w:rPr>
        <w:instrText xml:space="preserve"> PAGEREF _Toc9757461 \h </w:instrText>
      </w:r>
      <w:r>
        <w:rPr>
          <w:noProof/>
        </w:rPr>
      </w:r>
      <w:r>
        <w:rPr>
          <w:noProof/>
        </w:rPr>
        <w:fldChar w:fldCharType="separate"/>
      </w:r>
      <w:r w:rsidR="00F82856">
        <w:rPr>
          <w:noProof/>
          <w:lang w:val="fr-CA"/>
        </w:rPr>
        <w:t>20</w:t>
      </w:r>
      <w:r>
        <w:rPr>
          <w:noProof/>
        </w:rPr>
        <w:fldChar w:fldCharType="end"/>
      </w:r>
    </w:p>
    <w:p w14:paraId="5348F9E6" w14:textId="0EA5FD5B" w:rsidR="003808DE" w:rsidRPr="003808DE" w:rsidRDefault="003808DE" w:rsidP="0028548E">
      <w:pPr>
        <w:pStyle w:val="Tabledesillustrations"/>
        <w:tabs>
          <w:tab w:val="right" w:leader="dot" w:pos="10070"/>
        </w:tabs>
        <w:spacing w:line="360" w:lineRule="auto"/>
        <w:rPr>
          <w:noProof/>
          <w:lang w:val="fr-CA"/>
        </w:rPr>
      </w:pPr>
      <w:r w:rsidRPr="00E54547">
        <w:rPr>
          <w:noProof/>
          <w:lang w:val="fr-CA"/>
        </w:rPr>
        <w:t>Figure 8: Réponse en fréquence d'un condensateur idéal</w:t>
      </w:r>
      <w:r w:rsidRPr="003808DE">
        <w:rPr>
          <w:noProof/>
          <w:lang w:val="fr-CA"/>
        </w:rPr>
        <w:tab/>
      </w:r>
      <w:r>
        <w:rPr>
          <w:noProof/>
        </w:rPr>
        <w:fldChar w:fldCharType="begin"/>
      </w:r>
      <w:r w:rsidRPr="003808DE">
        <w:rPr>
          <w:noProof/>
          <w:lang w:val="fr-CA"/>
        </w:rPr>
        <w:instrText xml:space="preserve"> PAGEREF _Toc9757462 \h </w:instrText>
      </w:r>
      <w:r>
        <w:rPr>
          <w:noProof/>
        </w:rPr>
      </w:r>
      <w:r>
        <w:rPr>
          <w:noProof/>
        </w:rPr>
        <w:fldChar w:fldCharType="separate"/>
      </w:r>
      <w:r w:rsidR="00F82856">
        <w:rPr>
          <w:noProof/>
          <w:lang w:val="fr-CA"/>
        </w:rPr>
        <w:t>23</w:t>
      </w:r>
      <w:r>
        <w:rPr>
          <w:noProof/>
        </w:rPr>
        <w:fldChar w:fldCharType="end"/>
      </w:r>
    </w:p>
    <w:p w14:paraId="31A7C8CB" w14:textId="2E92B9EA" w:rsidR="003808DE" w:rsidRPr="003808DE" w:rsidRDefault="003808DE" w:rsidP="0028548E">
      <w:pPr>
        <w:pStyle w:val="Tabledesillustrations"/>
        <w:tabs>
          <w:tab w:val="right" w:leader="dot" w:pos="10070"/>
        </w:tabs>
        <w:spacing w:line="360" w:lineRule="auto"/>
        <w:rPr>
          <w:noProof/>
          <w:lang w:val="fr-CA"/>
        </w:rPr>
      </w:pPr>
      <w:r w:rsidRPr="00E54547">
        <w:rPr>
          <w:noProof/>
          <w:lang w:val="fr-CA"/>
        </w:rPr>
        <w:t>Figure 9: Réponse en fréquence d'un condensateur réel</w:t>
      </w:r>
      <w:r w:rsidRPr="003808DE">
        <w:rPr>
          <w:noProof/>
          <w:lang w:val="fr-CA"/>
        </w:rPr>
        <w:tab/>
      </w:r>
      <w:r>
        <w:rPr>
          <w:noProof/>
        </w:rPr>
        <w:fldChar w:fldCharType="begin"/>
      </w:r>
      <w:r w:rsidRPr="003808DE">
        <w:rPr>
          <w:noProof/>
          <w:lang w:val="fr-CA"/>
        </w:rPr>
        <w:instrText xml:space="preserve"> PAGEREF _Toc9757463 \h </w:instrText>
      </w:r>
      <w:r>
        <w:rPr>
          <w:noProof/>
        </w:rPr>
      </w:r>
      <w:r>
        <w:rPr>
          <w:noProof/>
        </w:rPr>
        <w:fldChar w:fldCharType="separate"/>
      </w:r>
      <w:r w:rsidR="00F82856">
        <w:rPr>
          <w:noProof/>
          <w:lang w:val="fr-CA"/>
        </w:rPr>
        <w:t>23</w:t>
      </w:r>
      <w:r>
        <w:rPr>
          <w:noProof/>
        </w:rPr>
        <w:fldChar w:fldCharType="end"/>
      </w:r>
    </w:p>
    <w:p w14:paraId="4D081D61" w14:textId="2E0FF729" w:rsidR="003808DE" w:rsidRDefault="003808DE" w:rsidP="0028548E">
      <w:pPr>
        <w:spacing w:line="360" w:lineRule="auto"/>
        <w:jc w:val="left"/>
        <w:rPr>
          <w:lang w:val="fr-CA"/>
        </w:rPr>
      </w:pPr>
      <w:r>
        <w:rPr>
          <w:lang w:val="fr-CA"/>
        </w:rPr>
        <w:fldChar w:fldCharType="end"/>
      </w:r>
    </w:p>
    <w:p w14:paraId="3589A5E1" w14:textId="76EDB689" w:rsidR="0028548E" w:rsidRDefault="0028548E" w:rsidP="0028548E">
      <w:pPr>
        <w:spacing w:line="360" w:lineRule="auto"/>
        <w:jc w:val="left"/>
        <w:rPr>
          <w:lang w:val="fr-CA"/>
        </w:rPr>
      </w:pPr>
    </w:p>
    <w:p w14:paraId="1880A467" w14:textId="1A2FB5FF" w:rsidR="0028548E" w:rsidRDefault="0028548E" w:rsidP="0028548E">
      <w:pPr>
        <w:spacing w:line="360" w:lineRule="auto"/>
        <w:jc w:val="left"/>
        <w:rPr>
          <w:lang w:val="fr-CA"/>
        </w:rPr>
      </w:pPr>
    </w:p>
    <w:p w14:paraId="3365C26B" w14:textId="77777777" w:rsidR="0028548E" w:rsidRPr="0028548E" w:rsidRDefault="0028548E" w:rsidP="0028548E">
      <w:pPr>
        <w:spacing w:line="360" w:lineRule="auto"/>
        <w:jc w:val="left"/>
        <w:rPr>
          <w:rFonts w:asciiTheme="majorHAnsi" w:hAnsiTheme="majorHAnsi"/>
          <w:color w:val="4472C4" w:themeColor="accent1"/>
          <w:lang w:val="fr-CA"/>
        </w:rPr>
      </w:pPr>
    </w:p>
    <w:p w14:paraId="0C2809DE" w14:textId="77777777" w:rsidR="003808DE" w:rsidRPr="0028548E" w:rsidRDefault="003808DE" w:rsidP="0028548E">
      <w:pPr>
        <w:jc w:val="left"/>
        <w:rPr>
          <w:rFonts w:asciiTheme="majorHAnsi" w:hAnsiTheme="majorHAnsi"/>
          <w:color w:val="4472C4" w:themeColor="accent1"/>
          <w:sz w:val="32"/>
          <w:lang w:val="fr-CA"/>
        </w:rPr>
      </w:pPr>
      <w:r w:rsidRPr="0028548E">
        <w:rPr>
          <w:rFonts w:asciiTheme="majorHAnsi" w:hAnsiTheme="majorHAnsi"/>
          <w:color w:val="4472C4" w:themeColor="accent1"/>
          <w:sz w:val="32"/>
          <w:lang w:val="fr-CA"/>
        </w:rPr>
        <w:lastRenderedPageBreak/>
        <w:t>Liste des tableaux</w:t>
      </w:r>
    </w:p>
    <w:p w14:paraId="1108BA08" w14:textId="7F1D2769"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Pr>
          <w:lang w:val="fr-CA"/>
        </w:rPr>
        <w:fldChar w:fldCharType="begin"/>
      </w:r>
      <w:r>
        <w:rPr>
          <w:lang w:val="fr-CA"/>
        </w:rPr>
        <w:instrText xml:space="preserve"> TOC \c "Tableau" </w:instrText>
      </w:r>
      <w:r>
        <w:rPr>
          <w:lang w:val="fr-CA"/>
        </w:rPr>
        <w:fldChar w:fldCharType="separate"/>
      </w:r>
      <w:r w:rsidRPr="003808DE">
        <w:rPr>
          <w:noProof/>
          <w:lang w:val="fr-CA"/>
        </w:rPr>
        <w:t>Tableau 1: Encodage des couleurs</w:t>
      </w:r>
      <w:r w:rsidRPr="003808DE">
        <w:rPr>
          <w:noProof/>
          <w:lang w:val="fr-CA"/>
        </w:rPr>
        <w:tab/>
      </w:r>
      <w:r>
        <w:rPr>
          <w:noProof/>
        </w:rPr>
        <w:fldChar w:fldCharType="begin"/>
      </w:r>
      <w:r w:rsidRPr="003808DE">
        <w:rPr>
          <w:noProof/>
          <w:lang w:val="fr-CA"/>
        </w:rPr>
        <w:instrText xml:space="preserve"> PAGEREF _Toc9757495 \h </w:instrText>
      </w:r>
      <w:r>
        <w:rPr>
          <w:noProof/>
        </w:rPr>
      </w:r>
      <w:r>
        <w:rPr>
          <w:noProof/>
        </w:rPr>
        <w:fldChar w:fldCharType="separate"/>
      </w:r>
      <w:r w:rsidR="00F82856">
        <w:rPr>
          <w:noProof/>
          <w:lang w:val="fr-CA"/>
        </w:rPr>
        <w:t>6</w:t>
      </w:r>
      <w:r>
        <w:rPr>
          <w:noProof/>
        </w:rPr>
        <w:fldChar w:fldCharType="end"/>
      </w:r>
    </w:p>
    <w:p w14:paraId="16D58B91" w14:textId="25D62B02"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sidRPr="0089440B">
        <w:rPr>
          <w:noProof/>
          <w:lang w:val="fr-CA"/>
        </w:rPr>
        <w:t>Tableau 2: Table de conversion valeurs 3-bits</w:t>
      </w:r>
      <w:r w:rsidRPr="003808DE">
        <w:rPr>
          <w:noProof/>
          <w:lang w:val="fr-CA"/>
        </w:rPr>
        <w:tab/>
      </w:r>
      <w:r>
        <w:rPr>
          <w:noProof/>
        </w:rPr>
        <w:fldChar w:fldCharType="begin"/>
      </w:r>
      <w:r w:rsidRPr="003808DE">
        <w:rPr>
          <w:noProof/>
          <w:lang w:val="fr-CA"/>
        </w:rPr>
        <w:instrText xml:space="preserve"> PAGEREF _Toc9757496 \h </w:instrText>
      </w:r>
      <w:r>
        <w:rPr>
          <w:noProof/>
        </w:rPr>
      </w:r>
      <w:r>
        <w:rPr>
          <w:noProof/>
        </w:rPr>
        <w:fldChar w:fldCharType="separate"/>
      </w:r>
      <w:r w:rsidR="00F82856">
        <w:rPr>
          <w:noProof/>
          <w:lang w:val="fr-CA"/>
        </w:rPr>
        <w:t>11</w:t>
      </w:r>
      <w:r>
        <w:rPr>
          <w:noProof/>
        </w:rPr>
        <w:fldChar w:fldCharType="end"/>
      </w:r>
    </w:p>
    <w:p w14:paraId="1957F82B" w14:textId="480FD8E5"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sidRPr="0089440B">
        <w:rPr>
          <w:noProof/>
          <w:lang w:val="fr-CA"/>
        </w:rPr>
        <w:t>Tableau 3: Table de conversion valeurs 2-bits</w:t>
      </w:r>
      <w:r w:rsidRPr="003808DE">
        <w:rPr>
          <w:noProof/>
          <w:lang w:val="fr-CA"/>
        </w:rPr>
        <w:tab/>
      </w:r>
      <w:r>
        <w:rPr>
          <w:noProof/>
        </w:rPr>
        <w:fldChar w:fldCharType="begin"/>
      </w:r>
      <w:r w:rsidRPr="003808DE">
        <w:rPr>
          <w:noProof/>
          <w:lang w:val="fr-CA"/>
        </w:rPr>
        <w:instrText xml:space="preserve"> PAGEREF _Toc9757497 \h </w:instrText>
      </w:r>
      <w:r>
        <w:rPr>
          <w:noProof/>
        </w:rPr>
      </w:r>
      <w:r>
        <w:rPr>
          <w:noProof/>
        </w:rPr>
        <w:fldChar w:fldCharType="separate"/>
      </w:r>
      <w:r w:rsidR="00F82856">
        <w:rPr>
          <w:noProof/>
          <w:lang w:val="fr-CA"/>
        </w:rPr>
        <w:t>11</w:t>
      </w:r>
      <w:r>
        <w:rPr>
          <w:noProof/>
        </w:rPr>
        <w:fldChar w:fldCharType="end"/>
      </w:r>
    </w:p>
    <w:p w14:paraId="5ED84FD4" w14:textId="69BAA43E"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sidRPr="0089440B">
        <w:rPr>
          <w:noProof/>
          <w:lang w:val="fr-CA"/>
        </w:rPr>
        <w:t>Tableau 4: Résultats de conversion 8 à 2-3 bits</w:t>
      </w:r>
      <w:r w:rsidRPr="003808DE">
        <w:rPr>
          <w:noProof/>
          <w:lang w:val="fr-CA"/>
        </w:rPr>
        <w:tab/>
      </w:r>
      <w:r>
        <w:rPr>
          <w:noProof/>
        </w:rPr>
        <w:fldChar w:fldCharType="begin"/>
      </w:r>
      <w:r w:rsidRPr="003808DE">
        <w:rPr>
          <w:noProof/>
          <w:lang w:val="fr-CA"/>
        </w:rPr>
        <w:instrText xml:space="preserve"> PAGEREF _Toc9757498 \h </w:instrText>
      </w:r>
      <w:r>
        <w:rPr>
          <w:noProof/>
        </w:rPr>
      </w:r>
      <w:r>
        <w:rPr>
          <w:noProof/>
        </w:rPr>
        <w:fldChar w:fldCharType="separate"/>
      </w:r>
      <w:r w:rsidR="00F82856">
        <w:rPr>
          <w:noProof/>
          <w:lang w:val="fr-CA"/>
        </w:rPr>
        <w:t>12</w:t>
      </w:r>
      <w:r>
        <w:rPr>
          <w:noProof/>
        </w:rPr>
        <w:fldChar w:fldCharType="end"/>
      </w:r>
    </w:p>
    <w:p w14:paraId="2B7B596D" w14:textId="672DAD2B"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sidRPr="0089440B">
        <w:rPr>
          <w:noProof/>
          <w:lang w:val="fr-CA"/>
        </w:rPr>
        <w:t>Tableau 5: Longueur maximale des traces de signaux</w:t>
      </w:r>
      <w:r w:rsidRPr="003808DE">
        <w:rPr>
          <w:noProof/>
          <w:lang w:val="fr-CA"/>
        </w:rPr>
        <w:tab/>
      </w:r>
      <w:r>
        <w:rPr>
          <w:noProof/>
        </w:rPr>
        <w:fldChar w:fldCharType="begin"/>
      </w:r>
      <w:r w:rsidRPr="003808DE">
        <w:rPr>
          <w:noProof/>
          <w:lang w:val="fr-CA"/>
        </w:rPr>
        <w:instrText xml:space="preserve"> PAGEREF _Toc9757499 \h </w:instrText>
      </w:r>
      <w:r>
        <w:rPr>
          <w:noProof/>
        </w:rPr>
      </w:r>
      <w:r>
        <w:rPr>
          <w:noProof/>
        </w:rPr>
        <w:fldChar w:fldCharType="separate"/>
      </w:r>
      <w:r w:rsidR="00F82856">
        <w:rPr>
          <w:noProof/>
          <w:lang w:val="fr-CA"/>
        </w:rPr>
        <w:t>18</w:t>
      </w:r>
      <w:r>
        <w:rPr>
          <w:noProof/>
        </w:rPr>
        <w:fldChar w:fldCharType="end"/>
      </w:r>
    </w:p>
    <w:p w14:paraId="3622632B" w14:textId="215940AE" w:rsidR="003808DE" w:rsidRPr="003808DE" w:rsidRDefault="003808DE" w:rsidP="0028548E">
      <w:pPr>
        <w:pStyle w:val="Tabledesillustrations"/>
        <w:tabs>
          <w:tab w:val="right" w:leader="dot" w:pos="10070"/>
        </w:tabs>
        <w:spacing w:line="360" w:lineRule="auto"/>
        <w:rPr>
          <w:rFonts w:asciiTheme="minorHAnsi" w:eastAsiaTheme="minorEastAsia" w:hAnsiTheme="minorHAnsi"/>
          <w:noProof/>
          <w:sz w:val="22"/>
          <w:lang w:val="fr-CA"/>
        </w:rPr>
      </w:pPr>
      <w:r w:rsidRPr="0089440B">
        <w:rPr>
          <w:noProof/>
          <w:lang w:val="fr-CA"/>
        </w:rPr>
        <w:t>Tableau 6: Valeurs minimales de condensateur local</w:t>
      </w:r>
      <w:r w:rsidRPr="003808DE">
        <w:rPr>
          <w:noProof/>
          <w:lang w:val="fr-CA"/>
        </w:rPr>
        <w:tab/>
      </w:r>
      <w:r>
        <w:rPr>
          <w:noProof/>
        </w:rPr>
        <w:fldChar w:fldCharType="begin"/>
      </w:r>
      <w:r w:rsidRPr="003808DE">
        <w:rPr>
          <w:noProof/>
          <w:lang w:val="fr-CA"/>
        </w:rPr>
        <w:instrText xml:space="preserve"> PAGEREF _Toc9757500 \h </w:instrText>
      </w:r>
      <w:r>
        <w:rPr>
          <w:noProof/>
        </w:rPr>
      </w:r>
      <w:r>
        <w:rPr>
          <w:noProof/>
        </w:rPr>
        <w:fldChar w:fldCharType="separate"/>
      </w:r>
      <w:r w:rsidR="00F82856">
        <w:rPr>
          <w:noProof/>
          <w:lang w:val="fr-CA"/>
        </w:rPr>
        <w:t>24</w:t>
      </w:r>
      <w:r>
        <w:rPr>
          <w:noProof/>
        </w:rPr>
        <w:fldChar w:fldCharType="end"/>
      </w:r>
    </w:p>
    <w:p w14:paraId="49AFF111" w14:textId="1D8337C9" w:rsidR="000C60EB" w:rsidRPr="003944D3" w:rsidRDefault="003808DE" w:rsidP="0028548E">
      <w:pPr>
        <w:spacing w:line="360" w:lineRule="auto"/>
        <w:rPr>
          <w:sz w:val="28"/>
          <w:lang w:val="fr-CA"/>
        </w:rPr>
      </w:pPr>
      <w:r>
        <w:rPr>
          <w:lang w:val="fr-CA"/>
        </w:rPr>
        <w:fldChar w:fldCharType="end"/>
      </w:r>
      <w:r w:rsidR="00145786">
        <w:rPr>
          <w:lang w:val="fr-CA"/>
        </w:rPr>
        <w:br w:type="page"/>
      </w:r>
    </w:p>
    <w:p w14:paraId="7DBFFCFA" w14:textId="77777777" w:rsidR="00E96D9B" w:rsidRDefault="00E96D9B" w:rsidP="00A96590">
      <w:pPr>
        <w:pStyle w:val="Titre1"/>
      </w:pPr>
      <w:bookmarkStart w:id="0" w:name="_Toc9760677"/>
      <w:r>
        <w:lastRenderedPageBreak/>
        <w:t>Chapitre I</w:t>
      </w:r>
      <w:r w:rsidR="00215B93">
        <w:t xml:space="preserve"> – </w:t>
      </w:r>
      <w:r w:rsidR="00156CD5">
        <w:t>Détails</w:t>
      </w:r>
      <w:r w:rsidR="00215B93">
        <w:t xml:space="preserve"> du circuit</w:t>
      </w:r>
      <w:bookmarkEnd w:id="0"/>
    </w:p>
    <w:p w14:paraId="495900ED" w14:textId="77777777" w:rsidR="000C60EB" w:rsidRPr="003C1BB9" w:rsidRDefault="000C60EB" w:rsidP="00E96D9B">
      <w:pPr>
        <w:pStyle w:val="Titre2"/>
        <w:rPr>
          <w:lang w:val="fr-CA"/>
        </w:rPr>
      </w:pPr>
      <w:bookmarkStart w:id="1" w:name="_Toc9760678"/>
      <w:r w:rsidRPr="003C1BB9">
        <w:rPr>
          <w:lang w:val="fr-CA"/>
        </w:rPr>
        <w:t>Section 1</w:t>
      </w:r>
      <w:r w:rsidR="00AC516F" w:rsidRPr="003C1BB9">
        <w:rPr>
          <w:lang w:val="fr-CA"/>
        </w:rPr>
        <w:t>.1</w:t>
      </w:r>
      <w:r w:rsidRPr="003C1BB9">
        <w:rPr>
          <w:lang w:val="fr-CA"/>
        </w:rPr>
        <w:t xml:space="preserve"> – Fonctionnement </w:t>
      </w:r>
      <w:r w:rsidR="00E96D9B" w:rsidRPr="003C1BB9">
        <w:rPr>
          <w:lang w:val="fr-CA"/>
        </w:rPr>
        <w:t>logique</w:t>
      </w:r>
      <w:bookmarkEnd w:id="1"/>
    </w:p>
    <w:p w14:paraId="7685528B" w14:textId="77777777" w:rsidR="00A20063" w:rsidRPr="003C1BB9" w:rsidRDefault="00F55B78" w:rsidP="002B6AA9">
      <w:pPr>
        <w:pStyle w:val="Titre3"/>
        <w:numPr>
          <w:ilvl w:val="2"/>
          <w:numId w:val="23"/>
        </w:numPr>
        <w:rPr>
          <w:lang w:val="fr-CA"/>
        </w:rPr>
      </w:pPr>
      <w:bookmarkStart w:id="2" w:name="_Toc9760679"/>
      <w:r w:rsidRPr="003C1BB9">
        <w:rPr>
          <w:lang w:val="fr-CA"/>
        </w:rPr>
        <w:t>Spécifications du standard VGA</w:t>
      </w:r>
      <w:bookmarkEnd w:id="2"/>
    </w:p>
    <w:p w14:paraId="73BCA584" w14:textId="77777777" w:rsidR="003D1BDE" w:rsidRPr="003C1BB9" w:rsidRDefault="003D1BDE" w:rsidP="003D1BDE">
      <w:pPr>
        <w:rPr>
          <w:lang w:val="fr-CA"/>
        </w:rPr>
      </w:pPr>
    </w:p>
    <w:p w14:paraId="27269F15" w14:textId="77777777" w:rsidR="003C5B86" w:rsidRDefault="003D1BDE" w:rsidP="00D4609C">
      <w:pPr>
        <w:rPr>
          <w:lang w:val="fr-CA"/>
        </w:rPr>
      </w:pPr>
      <w:r w:rsidRPr="00365E61">
        <w:rPr>
          <w:lang w:val="fr-CA"/>
        </w:rPr>
        <w:t>VGA (</w:t>
      </w:r>
      <w:r w:rsidR="009766E5" w:rsidRPr="00365E61">
        <w:rPr>
          <w:lang w:val="fr-CA"/>
        </w:rPr>
        <w:t>ab</w:t>
      </w:r>
      <w:r w:rsidR="009766E5">
        <w:rPr>
          <w:lang w:val="fr-CA"/>
        </w:rPr>
        <w:t>r</w:t>
      </w:r>
      <w:r w:rsidR="009766E5" w:rsidRPr="00365E61">
        <w:rPr>
          <w:lang w:val="fr-CA"/>
        </w:rPr>
        <w:t>éviation</w:t>
      </w:r>
      <w:r w:rsidRPr="00365E61">
        <w:rPr>
          <w:lang w:val="fr-CA"/>
        </w:rPr>
        <w:t xml:space="preserve"> pour Video Graphics Array) est un standard d’affichage pour ordinateurs inventé en 1987 par IBM. La résolution originale était de 640 x 480 en 16 couleurs avec un taux de rafraîchissement de 70 Hz.</w:t>
      </w:r>
      <w:r w:rsidR="00B905D2" w:rsidRPr="00365E61">
        <w:rPr>
          <w:lang w:val="fr-CA"/>
        </w:rPr>
        <w:t xml:space="preserve"> Depuis, plusieurs autres standards ont été développés et spécifiés quant à la résolution et au taux de rafraîchissement de l’image.</w:t>
      </w:r>
      <w:r w:rsidR="00B906A9">
        <w:rPr>
          <w:lang w:val="fr-CA"/>
        </w:rPr>
        <w:t> </w:t>
      </w:r>
    </w:p>
    <w:p w14:paraId="0FB1B249" w14:textId="77777777" w:rsidR="003C5B86" w:rsidRDefault="003D1BDE" w:rsidP="00D4609C">
      <w:pPr>
        <w:rPr>
          <w:lang w:val="fr-CA"/>
        </w:rPr>
      </w:pPr>
      <w:r w:rsidRPr="00365E61">
        <w:rPr>
          <w:lang w:val="fr-CA"/>
        </w:rPr>
        <w:t>Le connecteur VGA inclut trois lignes analogiques, soit pour le niveau de rouge, de vert et de bleu, à une tension entre 0 et 0.7V, correspondant au niveau de chaque couleur respectivement</w:t>
      </w:r>
      <w:r w:rsidR="00D33970" w:rsidRPr="00365E61">
        <w:rPr>
          <w:lang w:val="fr-CA"/>
        </w:rPr>
        <w:t xml:space="preserve">. Il intègre également deux </w:t>
      </w:r>
      <w:r w:rsidR="009766E5">
        <w:rPr>
          <w:lang w:val="fr-CA"/>
        </w:rPr>
        <w:t>signaux</w:t>
      </w:r>
      <w:r w:rsidR="00D33970" w:rsidRPr="00365E61">
        <w:rPr>
          <w:lang w:val="fr-CA"/>
        </w:rPr>
        <w:t xml:space="preserve"> </w:t>
      </w:r>
      <w:r w:rsidR="00826FF1">
        <w:rPr>
          <w:lang w:val="fr-CA"/>
        </w:rPr>
        <w:t>numérique</w:t>
      </w:r>
      <w:r w:rsidR="009766E5">
        <w:rPr>
          <w:lang w:val="fr-CA"/>
        </w:rPr>
        <w:t>s</w:t>
      </w:r>
      <w:r w:rsidR="00D33970" w:rsidRPr="00365E61">
        <w:rPr>
          <w:lang w:val="fr-CA"/>
        </w:rPr>
        <w:t xml:space="preserve">, HSync et </w:t>
      </w:r>
      <w:proofErr w:type="spellStart"/>
      <w:r w:rsidR="00D33970" w:rsidRPr="00365E61">
        <w:rPr>
          <w:lang w:val="fr-CA"/>
        </w:rPr>
        <w:t>VSync</w:t>
      </w:r>
      <w:proofErr w:type="spellEnd"/>
      <w:r w:rsidR="00D33970" w:rsidRPr="00365E61">
        <w:rPr>
          <w:lang w:val="fr-CA"/>
        </w:rPr>
        <w:t>, qui s’occupe</w:t>
      </w:r>
      <w:r w:rsidR="00430885">
        <w:rPr>
          <w:lang w:val="fr-CA"/>
        </w:rPr>
        <w:t>nt</w:t>
      </w:r>
      <w:r w:rsidR="00D33970" w:rsidRPr="00365E61">
        <w:rPr>
          <w:lang w:val="fr-CA"/>
        </w:rPr>
        <w:t xml:space="preserve"> de la synchronisation des pixels avec leur position dans l’image, et qui permettaient au standard VGA d’être </w:t>
      </w:r>
      <w:proofErr w:type="spellStart"/>
      <w:r w:rsidR="00D33970" w:rsidRPr="00365E61">
        <w:rPr>
          <w:lang w:val="fr-CA"/>
        </w:rPr>
        <w:t>rétrocompatible</w:t>
      </w:r>
      <w:proofErr w:type="spellEnd"/>
      <w:r w:rsidR="00D33970" w:rsidRPr="00365E61">
        <w:rPr>
          <w:lang w:val="fr-CA"/>
        </w:rPr>
        <w:t xml:space="preserve"> avec les moniteurs CRT.</w:t>
      </w:r>
      <w:r w:rsidR="00012FB8" w:rsidRPr="00365E61">
        <w:rPr>
          <w:lang w:val="fr-CA"/>
        </w:rPr>
        <w:t xml:space="preserve"> </w:t>
      </w:r>
    </w:p>
    <w:p w14:paraId="2F116334" w14:textId="4F910BDE" w:rsidR="00D33970" w:rsidRPr="00365E61" w:rsidRDefault="00012FB8" w:rsidP="00D4609C">
      <w:pPr>
        <w:rPr>
          <w:lang w:val="fr-CA"/>
        </w:rPr>
      </w:pPr>
      <w:r w:rsidRPr="00365E61">
        <w:rPr>
          <w:lang w:val="fr-CA"/>
        </w:rPr>
        <w:t>En effet, le protocole VGA, imitant le signal vidéo analogique déjà utilisé, prévoit qu</w:t>
      </w:r>
      <w:r w:rsidR="003C5B86">
        <w:rPr>
          <w:lang w:val="fr-CA"/>
        </w:rPr>
        <w:t>’</w:t>
      </w:r>
      <w:r w:rsidR="003C5B86" w:rsidRPr="00365E61">
        <w:rPr>
          <w:lang w:val="fr-CA"/>
        </w:rPr>
        <w:t>à la suite de</w:t>
      </w:r>
      <w:r w:rsidRPr="00365E61">
        <w:rPr>
          <w:lang w:val="fr-CA"/>
        </w:rPr>
        <w:t xml:space="preserve"> chaque ligne de pixels visible</w:t>
      </w:r>
      <w:r w:rsidR="00437B75">
        <w:rPr>
          <w:lang w:val="fr-CA"/>
        </w:rPr>
        <w:t>s</w:t>
      </w:r>
      <w:r w:rsidRPr="00365E61">
        <w:rPr>
          <w:lang w:val="fr-CA"/>
        </w:rPr>
        <w:t xml:space="preserve">, un </w:t>
      </w:r>
      <w:r w:rsidR="00B058BB">
        <w:rPr>
          <w:lang w:val="fr-CA"/>
        </w:rPr>
        <w:t xml:space="preserve">intervalle de suppression, ou </w:t>
      </w:r>
      <w:r w:rsidRPr="00365E61">
        <w:rPr>
          <w:lang w:val="fr-CA"/>
        </w:rPr>
        <w:t xml:space="preserve">« blanking </w:t>
      </w:r>
      <w:proofErr w:type="spellStart"/>
      <w:r w:rsidRPr="00365E61">
        <w:rPr>
          <w:lang w:val="fr-CA"/>
        </w:rPr>
        <w:t>interval</w:t>
      </w:r>
      <w:proofErr w:type="spellEnd"/>
      <w:r w:rsidRPr="00365E61">
        <w:rPr>
          <w:lang w:val="fr-CA"/>
        </w:rPr>
        <w:t> » s’ensuit, composé d’un palier avant, d’une impulsion sur la ligne HSync, puis d’un palier arrière, pour finalement recommencer la ligne suivante</w:t>
      </w:r>
      <w:r w:rsidR="00566400" w:rsidRPr="00365E61">
        <w:rPr>
          <w:lang w:val="fr-CA"/>
        </w:rPr>
        <w:t>, et à la dernière ligne visible, le même principe est répété, avec cette fois</w:t>
      </w:r>
      <w:r w:rsidR="003328A3">
        <w:rPr>
          <w:lang w:val="fr-CA"/>
        </w:rPr>
        <w:t>,</w:t>
      </w:r>
      <w:r w:rsidR="00566400" w:rsidRPr="00365E61">
        <w:rPr>
          <w:lang w:val="fr-CA"/>
        </w:rPr>
        <w:t xml:space="preserve"> la ligne </w:t>
      </w:r>
      <w:proofErr w:type="spellStart"/>
      <w:r w:rsidR="00566400" w:rsidRPr="00365E61">
        <w:rPr>
          <w:lang w:val="fr-CA"/>
        </w:rPr>
        <w:t>VSync</w:t>
      </w:r>
      <w:proofErr w:type="spellEnd"/>
      <w:r w:rsidR="00566400" w:rsidRPr="00365E61">
        <w:rPr>
          <w:lang w:val="fr-CA"/>
        </w:rPr>
        <w:t xml:space="preserve"> pour la synchronisation verticale.</w:t>
      </w:r>
    </w:p>
    <w:p w14:paraId="49177CB6" w14:textId="77777777" w:rsidR="009A49C9" w:rsidRPr="00365E61" w:rsidRDefault="00D33970" w:rsidP="00D4609C">
      <w:pPr>
        <w:rPr>
          <w:lang w:val="fr-CA"/>
        </w:rPr>
      </w:pPr>
      <w:r w:rsidRPr="00365E61">
        <w:rPr>
          <w:lang w:val="fr-CA"/>
        </w:rPr>
        <w:t>Notre circuit utilise le standard appelé SVGA qui comprend une résolution de 800x600 à 60Hz</w:t>
      </w:r>
      <w:r w:rsidR="004E3C8E" w:rsidRPr="00365E61">
        <w:rPr>
          <w:lang w:val="fr-CA"/>
        </w:rPr>
        <w:t>, avec 256 couleurs disponibles, soit 8 bits de couleurs par pixel.</w:t>
      </w:r>
      <w:r w:rsidR="00B905D2" w:rsidRPr="00365E61">
        <w:rPr>
          <w:lang w:val="fr-CA"/>
        </w:rPr>
        <w:t xml:space="preserve"> Le graphique ci-dessous illustre comment les données des trois couleurs sont encodé</w:t>
      </w:r>
      <w:r w:rsidR="00430885">
        <w:rPr>
          <w:lang w:val="fr-CA"/>
        </w:rPr>
        <w:t>e</w:t>
      </w:r>
      <w:r w:rsidR="00B905D2" w:rsidRPr="00365E61">
        <w:rPr>
          <w:lang w:val="fr-CA"/>
        </w:rPr>
        <w:t>s pour être inscrit</w:t>
      </w:r>
      <w:r w:rsidR="00430885">
        <w:rPr>
          <w:lang w:val="fr-CA"/>
        </w:rPr>
        <w:t>es</w:t>
      </w:r>
      <w:r w:rsidR="00B905D2" w:rsidRPr="00365E61">
        <w:rPr>
          <w:lang w:val="fr-CA"/>
        </w:rPr>
        <w:t xml:space="preserve"> dans les mémoires SRAM. </w:t>
      </w:r>
    </w:p>
    <w:p w14:paraId="4AE1775D" w14:textId="530F0B99" w:rsidR="00276693" w:rsidRDefault="00276693" w:rsidP="00276693">
      <w:pPr>
        <w:pStyle w:val="Lgende"/>
        <w:keepNext/>
      </w:pPr>
      <w:bookmarkStart w:id="3" w:name="_Toc9757495"/>
      <w:r>
        <w:t xml:space="preserve">Tableau </w:t>
      </w:r>
      <w:fldSimple w:instr=" SEQ Tableau \* ARABIC ">
        <w:r w:rsidR="00F82856">
          <w:rPr>
            <w:noProof/>
          </w:rPr>
          <w:t>1</w:t>
        </w:r>
      </w:fldSimple>
      <w:r>
        <w:t xml:space="preserve">: </w:t>
      </w:r>
      <w:proofErr w:type="spellStart"/>
      <w:r>
        <w:t>Encodage</w:t>
      </w:r>
      <w:proofErr w:type="spellEnd"/>
      <w:r>
        <w:t xml:space="preserve"> des couleurs</w:t>
      </w:r>
      <w:bookmarkEnd w:id="3"/>
    </w:p>
    <w:tbl>
      <w:tblPr>
        <w:tblW w:w="5000" w:type="pct"/>
        <w:tblCellMar>
          <w:left w:w="70" w:type="dxa"/>
          <w:right w:w="70" w:type="dxa"/>
        </w:tblCellMar>
        <w:tblLook w:val="04A0" w:firstRow="1" w:lastRow="0" w:firstColumn="1" w:lastColumn="0" w:noHBand="0" w:noVBand="1"/>
      </w:tblPr>
      <w:tblGrid>
        <w:gridCol w:w="1252"/>
        <w:gridCol w:w="1251"/>
        <w:gridCol w:w="1249"/>
        <w:gridCol w:w="1300"/>
        <w:gridCol w:w="1300"/>
        <w:gridCol w:w="1300"/>
        <w:gridCol w:w="1197"/>
        <w:gridCol w:w="1211"/>
      </w:tblGrid>
      <w:tr w:rsidR="00D4609C" w:rsidRPr="00233D20" w14:paraId="28FCA2F7" w14:textId="77777777" w:rsidTr="004B5834">
        <w:trPr>
          <w:trHeight w:val="533"/>
        </w:trPr>
        <w:tc>
          <w:tcPr>
            <w:tcW w:w="5000" w:type="pct"/>
            <w:gridSpan w:val="8"/>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25181C26"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Composition d'un pixel dans un octet</w:t>
            </w:r>
          </w:p>
        </w:tc>
      </w:tr>
      <w:tr w:rsidR="00D4609C" w:rsidRPr="00365E61" w14:paraId="242DF1FC" w14:textId="77777777" w:rsidTr="00276693">
        <w:trPr>
          <w:trHeight w:val="1005"/>
        </w:trPr>
        <w:tc>
          <w:tcPr>
            <w:tcW w:w="622" w:type="pct"/>
            <w:tcBorders>
              <w:top w:val="nil"/>
              <w:left w:val="single" w:sz="8" w:space="0" w:color="auto"/>
              <w:bottom w:val="single" w:sz="4" w:space="0" w:color="auto"/>
              <w:right w:val="single" w:sz="4" w:space="0" w:color="auto"/>
            </w:tcBorders>
            <w:shd w:val="clear" w:color="000000" w:fill="FF2929"/>
            <w:noWrap/>
            <w:vAlign w:val="center"/>
            <w:hideMark/>
          </w:tcPr>
          <w:p w14:paraId="7F04AA4E"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R2</w:t>
            </w:r>
          </w:p>
        </w:tc>
        <w:tc>
          <w:tcPr>
            <w:tcW w:w="622" w:type="pct"/>
            <w:tcBorders>
              <w:top w:val="nil"/>
              <w:left w:val="nil"/>
              <w:bottom w:val="single" w:sz="4" w:space="0" w:color="auto"/>
              <w:right w:val="single" w:sz="4" w:space="0" w:color="auto"/>
            </w:tcBorders>
            <w:shd w:val="clear" w:color="000000" w:fill="FF2929"/>
            <w:noWrap/>
            <w:vAlign w:val="center"/>
            <w:hideMark/>
          </w:tcPr>
          <w:p w14:paraId="71066499"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R</w:t>
            </w:r>
            <w:r w:rsidRPr="00365E61">
              <w:rPr>
                <w:rFonts w:eastAsia="Times New Roman" w:cstheme="minorHAnsi"/>
                <w:color w:val="000000"/>
                <w:sz w:val="40"/>
                <w:szCs w:val="40"/>
                <w:lang w:val="fr-CA" w:eastAsia="fr-CA"/>
              </w:rPr>
              <w:t>1</w:t>
            </w:r>
          </w:p>
        </w:tc>
        <w:tc>
          <w:tcPr>
            <w:tcW w:w="621" w:type="pct"/>
            <w:tcBorders>
              <w:top w:val="nil"/>
              <w:left w:val="nil"/>
              <w:bottom w:val="single" w:sz="4" w:space="0" w:color="auto"/>
              <w:right w:val="single" w:sz="4" w:space="0" w:color="auto"/>
            </w:tcBorders>
            <w:shd w:val="clear" w:color="000000" w:fill="FF2929"/>
            <w:noWrap/>
            <w:vAlign w:val="center"/>
            <w:hideMark/>
          </w:tcPr>
          <w:p w14:paraId="1D4E41F0"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R</w:t>
            </w:r>
            <w:r w:rsidRPr="00365E61">
              <w:rPr>
                <w:rFonts w:eastAsia="Times New Roman" w:cstheme="minorHAnsi"/>
                <w:color w:val="000000"/>
                <w:sz w:val="40"/>
                <w:szCs w:val="40"/>
                <w:lang w:val="fr-CA" w:eastAsia="fr-CA"/>
              </w:rPr>
              <w:t>0</w:t>
            </w:r>
          </w:p>
        </w:tc>
        <w:tc>
          <w:tcPr>
            <w:tcW w:w="646" w:type="pct"/>
            <w:tcBorders>
              <w:top w:val="nil"/>
              <w:left w:val="nil"/>
              <w:bottom w:val="single" w:sz="4" w:space="0" w:color="auto"/>
              <w:right w:val="single" w:sz="4" w:space="0" w:color="auto"/>
            </w:tcBorders>
            <w:shd w:val="clear" w:color="000000" w:fill="92D050"/>
            <w:noWrap/>
            <w:vAlign w:val="center"/>
            <w:hideMark/>
          </w:tcPr>
          <w:p w14:paraId="5E444D82"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G2</w:t>
            </w:r>
          </w:p>
        </w:tc>
        <w:tc>
          <w:tcPr>
            <w:tcW w:w="646" w:type="pct"/>
            <w:tcBorders>
              <w:top w:val="nil"/>
              <w:left w:val="nil"/>
              <w:bottom w:val="single" w:sz="4" w:space="0" w:color="auto"/>
              <w:right w:val="single" w:sz="4" w:space="0" w:color="auto"/>
            </w:tcBorders>
            <w:shd w:val="clear" w:color="000000" w:fill="92D050"/>
            <w:noWrap/>
            <w:vAlign w:val="center"/>
            <w:hideMark/>
          </w:tcPr>
          <w:p w14:paraId="7D5E4C57"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G1</w:t>
            </w:r>
          </w:p>
        </w:tc>
        <w:tc>
          <w:tcPr>
            <w:tcW w:w="646" w:type="pct"/>
            <w:tcBorders>
              <w:top w:val="nil"/>
              <w:left w:val="nil"/>
              <w:bottom w:val="single" w:sz="4" w:space="0" w:color="auto"/>
              <w:right w:val="single" w:sz="4" w:space="0" w:color="auto"/>
            </w:tcBorders>
            <w:shd w:val="clear" w:color="000000" w:fill="92D050"/>
            <w:noWrap/>
            <w:vAlign w:val="center"/>
            <w:hideMark/>
          </w:tcPr>
          <w:p w14:paraId="25A396D3"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G0</w:t>
            </w:r>
          </w:p>
        </w:tc>
        <w:tc>
          <w:tcPr>
            <w:tcW w:w="595" w:type="pct"/>
            <w:tcBorders>
              <w:top w:val="nil"/>
              <w:left w:val="nil"/>
              <w:bottom w:val="single" w:sz="4" w:space="0" w:color="auto"/>
              <w:right w:val="single" w:sz="4" w:space="0" w:color="auto"/>
            </w:tcBorders>
            <w:shd w:val="clear" w:color="000000" w:fill="00B0F0"/>
            <w:noWrap/>
            <w:vAlign w:val="center"/>
            <w:hideMark/>
          </w:tcPr>
          <w:p w14:paraId="0FDDE1D0"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B1</w:t>
            </w:r>
          </w:p>
        </w:tc>
        <w:tc>
          <w:tcPr>
            <w:tcW w:w="602" w:type="pct"/>
            <w:tcBorders>
              <w:top w:val="nil"/>
              <w:left w:val="nil"/>
              <w:bottom w:val="single" w:sz="4" w:space="0" w:color="auto"/>
              <w:right w:val="single" w:sz="8" w:space="0" w:color="auto"/>
            </w:tcBorders>
            <w:shd w:val="clear" w:color="000000" w:fill="00B0F0"/>
            <w:noWrap/>
            <w:vAlign w:val="center"/>
            <w:hideMark/>
          </w:tcPr>
          <w:p w14:paraId="4E2CB524" w14:textId="77777777" w:rsidR="00D4609C" w:rsidRPr="00D4609C" w:rsidRDefault="00D4609C" w:rsidP="00D4609C">
            <w:pPr>
              <w:spacing w:after="0" w:line="240" w:lineRule="auto"/>
              <w:jc w:val="center"/>
              <w:rPr>
                <w:rFonts w:eastAsia="Times New Roman" w:cstheme="minorHAnsi"/>
                <w:color w:val="000000"/>
                <w:sz w:val="40"/>
                <w:szCs w:val="40"/>
                <w:lang w:val="fr-CA" w:eastAsia="fr-CA"/>
              </w:rPr>
            </w:pPr>
            <w:r w:rsidRPr="00D4609C">
              <w:rPr>
                <w:rFonts w:eastAsia="Times New Roman" w:cstheme="minorHAnsi"/>
                <w:color w:val="000000"/>
                <w:sz w:val="40"/>
                <w:szCs w:val="40"/>
                <w:lang w:val="fr-CA" w:eastAsia="fr-CA"/>
              </w:rPr>
              <w:t>B0</w:t>
            </w:r>
          </w:p>
        </w:tc>
      </w:tr>
      <w:tr w:rsidR="00D4609C" w:rsidRPr="00365E61" w14:paraId="5D2E41FE" w14:textId="77777777" w:rsidTr="00276693">
        <w:trPr>
          <w:trHeight w:val="549"/>
        </w:trPr>
        <w:tc>
          <w:tcPr>
            <w:tcW w:w="622" w:type="pct"/>
            <w:tcBorders>
              <w:top w:val="nil"/>
              <w:left w:val="single" w:sz="8" w:space="0" w:color="auto"/>
              <w:bottom w:val="single" w:sz="8" w:space="0" w:color="auto"/>
              <w:right w:val="single" w:sz="4" w:space="0" w:color="auto"/>
            </w:tcBorders>
            <w:shd w:val="clear" w:color="auto" w:fill="auto"/>
            <w:noWrap/>
            <w:vAlign w:val="center"/>
            <w:hideMark/>
          </w:tcPr>
          <w:p w14:paraId="11A9041A"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D7</w:t>
            </w:r>
          </w:p>
        </w:tc>
        <w:tc>
          <w:tcPr>
            <w:tcW w:w="622" w:type="pct"/>
            <w:tcBorders>
              <w:top w:val="nil"/>
              <w:left w:val="nil"/>
              <w:bottom w:val="single" w:sz="8" w:space="0" w:color="auto"/>
              <w:right w:val="single" w:sz="4" w:space="0" w:color="auto"/>
            </w:tcBorders>
            <w:shd w:val="clear" w:color="auto" w:fill="auto"/>
            <w:noWrap/>
            <w:vAlign w:val="center"/>
            <w:hideMark/>
          </w:tcPr>
          <w:p w14:paraId="1C0F0BBA"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D6</w:t>
            </w:r>
          </w:p>
        </w:tc>
        <w:tc>
          <w:tcPr>
            <w:tcW w:w="621" w:type="pct"/>
            <w:tcBorders>
              <w:top w:val="nil"/>
              <w:left w:val="nil"/>
              <w:bottom w:val="single" w:sz="8" w:space="0" w:color="auto"/>
              <w:right w:val="single" w:sz="4" w:space="0" w:color="auto"/>
            </w:tcBorders>
            <w:shd w:val="clear" w:color="auto" w:fill="auto"/>
            <w:noWrap/>
            <w:vAlign w:val="center"/>
            <w:hideMark/>
          </w:tcPr>
          <w:p w14:paraId="08418D7B"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D5</w:t>
            </w:r>
          </w:p>
        </w:tc>
        <w:tc>
          <w:tcPr>
            <w:tcW w:w="646" w:type="pct"/>
            <w:tcBorders>
              <w:top w:val="nil"/>
              <w:left w:val="nil"/>
              <w:bottom w:val="single" w:sz="8" w:space="0" w:color="auto"/>
              <w:right w:val="single" w:sz="4" w:space="0" w:color="auto"/>
            </w:tcBorders>
            <w:shd w:val="clear" w:color="auto" w:fill="auto"/>
            <w:noWrap/>
            <w:vAlign w:val="center"/>
            <w:hideMark/>
          </w:tcPr>
          <w:p w14:paraId="55DD4FEB"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D4</w:t>
            </w:r>
          </w:p>
        </w:tc>
        <w:tc>
          <w:tcPr>
            <w:tcW w:w="646" w:type="pct"/>
            <w:tcBorders>
              <w:top w:val="nil"/>
              <w:left w:val="nil"/>
              <w:bottom w:val="single" w:sz="8" w:space="0" w:color="auto"/>
              <w:right w:val="single" w:sz="4" w:space="0" w:color="auto"/>
            </w:tcBorders>
            <w:shd w:val="clear" w:color="auto" w:fill="auto"/>
            <w:noWrap/>
            <w:vAlign w:val="center"/>
            <w:hideMark/>
          </w:tcPr>
          <w:p w14:paraId="264FD8F8"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D3</w:t>
            </w:r>
          </w:p>
        </w:tc>
        <w:tc>
          <w:tcPr>
            <w:tcW w:w="646" w:type="pct"/>
            <w:tcBorders>
              <w:top w:val="nil"/>
              <w:left w:val="nil"/>
              <w:bottom w:val="single" w:sz="8" w:space="0" w:color="auto"/>
              <w:right w:val="single" w:sz="4" w:space="0" w:color="auto"/>
            </w:tcBorders>
            <w:shd w:val="clear" w:color="auto" w:fill="auto"/>
            <w:noWrap/>
            <w:vAlign w:val="center"/>
            <w:hideMark/>
          </w:tcPr>
          <w:p w14:paraId="60435977"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D2</w:t>
            </w:r>
          </w:p>
        </w:tc>
        <w:tc>
          <w:tcPr>
            <w:tcW w:w="595" w:type="pct"/>
            <w:tcBorders>
              <w:top w:val="nil"/>
              <w:left w:val="nil"/>
              <w:bottom w:val="single" w:sz="8" w:space="0" w:color="auto"/>
              <w:right w:val="single" w:sz="4" w:space="0" w:color="auto"/>
            </w:tcBorders>
            <w:shd w:val="clear" w:color="auto" w:fill="auto"/>
            <w:noWrap/>
            <w:vAlign w:val="center"/>
            <w:hideMark/>
          </w:tcPr>
          <w:p w14:paraId="12CC0CFD"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D1</w:t>
            </w:r>
          </w:p>
        </w:tc>
        <w:tc>
          <w:tcPr>
            <w:tcW w:w="602" w:type="pct"/>
            <w:tcBorders>
              <w:top w:val="nil"/>
              <w:left w:val="nil"/>
              <w:bottom w:val="single" w:sz="8" w:space="0" w:color="auto"/>
              <w:right w:val="single" w:sz="8" w:space="0" w:color="auto"/>
            </w:tcBorders>
            <w:shd w:val="clear" w:color="auto" w:fill="auto"/>
            <w:noWrap/>
            <w:vAlign w:val="center"/>
            <w:hideMark/>
          </w:tcPr>
          <w:p w14:paraId="391B08D2" w14:textId="77777777" w:rsidR="00D4609C" w:rsidRPr="00D4609C" w:rsidRDefault="00D4609C" w:rsidP="00D4609C">
            <w:pPr>
              <w:spacing w:after="0" w:line="240" w:lineRule="auto"/>
              <w:jc w:val="center"/>
              <w:rPr>
                <w:rFonts w:eastAsia="Times New Roman" w:cstheme="minorHAnsi"/>
                <w:color w:val="000000"/>
                <w:sz w:val="28"/>
                <w:szCs w:val="28"/>
                <w:lang w:val="fr-CA" w:eastAsia="fr-CA"/>
              </w:rPr>
            </w:pPr>
            <w:r w:rsidRPr="00D4609C">
              <w:rPr>
                <w:rFonts w:eastAsia="Times New Roman" w:cstheme="minorHAnsi"/>
                <w:color w:val="000000"/>
                <w:sz w:val="28"/>
                <w:szCs w:val="28"/>
                <w:lang w:val="fr-CA" w:eastAsia="fr-CA"/>
              </w:rPr>
              <w:t>D0</w:t>
            </w:r>
          </w:p>
        </w:tc>
      </w:tr>
    </w:tbl>
    <w:p w14:paraId="52A6A815" w14:textId="77777777" w:rsidR="00926D45" w:rsidRDefault="00926D45">
      <w:pPr>
        <w:rPr>
          <w:lang w:val="fr-CA"/>
        </w:rPr>
      </w:pPr>
    </w:p>
    <w:p w14:paraId="5E8AFC4D" w14:textId="5F1734DE" w:rsidR="000F7DBE" w:rsidRDefault="002F3597" w:rsidP="00BE70BF">
      <w:pPr>
        <w:rPr>
          <w:lang w:val="fr-CA"/>
        </w:rPr>
      </w:pPr>
      <w:r w:rsidRPr="00365E61">
        <w:rPr>
          <w:lang w:val="fr-CA"/>
        </w:rPr>
        <w:t>Cette méthode permet d’obtenir un nombre suffisant de couleurs disponibles tout en conservant la taille des différents graphiques minimale dans le MCU et en gardant la complexité et le coût du circuit à des niveau</w:t>
      </w:r>
      <w:r w:rsidR="00430885">
        <w:rPr>
          <w:lang w:val="fr-CA"/>
        </w:rPr>
        <w:t>x</w:t>
      </w:r>
      <w:r w:rsidRPr="00365E61">
        <w:rPr>
          <w:lang w:val="fr-CA"/>
        </w:rPr>
        <w:t xml:space="preserve"> acceptables.</w:t>
      </w:r>
      <w:r>
        <w:rPr>
          <w:lang w:val="fr-CA"/>
        </w:rPr>
        <w:t xml:space="preserve"> En revanche, puisque huit n’étant pas un multiple de trois, une des trois couleurs doit se voir attribuer moins de bits de profondeur que les deux autres, affectant le nombre de nuances possible de voir. Dans ce type de configuration, la profondeur du bleu est la plus souvent tronqué</w:t>
      </w:r>
      <w:r w:rsidR="00430885">
        <w:rPr>
          <w:lang w:val="fr-CA"/>
        </w:rPr>
        <w:t>e,</w:t>
      </w:r>
      <w:r>
        <w:rPr>
          <w:lang w:val="fr-CA"/>
        </w:rPr>
        <w:t xml:space="preserve"> car c’est la couleur à laquelle l’œil humain est le moins sensible, et </w:t>
      </w:r>
      <w:r w:rsidR="00332D1C">
        <w:rPr>
          <w:lang w:val="fr-CA"/>
        </w:rPr>
        <w:t>l</w:t>
      </w:r>
      <w:r>
        <w:rPr>
          <w:lang w:val="fr-CA"/>
        </w:rPr>
        <w:t xml:space="preserve">a nuance additionnelle serait </w:t>
      </w:r>
      <w:r w:rsidR="00F6192A">
        <w:rPr>
          <w:lang w:val="fr-CA"/>
        </w:rPr>
        <w:t xml:space="preserve">donc </w:t>
      </w:r>
      <w:r>
        <w:rPr>
          <w:lang w:val="fr-CA"/>
        </w:rPr>
        <w:t>peu perceptible.</w:t>
      </w:r>
      <w:r w:rsidR="000F7DBE">
        <w:rPr>
          <w:lang w:val="fr-CA"/>
        </w:rPr>
        <w:br w:type="page"/>
      </w:r>
    </w:p>
    <w:p w14:paraId="14FE0B8A" w14:textId="77777777" w:rsidR="00BB3F50" w:rsidRPr="003C1BB9" w:rsidRDefault="000F7DBE" w:rsidP="002B6AA9">
      <w:pPr>
        <w:pStyle w:val="Titre3"/>
        <w:numPr>
          <w:ilvl w:val="2"/>
          <w:numId w:val="23"/>
        </w:numPr>
        <w:rPr>
          <w:lang w:val="fr-CA"/>
        </w:rPr>
      </w:pPr>
      <w:bookmarkStart w:id="4" w:name="_Toc9760680"/>
      <w:r w:rsidRPr="003C1BB9">
        <w:rPr>
          <w:lang w:val="fr-CA"/>
        </w:rPr>
        <w:lastRenderedPageBreak/>
        <w:t xml:space="preserve">Système à </w:t>
      </w:r>
      <w:r w:rsidR="008B336B" w:rsidRPr="003C1BB9">
        <w:rPr>
          <w:lang w:val="fr-CA"/>
        </w:rPr>
        <w:t>double tampon</w:t>
      </w:r>
      <w:bookmarkEnd w:id="4"/>
      <w:r w:rsidRPr="003C1BB9">
        <w:rPr>
          <w:lang w:val="fr-CA"/>
        </w:rPr>
        <w:tab/>
      </w:r>
    </w:p>
    <w:p w14:paraId="710D6062" w14:textId="77777777" w:rsidR="00BB3F50" w:rsidRPr="003C1BB9" w:rsidRDefault="00BB3F50" w:rsidP="00BB3F50">
      <w:pPr>
        <w:rPr>
          <w:lang w:val="fr-CA"/>
        </w:rPr>
      </w:pPr>
    </w:p>
    <w:p w14:paraId="293772BC" w14:textId="29A9B8D4" w:rsidR="00926D45" w:rsidRDefault="00926D45" w:rsidP="003B4961">
      <w:pPr>
        <w:rPr>
          <w:lang w:val="fr-CA"/>
        </w:rPr>
      </w:pPr>
      <w:r w:rsidRPr="00926D45">
        <w:rPr>
          <w:lang w:val="fr-CA"/>
        </w:rPr>
        <w:t>Puisque le LPC1769 ne d</w:t>
      </w:r>
      <w:r>
        <w:rPr>
          <w:lang w:val="fr-CA"/>
        </w:rPr>
        <w:t>ispose que de 32</w:t>
      </w:r>
      <w:r w:rsidR="009930DE">
        <w:rPr>
          <w:lang w:val="fr-CA"/>
        </w:rPr>
        <w:t>K</w:t>
      </w:r>
      <w:r>
        <w:rPr>
          <w:lang w:val="fr-CA"/>
        </w:rPr>
        <w:t>B de mémoire RAM, c’est-à-dire d’espace réservé aux données, la résolution de l’image serait sévèrement limitée sans mémoire externe. Par exemple, pour avoir un choix de 256 couleurs, ce qui veut dire un octet par pixel, la résolution maximale serait de 160 x 200 en utilisant l’entièreté de notre mémoire interne, ce qui n’en laisserai</w:t>
      </w:r>
      <w:r w:rsidR="00430885">
        <w:rPr>
          <w:lang w:val="fr-CA"/>
        </w:rPr>
        <w:t>t</w:t>
      </w:r>
      <w:r>
        <w:rPr>
          <w:lang w:val="fr-CA"/>
        </w:rPr>
        <w:t xml:space="preserve"> pas pour un programme</w:t>
      </w:r>
      <w:r w:rsidR="00344E7B">
        <w:rPr>
          <w:lang w:val="fr-CA"/>
        </w:rPr>
        <w:t xml:space="preserve"> et donc</w:t>
      </w:r>
      <w:r>
        <w:rPr>
          <w:lang w:val="fr-CA"/>
        </w:rPr>
        <w:t xml:space="preserve"> peu souhaitable.</w:t>
      </w:r>
    </w:p>
    <w:p w14:paraId="4F3955C3" w14:textId="77777777" w:rsidR="00D37FD1" w:rsidRDefault="00926D45" w:rsidP="003B4961">
      <w:pPr>
        <w:rPr>
          <w:lang w:val="fr-CA"/>
        </w:rPr>
      </w:pPr>
      <w:r>
        <w:rPr>
          <w:lang w:val="fr-CA"/>
        </w:rPr>
        <w:t xml:space="preserve">C’est pourquoi notre circuit intègre </w:t>
      </w:r>
      <w:r w:rsidR="00106402">
        <w:rPr>
          <w:lang w:val="fr-CA"/>
        </w:rPr>
        <w:t>deux mémoires SRAM asynchrone</w:t>
      </w:r>
      <w:r w:rsidR="00430885">
        <w:rPr>
          <w:lang w:val="fr-CA"/>
        </w:rPr>
        <w:t>s</w:t>
      </w:r>
      <w:r w:rsidR="00106402">
        <w:rPr>
          <w:lang w:val="fr-CA"/>
        </w:rPr>
        <w:t xml:space="preserve"> de 1MB. Cela est avantageux sur de nombreux aspects. </w:t>
      </w:r>
      <w:r w:rsidR="00D37FD1">
        <w:rPr>
          <w:lang w:val="fr-CA"/>
        </w:rPr>
        <w:t>Pour commencer</w:t>
      </w:r>
      <w:r w:rsidR="00106402">
        <w:rPr>
          <w:lang w:val="fr-CA"/>
        </w:rPr>
        <w:t xml:space="preserve">, </w:t>
      </w:r>
      <w:r w:rsidR="00FD0FF1">
        <w:rPr>
          <w:lang w:val="fr-CA"/>
        </w:rPr>
        <w:t>l’utilisation de deux mémoires séparées est nécessaire afin d’implémenter ce qu’on appelle communément un double</w:t>
      </w:r>
      <w:r w:rsidR="00430885">
        <w:rPr>
          <w:lang w:val="fr-CA"/>
        </w:rPr>
        <w:t xml:space="preserve"> </w:t>
      </w:r>
      <w:r w:rsidR="00FD0FF1">
        <w:rPr>
          <w:lang w:val="fr-CA"/>
        </w:rPr>
        <w:t xml:space="preserve">tampon « dual buffer » dans un système vidéo </w:t>
      </w:r>
      <w:r w:rsidR="009766E5">
        <w:rPr>
          <w:lang w:val="fr-CA"/>
        </w:rPr>
        <w:t>numérique</w:t>
      </w:r>
      <w:r w:rsidR="00FD0FF1">
        <w:rPr>
          <w:lang w:val="fr-CA"/>
        </w:rPr>
        <w:t>. En effet, une mémoire à port double, qui permet l’écriture et la lecture simultanée à des adresses indépendantes, est peu commun</w:t>
      </w:r>
      <w:r w:rsidR="00430885">
        <w:rPr>
          <w:lang w:val="fr-CA"/>
        </w:rPr>
        <w:t>e</w:t>
      </w:r>
      <w:r w:rsidR="00FD0FF1">
        <w:rPr>
          <w:lang w:val="fr-CA"/>
        </w:rPr>
        <w:t xml:space="preserve"> et très coûteu</w:t>
      </w:r>
      <w:r w:rsidR="00430885">
        <w:rPr>
          <w:lang w:val="fr-CA"/>
        </w:rPr>
        <w:t>se</w:t>
      </w:r>
      <w:r w:rsidR="00FD0FF1">
        <w:rPr>
          <w:lang w:val="fr-CA"/>
        </w:rPr>
        <w:t>, typiquement utilisé dans les premières générations de cartes graphiques. Pour résoudre ce problème de manière économique, on utilise deux mémoires</w:t>
      </w:r>
      <w:r w:rsidR="00BF72CA">
        <w:rPr>
          <w:lang w:val="fr-CA"/>
        </w:rPr>
        <w:t>. La première,</w:t>
      </w:r>
      <w:r w:rsidR="00430885">
        <w:rPr>
          <w:lang w:val="fr-CA"/>
        </w:rPr>
        <w:t xml:space="preserve"> aussi</w:t>
      </w:r>
      <w:r w:rsidR="00FD0FF1">
        <w:rPr>
          <w:lang w:val="fr-CA"/>
        </w:rPr>
        <w:t xml:space="preserve"> </w:t>
      </w:r>
      <w:r w:rsidR="00430885">
        <w:rPr>
          <w:lang w:val="fr-CA"/>
        </w:rPr>
        <w:t>appelée</w:t>
      </w:r>
      <w:r w:rsidR="00FD0FF1">
        <w:rPr>
          <w:lang w:val="fr-CA"/>
        </w:rPr>
        <w:t xml:space="preserve"> « tampon avant »,</w:t>
      </w:r>
      <w:r w:rsidR="00430885">
        <w:rPr>
          <w:lang w:val="fr-CA"/>
        </w:rPr>
        <w:t xml:space="preserve"> est</w:t>
      </w:r>
      <w:r w:rsidR="00FD0FF1">
        <w:rPr>
          <w:lang w:val="fr-CA"/>
        </w:rPr>
        <w:t xml:space="preserve"> lue en boucle par le CNA</w:t>
      </w:r>
      <w:r w:rsidR="00FD0FF1">
        <w:rPr>
          <w:rStyle w:val="Appelnotedebasdep"/>
          <w:lang w:val="fr-CA"/>
        </w:rPr>
        <w:footnoteReference w:id="1"/>
      </w:r>
      <w:r w:rsidR="00BF72CA">
        <w:rPr>
          <w:lang w:val="fr-CA"/>
        </w:rPr>
        <w:t xml:space="preserve"> afin que son contenu soit affiché sur le moniteur, puis la deuxième, le « tampon arrière », qui sera accessible au décodeur SPI pour l’écriture des données reçues en provenance du LPC1769. </w:t>
      </w:r>
    </w:p>
    <w:p w14:paraId="659BEDE8" w14:textId="77777777" w:rsidR="00D863A9" w:rsidRDefault="00BF72CA" w:rsidP="003B4961">
      <w:pPr>
        <w:rPr>
          <w:lang w:val="fr-CA"/>
        </w:rPr>
      </w:pPr>
      <w:r>
        <w:rPr>
          <w:lang w:val="fr-CA"/>
        </w:rPr>
        <w:t>Cependant, cela implique plusieurs éléments cruciaux au bon fonctionnement d’un tel système. Des pilotes munis de sorties trois-états sont requis sur tous les bus d’adresses et de données entrant</w:t>
      </w:r>
      <w:r w:rsidR="00430885">
        <w:rPr>
          <w:lang w:val="fr-CA"/>
        </w:rPr>
        <w:t>s</w:t>
      </w:r>
      <w:r>
        <w:rPr>
          <w:lang w:val="fr-CA"/>
        </w:rPr>
        <w:t xml:space="preserve"> et sortant</w:t>
      </w:r>
      <w:r w:rsidR="00430885">
        <w:rPr>
          <w:lang w:val="fr-CA"/>
        </w:rPr>
        <w:t>s</w:t>
      </w:r>
      <w:r>
        <w:rPr>
          <w:lang w:val="fr-CA"/>
        </w:rPr>
        <w:t>. Pour ce faire, des 74LVC245 sont utilisés pour les bus de données 8 bits, du fait de leur taux de propagation très faible et de leur alignement de broche</w:t>
      </w:r>
      <w:r w:rsidR="00430885">
        <w:rPr>
          <w:lang w:val="fr-CA"/>
        </w:rPr>
        <w:t>s</w:t>
      </w:r>
      <w:r>
        <w:rPr>
          <w:lang w:val="fr-CA"/>
        </w:rPr>
        <w:t xml:space="preserve"> très convenable pour le routage du PCB</w:t>
      </w:r>
      <w:r w:rsidR="00395562">
        <w:rPr>
          <w:rStyle w:val="Appelnotedebasdep"/>
          <w:lang w:val="fr-CA"/>
        </w:rPr>
        <w:footnoteReference w:id="2"/>
      </w:r>
      <w:r>
        <w:rPr>
          <w:lang w:val="fr-CA"/>
        </w:rPr>
        <w:t>. Pour les bus d’adresse 20 bits, des 74ALVCH16827</w:t>
      </w:r>
      <w:r w:rsidR="006D60D6">
        <w:rPr>
          <w:lang w:val="fr-CA"/>
        </w:rPr>
        <w:t xml:space="preserve"> sont utilisés, étant une des seules familles de circuit intégré permettant le pilotage de 20 signaux indépendants en une seule composante.</w:t>
      </w:r>
      <w:r w:rsidR="00D37FD1">
        <w:rPr>
          <w:lang w:val="fr-CA"/>
        </w:rPr>
        <w:t xml:space="preserve"> De plus, une bascule de type 74LVC74 à sortie différentielle configuré en « T flip-flop », c’est-à-dire qui permet de changer l’état des sorties à chaque fois que l’entrée change de niveau, de manière synchrone, est utilisée afin d’activer ou de désactiver les pilotes, leurs sorties basculant par le fait même dans l’état haute impédance. Ceci est nécessaire puisque chaque mémoire aura deux pilotes d’adresses et deux pilotes de données lui étant dédiés, un pour le mode écriture et un pour le mode lecture. L’entrée d’horloge de cette bascule sera reliée au signal </w:t>
      </w:r>
      <w:proofErr w:type="spellStart"/>
      <w:r w:rsidR="00D37FD1">
        <w:rPr>
          <w:lang w:val="fr-CA"/>
        </w:rPr>
        <w:t>VSync</w:t>
      </w:r>
      <w:proofErr w:type="spellEnd"/>
      <w:r w:rsidR="00D37FD1">
        <w:rPr>
          <w:lang w:val="fr-CA"/>
        </w:rPr>
        <w:t xml:space="preserve"> </w:t>
      </w:r>
      <w:r w:rsidR="00197127">
        <w:rPr>
          <w:lang w:val="fr-CA"/>
        </w:rPr>
        <w:t>afin que</w:t>
      </w:r>
      <w:r w:rsidR="00D37FD1">
        <w:rPr>
          <w:lang w:val="fr-CA"/>
        </w:rPr>
        <w:t xml:space="preserve"> </w:t>
      </w:r>
      <w:r w:rsidR="00197127">
        <w:rPr>
          <w:lang w:val="fr-CA"/>
        </w:rPr>
        <w:t xml:space="preserve">l’inversion </w:t>
      </w:r>
      <w:r w:rsidR="00D37FD1">
        <w:rPr>
          <w:lang w:val="fr-CA"/>
        </w:rPr>
        <w:t>des rôles des mémoires SRAM durant la période où aucune image visible n’est envoyée au moniteur.</w:t>
      </w:r>
    </w:p>
    <w:p w14:paraId="2A02D5D8" w14:textId="77777777" w:rsidR="00D863A9" w:rsidRDefault="00D37FD1" w:rsidP="003B4961">
      <w:pPr>
        <w:rPr>
          <w:lang w:val="fr-CA"/>
        </w:rPr>
      </w:pPr>
      <w:r>
        <w:rPr>
          <w:lang w:val="fr-CA"/>
        </w:rPr>
        <w:t xml:space="preserve">Une autre raison pour laquelle une telle configuration est </w:t>
      </w:r>
      <w:r w:rsidR="008960B1">
        <w:rPr>
          <w:lang w:val="fr-CA"/>
        </w:rPr>
        <w:t>avantageuse est qu’en utilisant une mémoire</w:t>
      </w:r>
      <w:r w:rsidR="00727914">
        <w:rPr>
          <w:lang w:val="fr-CA"/>
        </w:rPr>
        <w:t xml:space="preserve"> de 1MB, on réduit considérablement la complexité du compteur d’adresse puisque celui-ci peut compter en continu même lors de l’intervalle de synchronisation. En effet, il serait possible d’utiliser une mémoire de seulement 512KB, puisque notre résolution ne contient que 480 000 pixels nécessitant un octet chacun, cependant, les pixels ne pourraient être aligné</w:t>
      </w:r>
      <w:r w:rsidR="00430885">
        <w:rPr>
          <w:lang w:val="fr-CA"/>
        </w:rPr>
        <w:t>s</w:t>
      </w:r>
      <w:r w:rsidR="00727914">
        <w:rPr>
          <w:lang w:val="fr-CA"/>
        </w:rPr>
        <w:t xml:space="preserve"> à l’image, mais bien un à la suite de l’autre, ce qui signifie que le compteur d’adresse devrait s’arrêter à chaque début de pallier avant</w:t>
      </w:r>
      <w:r w:rsidR="00F86668">
        <w:rPr>
          <w:lang w:val="fr-CA"/>
        </w:rPr>
        <w:t xml:space="preserve"> et recommencer à la fin du pallier arrière</w:t>
      </w:r>
      <w:r w:rsidR="00D863A9">
        <w:rPr>
          <w:lang w:val="fr-CA"/>
        </w:rPr>
        <w:t xml:space="preserve">. </w:t>
      </w:r>
    </w:p>
    <w:p w14:paraId="49D27CE9" w14:textId="77777777" w:rsidR="00145786" w:rsidRPr="00106402" w:rsidRDefault="008960B1" w:rsidP="003B4961">
      <w:pPr>
        <w:rPr>
          <w:lang w:val="fr-CA"/>
        </w:rPr>
      </w:pPr>
      <w:r>
        <w:rPr>
          <w:lang w:val="fr-CA"/>
        </w:rPr>
        <w:t>Finalement</w:t>
      </w:r>
      <w:r w:rsidR="00D863A9">
        <w:rPr>
          <w:lang w:val="fr-CA"/>
        </w:rPr>
        <w:t xml:space="preserve">, </w:t>
      </w:r>
      <w:r w:rsidR="00FD0FF1">
        <w:rPr>
          <w:lang w:val="fr-CA"/>
        </w:rPr>
        <w:t xml:space="preserve">le fait qu’elle soit asynchrone élimine le besoin d’envoyer des données au même rythme qu’elles sont lues par le CNA, ce qui limiterait notre résolution puisque la vitesse maximale de l’horloge SPI du LPC1769 est le quart de sa vitesse d’horloge maximale, donc 30 MHz, ce qui est largement inférieur à la vitesse </w:t>
      </w:r>
      <w:r w:rsidR="00FD0FF1">
        <w:rPr>
          <w:lang w:val="fr-CA"/>
        </w:rPr>
        <w:lastRenderedPageBreak/>
        <w:t>de 40MHz requise pour une résolution de 800 x 600.</w:t>
      </w:r>
      <w:r w:rsidR="00540A05">
        <w:rPr>
          <w:lang w:val="fr-CA"/>
        </w:rPr>
        <w:t xml:space="preserve"> Une mémoire asynchrone signifie également que dans l’éventualité où le circuit est utilisé conjointement avec un autre microprocesseur que le LPC1769 ne pouvant pas atteindre des vitesses de 24MHz</w:t>
      </w:r>
      <w:r w:rsidR="00A70993">
        <w:rPr>
          <w:lang w:val="fr-CA"/>
        </w:rPr>
        <w:t xml:space="preserve"> sur son module SPI</w:t>
      </w:r>
      <w:r w:rsidR="00CA33B9">
        <w:rPr>
          <w:lang w:val="fr-CA"/>
        </w:rPr>
        <w:t xml:space="preserve"> comme ce dernier, aucune modification majeure n’aurait à être apportée au circuit.</w:t>
      </w:r>
      <w:r w:rsidR="002526CD" w:rsidRPr="00106402">
        <w:rPr>
          <w:lang w:val="fr-CA"/>
        </w:rPr>
        <w:br w:type="page"/>
      </w:r>
    </w:p>
    <w:p w14:paraId="2B0ECE63" w14:textId="77777777" w:rsidR="00145786" w:rsidRPr="003C1BB9" w:rsidRDefault="00145786" w:rsidP="002B6AA9">
      <w:pPr>
        <w:pStyle w:val="Titre3"/>
        <w:numPr>
          <w:ilvl w:val="2"/>
          <w:numId w:val="23"/>
        </w:numPr>
        <w:rPr>
          <w:lang w:val="fr-CA"/>
        </w:rPr>
      </w:pPr>
      <w:bookmarkStart w:id="5" w:name="_Toc9760681"/>
      <w:r w:rsidRPr="003C1BB9">
        <w:rPr>
          <w:lang w:val="fr-CA"/>
        </w:rPr>
        <w:lastRenderedPageBreak/>
        <w:t>Communication avec le MCU</w:t>
      </w:r>
      <w:bookmarkEnd w:id="5"/>
    </w:p>
    <w:p w14:paraId="72107A56" w14:textId="77777777" w:rsidR="00145786" w:rsidRPr="00F55B78" w:rsidRDefault="00145786" w:rsidP="00145786">
      <w:pPr>
        <w:rPr>
          <w:lang w:val="fr-CA"/>
        </w:rPr>
      </w:pPr>
    </w:p>
    <w:p w14:paraId="7D32354B" w14:textId="34BF5934" w:rsidR="00B7090D" w:rsidRPr="007F3CC1" w:rsidRDefault="00B7090D" w:rsidP="007F3CC1">
      <w:pPr>
        <w:rPr>
          <w:lang w:val="fr-CA"/>
        </w:rPr>
      </w:pPr>
      <w:r w:rsidRPr="007F3CC1">
        <w:rPr>
          <w:lang w:val="fr-CA"/>
        </w:rPr>
        <w:t>Afin d’afficher une image sur le moniteur, le LPC1769 envoie les données des pixels de manière individuel</w:t>
      </w:r>
      <w:r w:rsidR="00430885">
        <w:rPr>
          <w:lang w:val="fr-CA"/>
        </w:rPr>
        <w:t>le</w:t>
      </w:r>
      <w:r w:rsidRPr="007F3CC1">
        <w:rPr>
          <w:lang w:val="fr-CA"/>
        </w:rPr>
        <w:t xml:space="preserve"> au circuit par protocole SPI (Serial </w:t>
      </w:r>
      <w:proofErr w:type="spellStart"/>
      <w:r w:rsidRPr="007F3CC1">
        <w:rPr>
          <w:lang w:val="fr-CA"/>
        </w:rPr>
        <w:t>Peripheral</w:t>
      </w:r>
      <w:proofErr w:type="spellEnd"/>
      <w:r w:rsidRPr="007F3CC1">
        <w:rPr>
          <w:lang w:val="fr-CA"/>
        </w:rPr>
        <w:t xml:space="preserve"> Interface). Le lien SPI nécessite seulement deux </w:t>
      </w:r>
      <w:r w:rsidR="00A557BB">
        <w:rPr>
          <w:lang w:val="fr-CA"/>
        </w:rPr>
        <w:t>signaux</w:t>
      </w:r>
      <w:r w:rsidRPr="007F3CC1">
        <w:rPr>
          <w:lang w:val="fr-CA"/>
        </w:rPr>
        <w:t xml:space="preserve"> pour un transfert unidirectionnel, soit SCLK et MOSI. SCLK est le signal d’horloge, dans notre cas cadencé à 24MHz, et MOSI correspond à « Master Out Slave In », autrement dit, le signal sériel de données. Dans notre circuit, la réception de ces données se fait à l’aide de quatre 74LVC595. </w:t>
      </w:r>
    </w:p>
    <w:p w14:paraId="0A33686C" w14:textId="77777777" w:rsidR="00F51C56" w:rsidRPr="007F3CC1" w:rsidRDefault="00B7090D" w:rsidP="007F3CC1">
      <w:pPr>
        <w:rPr>
          <w:lang w:val="fr-CA"/>
        </w:rPr>
      </w:pPr>
      <w:r w:rsidRPr="007F3CC1">
        <w:rPr>
          <w:lang w:val="fr-CA"/>
        </w:rPr>
        <w:t>Le 74LVC595 est un registre à décalage haute vitesse comportant plusieurs fonctionnalités clés pour notre circuit. En effet, il intègre une remise à zéro asynchrone, une sortie de compte terminal « carry</w:t>
      </w:r>
      <w:r w:rsidR="00430885">
        <w:rPr>
          <w:lang w:val="fr-CA"/>
        </w:rPr>
        <w:t xml:space="preserve"> </w:t>
      </w:r>
      <w:r w:rsidRPr="007F3CC1">
        <w:rPr>
          <w:lang w:val="fr-CA"/>
        </w:rPr>
        <w:t>out » permettant le montage en cascade de multiples 74LVC595, ainsi que deux entrées d’horloges distinctes. La première, SHCP, contrôle l’entrée d’une nouvelle donnée sur la broche SER à chaque front montant dans le registre interne et le décalage conséquent de celui-ci, tandis que la seconde, STCP, con</w:t>
      </w:r>
      <w:r w:rsidR="00F51C56" w:rsidRPr="007F3CC1">
        <w:rPr>
          <w:lang w:val="fr-CA"/>
        </w:rPr>
        <w:t>trôle le transfert de ce registre interne vers la sortie parallèle de huit bits, selon un principe de bascule, c’est-à-dire que même si le registre interne est remis à zéro par un niveau bas sur !MR, les sorties parallèles demeureront au même état tant qu’un autre front montant sur STCP ne survient pas.</w:t>
      </w:r>
    </w:p>
    <w:p w14:paraId="7139B98B" w14:textId="6B40DDAF" w:rsidR="007F3CC1" w:rsidRDefault="00F51C56" w:rsidP="007F3CC1">
      <w:pPr>
        <w:rPr>
          <w:lang w:val="fr-CA"/>
        </w:rPr>
      </w:pPr>
      <w:r w:rsidRPr="007F3CC1">
        <w:rPr>
          <w:lang w:val="fr-CA"/>
        </w:rPr>
        <w:t>Nous utiliserons donc quatre 74LVC595 en cascade pour décoder les données SPI et les transformer en données parallèle</w:t>
      </w:r>
      <w:r w:rsidR="00430885">
        <w:rPr>
          <w:lang w:val="fr-CA"/>
        </w:rPr>
        <w:t>s</w:t>
      </w:r>
      <w:r w:rsidRPr="007F3CC1">
        <w:rPr>
          <w:lang w:val="fr-CA"/>
        </w:rPr>
        <w:t>. Cette méthode accélère considérablement le rythme auquel le LPC1769</w:t>
      </w:r>
      <w:r w:rsidR="007F3CC1" w:rsidRPr="007F3CC1">
        <w:rPr>
          <w:lang w:val="fr-CA"/>
        </w:rPr>
        <w:t xml:space="preserve"> peut envoyer de nouvelles données, puisque les ports GPIO</w:t>
      </w:r>
      <w:r w:rsidR="00221D45">
        <w:rPr>
          <w:rStyle w:val="Appelnotedebasdep"/>
          <w:lang w:val="fr-CA"/>
        </w:rPr>
        <w:footnoteReference w:id="3"/>
      </w:r>
      <w:r w:rsidR="007F3CC1" w:rsidRPr="007F3CC1">
        <w:rPr>
          <w:lang w:val="fr-CA"/>
        </w:rPr>
        <w:t xml:space="preserve"> de ce dernier sont limités à un rythme ne dépassant pas une centaine de kilohertz, en plus de diminuer considérablement le nombre de liens physiques nécessaire. </w:t>
      </w:r>
      <w:r w:rsidR="00C2557A">
        <w:rPr>
          <w:lang w:val="fr-CA"/>
        </w:rPr>
        <w:t>En effet, pour chaque pixel, le LPC1769 envoie trois octets d’adresses suivi</w:t>
      </w:r>
      <w:r w:rsidR="00430885">
        <w:rPr>
          <w:lang w:val="fr-CA"/>
        </w:rPr>
        <w:t>s</w:t>
      </w:r>
      <w:r w:rsidR="00C2557A">
        <w:rPr>
          <w:lang w:val="fr-CA"/>
        </w:rPr>
        <w:t xml:space="preserve"> d’un octet de donnée, qui correspondent à la valeur de la couleur du pixel en question. Les trois octets d’adresses, quant à eux, contiennent les 20 bits d’adresse nécessaire à l’adressage des mémoire</w:t>
      </w:r>
      <w:r w:rsidR="00430885">
        <w:rPr>
          <w:lang w:val="fr-CA"/>
        </w:rPr>
        <w:t>s</w:t>
      </w:r>
      <w:r w:rsidR="00C2557A">
        <w:rPr>
          <w:lang w:val="fr-CA"/>
        </w:rPr>
        <w:t xml:space="preserve"> SRAM, et les quatre bits les plus significatifs sont inutilisés et donc non connectés. </w:t>
      </w:r>
      <w:r w:rsidR="007F3CC1" w:rsidRPr="007F3CC1">
        <w:rPr>
          <w:lang w:val="fr-CA"/>
        </w:rPr>
        <w:t xml:space="preserve">Une cadence de 24MHz sur SCLK nous permet d’être confortablement au-dessus de la fréquence minimale pour envoyer </w:t>
      </w:r>
      <w:r w:rsidR="000F3B2F">
        <w:rPr>
          <w:lang w:val="fr-CA"/>
        </w:rPr>
        <w:t>une</w:t>
      </w:r>
      <w:r w:rsidR="007F3CC1" w:rsidRPr="007F3CC1">
        <w:rPr>
          <w:lang w:val="fr-CA"/>
        </w:rPr>
        <w:t xml:space="preserve"> image complète par seconde</w:t>
      </w:r>
      <w:r w:rsidR="007F3CC1">
        <w:rPr>
          <w:lang w:val="fr-CA"/>
        </w:rPr>
        <w:t>, soit 480 000 pixels par seconde.</w:t>
      </w:r>
    </w:p>
    <w:p w14:paraId="4E90002F" w14:textId="77777777" w:rsidR="002526CD" w:rsidRDefault="002526CD" w:rsidP="007F3CC1">
      <w:pPr>
        <w:rPr>
          <w:lang w:val="fr-CA"/>
        </w:rPr>
      </w:pPr>
    </w:p>
    <w:p w14:paraId="0563DA21" w14:textId="0AED3B1B" w:rsidR="007F3CC1" w:rsidRDefault="007F3CC1" w:rsidP="007F3CC1">
      <w:pPr>
        <w:rPr>
          <w:rFonts w:eastAsiaTheme="minorEastAsia"/>
          <w:b/>
          <w:sz w:val="36"/>
        </w:rPr>
      </w:pPr>
      <w:proofErr w:type="spellStart"/>
      <w:r w:rsidRPr="00166295">
        <w:rPr>
          <w:b/>
          <w:sz w:val="36"/>
        </w:rPr>
        <w:t>F</w:t>
      </w:r>
      <w:r w:rsidRPr="00166295">
        <w:rPr>
          <w:b/>
          <w:sz w:val="36"/>
          <w:vertAlign w:val="subscript"/>
        </w:rPr>
        <w:t>max</w:t>
      </w:r>
      <w:proofErr w:type="spellEnd"/>
      <w:r w:rsidRPr="00166295">
        <w:rPr>
          <w:b/>
          <w:sz w:val="36"/>
        </w:rPr>
        <w:t xml:space="preserve"> = </w:t>
      </w:r>
      <m:oMath>
        <m:f>
          <m:fPr>
            <m:ctrlPr>
              <w:rPr>
                <w:rFonts w:ascii="Cambria Math" w:hAnsi="Cambria Math"/>
                <w:b/>
                <w:i/>
                <w:sz w:val="36"/>
                <w:lang w:val="fr-CA"/>
              </w:rPr>
            </m:ctrlPr>
          </m:fPr>
          <m:num>
            <m:r>
              <m:rPr>
                <m:sty m:val="bi"/>
              </m:rPr>
              <w:rPr>
                <w:rFonts w:ascii="Cambria Math" w:hAnsi="Cambria Math"/>
                <w:sz w:val="36"/>
                <w:lang w:val="fr-CA"/>
              </w:rPr>
              <m:t>24</m:t>
            </m:r>
            <m:r>
              <m:rPr>
                <m:sty m:val="bi"/>
              </m:rPr>
              <w:rPr>
                <w:rFonts w:ascii="Cambria Math" w:hAnsi="Cambria Math"/>
                <w:sz w:val="36"/>
                <w:lang w:val="fr-CA"/>
              </w:rPr>
              <m:t>MHz</m:t>
            </m:r>
          </m:num>
          <m:den>
            <m:r>
              <m:rPr>
                <m:sty m:val="bi"/>
              </m:rPr>
              <w:rPr>
                <w:rFonts w:ascii="Cambria Math" w:hAnsi="Cambria Math"/>
                <w:sz w:val="36"/>
                <w:lang w:val="fr-CA"/>
              </w:rPr>
              <m:t>4</m:t>
            </m:r>
            <m:r>
              <m:rPr>
                <m:sty m:val="bi"/>
              </m:rPr>
              <w:rPr>
                <w:rFonts w:ascii="Cambria Math" w:hAnsi="Cambria Math"/>
                <w:sz w:val="36"/>
              </w:rPr>
              <m:t xml:space="preserve"> </m:t>
            </m:r>
            <m:r>
              <m:rPr>
                <m:sty m:val="bi"/>
              </m:rPr>
              <w:rPr>
                <w:rFonts w:ascii="Cambria Math" w:hAnsi="Cambria Math"/>
                <w:sz w:val="36"/>
                <w:lang w:val="fr-CA"/>
              </w:rPr>
              <m:t>Octets</m:t>
            </m:r>
            <m:r>
              <m:rPr>
                <m:sty m:val="bi"/>
              </m:rPr>
              <w:rPr>
                <w:rFonts w:ascii="Cambria Math" w:hAnsi="Cambria Math"/>
                <w:sz w:val="36"/>
              </w:rPr>
              <m:t xml:space="preserve"> </m:t>
            </m:r>
            <m:r>
              <m:rPr>
                <m:sty m:val="bi"/>
              </m:rPr>
              <w:rPr>
                <w:rFonts w:ascii="Cambria Math" w:hAnsi="Cambria Math"/>
                <w:sz w:val="36"/>
                <w:lang w:val="fr-CA"/>
              </w:rPr>
              <m:t>par</m:t>
            </m:r>
            <m:r>
              <m:rPr>
                <m:sty m:val="bi"/>
              </m:rPr>
              <w:rPr>
                <w:rFonts w:ascii="Cambria Math" w:hAnsi="Cambria Math"/>
                <w:sz w:val="36"/>
              </w:rPr>
              <m:t xml:space="preserve"> </m:t>
            </m:r>
            <m:r>
              <m:rPr>
                <m:sty m:val="bi"/>
              </m:rPr>
              <w:rPr>
                <w:rFonts w:ascii="Cambria Math" w:hAnsi="Cambria Math"/>
                <w:sz w:val="36"/>
                <w:lang w:val="fr-CA"/>
              </w:rPr>
              <m:t>donn</m:t>
            </m:r>
            <m:r>
              <m:rPr>
                <m:sty m:val="bi"/>
              </m:rPr>
              <w:rPr>
                <w:rFonts w:ascii="Cambria Math" w:hAnsi="Cambria Math"/>
                <w:sz w:val="36"/>
              </w:rPr>
              <m:t>é</m:t>
            </m:r>
            <m:r>
              <m:rPr>
                <m:sty m:val="bi"/>
              </m:rPr>
              <w:rPr>
                <w:rFonts w:ascii="Cambria Math" w:hAnsi="Cambria Math"/>
                <w:sz w:val="36"/>
                <w:lang w:val="fr-CA"/>
              </w:rPr>
              <m:t>e</m:t>
            </m:r>
            <m:r>
              <m:rPr>
                <m:sty m:val="bi"/>
              </m:rPr>
              <w:rPr>
                <w:rFonts w:ascii="Cambria Math" w:hAnsi="Cambria Math"/>
                <w:sz w:val="36"/>
              </w:rPr>
              <m:t xml:space="preserve"> </m:t>
            </m:r>
            <m:r>
              <m:rPr>
                <m:sty m:val="bi"/>
              </m:rPr>
              <w:rPr>
                <w:rFonts w:ascii="Cambria Math" w:hAnsi="Cambria Math"/>
                <w:sz w:val="36"/>
                <w:lang w:val="fr-CA"/>
              </w:rPr>
              <m:t>x</m:t>
            </m:r>
            <m:r>
              <m:rPr>
                <m:sty m:val="bi"/>
              </m:rPr>
              <w:rPr>
                <w:rFonts w:ascii="Cambria Math" w:hAnsi="Cambria Math"/>
                <w:sz w:val="36"/>
              </w:rPr>
              <m:t xml:space="preserve"> </m:t>
            </m:r>
            <m:r>
              <m:rPr>
                <m:sty m:val="bi"/>
              </m:rPr>
              <w:rPr>
                <w:rFonts w:ascii="Cambria Math" w:hAnsi="Cambria Math"/>
                <w:sz w:val="36"/>
                <w:lang w:val="fr-CA"/>
              </w:rPr>
              <m:t>8</m:t>
            </m:r>
            <m:r>
              <m:rPr>
                <m:sty m:val="bi"/>
              </m:rPr>
              <w:rPr>
                <w:rFonts w:ascii="Cambria Math" w:hAnsi="Cambria Math"/>
                <w:sz w:val="36"/>
              </w:rPr>
              <m:t xml:space="preserve"> </m:t>
            </m:r>
            <m:r>
              <m:rPr>
                <m:sty m:val="bi"/>
              </m:rPr>
              <w:rPr>
                <w:rFonts w:ascii="Cambria Math" w:hAnsi="Cambria Math"/>
                <w:sz w:val="36"/>
                <w:lang w:val="fr-CA"/>
              </w:rPr>
              <m:t>bits</m:t>
            </m:r>
          </m:den>
        </m:f>
      </m:oMath>
      <w:r w:rsidR="00166295" w:rsidRPr="00166295">
        <w:rPr>
          <w:rFonts w:eastAsiaTheme="minorEastAsia"/>
          <w:b/>
          <w:sz w:val="36"/>
        </w:rPr>
        <w:t xml:space="preserve"> = 750 000 pixels/s</w:t>
      </w:r>
    </w:p>
    <w:p w14:paraId="62B3C94D" w14:textId="77777777" w:rsidR="00C2557A" w:rsidRDefault="00C2557A" w:rsidP="007F3CC1"/>
    <w:p w14:paraId="45E866F9" w14:textId="04495505" w:rsidR="00AD100E" w:rsidRDefault="00430885" w:rsidP="007F3CC1">
      <w:pPr>
        <w:rPr>
          <w:lang w:val="fr-CA"/>
        </w:rPr>
      </w:pPr>
      <w:r>
        <w:rPr>
          <w:lang w:val="fr-CA"/>
        </w:rPr>
        <w:t>La sortie</w:t>
      </w:r>
      <w:r w:rsidR="00B058BB">
        <w:rPr>
          <w:lang w:val="fr-CA"/>
        </w:rPr>
        <w:t xml:space="preserve"> de débordement, ou</w:t>
      </w:r>
      <w:r>
        <w:rPr>
          <w:lang w:val="fr-CA"/>
        </w:rPr>
        <w:t xml:space="preserve"> « </w:t>
      </w:r>
      <w:proofErr w:type="spellStart"/>
      <w:r>
        <w:rPr>
          <w:lang w:val="fr-CA"/>
        </w:rPr>
        <w:t>ripple</w:t>
      </w:r>
      <w:proofErr w:type="spellEnd"/>
      <w:r>
        <w:rPr>
          <w:lang w:val="fr-CA"/>
        </w:rPr>
        <w:t xml:space="preserve"> </w:t>
      </w:r>
      <w:r w:rsidR="007D2ADD" w:rsidRPr="007D2ADD">
        <w:rPr>
          <w:lang w:val="fr-CA"/>
        </w:rPr>
        <w:t>carry</w:t>
      </w:r>
      <w:r>
        <w:rPr>
          <w:lang w:val="fr-CA"/>
        </w:rPr>
        <w:t xml:space="preserve"> </w:t>
      </w:r>
      <w:r w:rsidR="007D2ADD" w:rsidRPr="007D2ADD">
        <w:rPr>
          <w:lang w:val="fr-CA"/>
        </w:rPr>
        <w:t>out</w:t>
      </w:r>
      <w:r>
        <w:rPr>
          <w:lang w:val="fr-CA"/>
        </w:rPr>
        <w:t> »</w:t>
      </w:r>
      <w:r w:rsidR="007D2ADD" w:rsidRPr="007D2ADD">
        <w:rPr>
          <w:lang w:val="fr-CA"/>
        </w:rPr>
        <w:t xml:space="preserve"> du</w:t>
      </w:r>
      <w:r w:rsidR="007D2ADD">
        <w:rPr>
          <w:lang w:val="fr-CA"/>
        </w:rPr>
        <w:t xml:space="preserve"> </w:t>
      </w:r>
      <w:r>
        <w:rPr>
          <w:lang w:val="fr-CA"/>
        </w:rPr>
        <w:t xml:space="preserve">dernier 74LVC595, </w:t>
      </w:r>
      <w:r w:rsidR="007D2ADD">
        <w:rPr>
          <w:lang w:val="fr-CA"/>
        </w:rPr>
        <w:t>contenant A16 à A19</w:t>
      </w:r>
      <w:r>
        <w:rPr>
          <w:lang w:val="fr-CA"/>
        </w:rPr>
        <w:t>,</w:t>
      </w:r>
      <w:r w:rsidR="007D2ADD">
        <w:rPr>
          <w:lang w:val="fr-CA"/>
        </w:rPr>
        <w:t xml:space="preserve"> </w:t>
      </w:r>
      <w:r>
        <w:rPr>
          <w:lang w:val="fr-CA"/>
        </w:rPr>
        <w:t>est</w:t>
      </w:r>
      <w:r w:rsidR="007D2ADD">
        <w:rPr>
          <w:lang w:val="fr-CA"/>
        </w:rPr>
        <w:t xml:space="preserve"> toutefois important</w:t>
      </w:r>
      <w:r>
        <w:rPr>
          <w:lang w:val="fr-CA"/>
        </w:rPr>
        <w:t>e</w:t>
      </w:r>
      <w:r w:rsidR="007D2ADD">
        <w:rPr>
          <w:lang w:val="fr-CA"/>
        </w:rPr>
        <w:t xml:space="preserve">. </w:t>
      </w:r>
      <w:r w:rsidR="00836437">
        <w:rPr>
          <w:lang w:val="fr-CA"/>
        </w:rPr>
        <w:t>Elle</w:t>
      </w:r>
      <w:r w:rsidR="007D2ADD">
        <w:rPr>
          <w:lang w:val="fr-CA"/>
        </w:rPr>
        <w:t xml:space="preserve"> </w:t>
      </w:r>
      <w:r w:rsidR="00836437">
        <w:rPr>
          <w:lang w:val="fr-CA"/>
        </w:rPr>
        <w:t>sert</w:t>
      </w:r>
      <w:r w:rsidR="007D2ADD">
        <w:rPr>
          <w:lang w:val="fr-CA"/>
        </w:rPr>
        <w:t xml:space="preserve"> effectivement à générer la logique de « </w:t>
      </w:r>
      <w:proofErr w:type="spellStart"/>
      <w:r w:rsidR="007D2ADD">
        <w:rPr>
          <w:lang w:val="fr-CA"/>
        </w:rPr>
        <w:t>latching</w:t>
      </w:r>
      <w:proofErr w:type="spellEnd"/>
      <w:r w:rsidR="007D2ADD">
        <w:rPr>
          <w:lang w:val="fr-CA"/>
        </w:rPr>
        <w:t> » puis d’insertion des données dans la mémoire. En effet, du côté logiciel, toutes les adresses seront préfixées d’un 1, suivi des trois bits inutilisés et des 20 bits d’adresse. La raison est simple; la sortie carry</w:t>
      </w:r>
      <w:r>
        <w:rPr>
          <w:lang w:val="fr-CA"/>
        </w:rPr>
        <w:t xml:space="preserve"> </w:t>
      </w:r>
      <w:r w:rsidR="007D2ADD">
        <w:rPr>
          <w:lang w:val="fr-CA"/>
        </w:rPr>
        <w:t xml:space="preserve">out du 74LVC595 reflète le dernier bit du registre interne même si celui-ci n’a pas été transféré vers les sorties parallèles. </w:t>
      </w:r>
      <w:r w:rsidR="00AD100E">
        <w:rPr>
          <w:lang w:val="fr-CA"/>
        </w:rPr>
        <w:t>Elle est</w:t>
      </w:r>
      <w:r w:rsidR="00E004CD">
        <w:rPr>
          <w:lang w:val="fr-CA"/>
        </w:rPr>
        <w:t xml:space="preserve"> donc dans </w:t>
      </w:r>
      <w:proofErr w:type="gramStart"/>
      <w:r w:rsidR="00AD100E">
        <w:rPr>
          <w:lang w:val="fr-CA"/>
        </w:rPr>
        <w:t>un premier temps connecté</w:t>
      </w:r>
      <w:r w:rsidR="00836437">
        <w:rPr>
          <w:lang w:val="fr-CA"/>
        </w:rPr>
        <w:t>e</w:t>
      </w:r>
      <w:proofErr w:type="gramEnd"/>
      <w:r w:rsidR="00AD100E">
        <w:rPr>
          <w:lang w:val="fr-CA"/>
        </w:rPr>
        <w:t xml:space="preserve"> </w:t>
      </w:r>
      <w:r w:rsidR="00E004CD">
        <w:rPr>
          <w:lang w:val="fr-CA"/>
        </w:rPr>
        <w:t>à l’entrée STCP de chaque registre à décalage afin que les quatre octets apparaissent simultanément lorsque le carry</w:t>
      </w:r>
      <w:r>
        <w:rPr>
          <w:lang w:val="fr-CA"/>
        </w:rPr>
        <w:t xml:space="preserve"> </w:t>
      </w:r>
      <w:r w:rsidR="00E004CD">
        <w:rPr>
          <w:lang w:val="fr-CA"/>
        </w:rPr>
        <w:t>out gén</w:t>
      </w:r>
      <w:r w:rsidR="00836437">
        <w:rPr>
          <w:lang w:val="fr-CA"/>
        </w:rPr>
        <w:t>é</w:t>
      </w:r>
      <w:r w:rsidR="00E004CD">
        <w:rPr>
          <w:lang w:val="fr-CA"/>
        </w:rPr>
        <w:t xml:space="preserve">rera un front montant, puisque cela signifie que les 32 bits sont présents dans les </w:t>
      </w:r>
      <w:r w:rsidR="00E004CD">
        <w:rPr>
          <w:lang w:val="fr-CA"/>
        </w:rPr>
        <w:lastRenderedPageBreak/>
        <w:t>registres internes.</w:t>
      </w:r>
      <w:r w:rsidR="00AD100E">
        <w:rPr>
          <w:lang w:val="fr-CA"/>
        </w:rPr>
        <w:t xml:space="preserve"> Ensuite, nous inverserons le niveau logique est inversé puis connecté à l’entrée !PRE d’un 74LVC112. L’inversion se fait par une porte NON-OU 74AHC1G02, pour des raisons de délai.</w:t>
      </w:r>
    </w:p>
    <w:p w14:paraId="7FC33299" w14:textId="25A67F32" w:rsidR="0076752F" w:rsidRDefault="00AD100E" w:rsidP="007F3CC1">
      <w:pPr>
        <w:rPr>
          <w:lang w:val="fr-CA"/>
        </w:rPr>
      </w:pPr>
      <w:r>
        <w:rPr>
          <w:lang w:val="fr-CA"/>
        </w:rPr>
        <w:t>Le 74LVC112 est une bascule JK à sortie différentielle munie d’une détection de front descendant. En attachant l’entrée J à la masse (niveau logique 0) et l’entrée K à l’alimentation (niveau logique 1), l’état par défaut des sorties Q et !Q, c’est-à-dire à chaque front descendant, est un niveau logique 0 et 1 respectivement. C’est ici que l’entrée !PRE intervient. Lorsqu’elle descend à un niveau bas, elle inverse l’état mentionné précédemment de Q et !Q de manière asynchrone, ce qui effectue deux choses. Premièrement, la sortie Q, relié</w:t>
      </w:r>
      <w:r w:rsidR="00836437">
        <w:rPr>
          <w:lang w:val="fr-CA"/>
        </w:rPr>
        <w:t>e</w:t>
      </w:r>
      <w:r>
        <w:rPr>
          <w:lang w:val="fr-CA"/>
        </w:rPr>
        <w:t xml:space="preserve"> à </w:t>
      </w:r>
      <w:r w:rsidR="00DB75DE">
        <w:rPr>
          <w:lang w:val="fr-CA"/>
        </w:rPr>
        <w:t xml:space="preserve">une porte </w:t>
      </w:r>
      <w:r w:rsidR="002E3D4D">
        <w:rPr>
          <w:lang w:val="fr-CA"/>
        </w:rPr>
        <w:t>74LVC1G00 (</w:t>
      </w:r>
      <w:r w:rsidR="00213360">
        <w:rPr>
          <w:lang w:val="fr-CA"/>
        </w:rPr>
        <w:t xml:space="preserve">porte </w:t>
      </w:r>
      <w:r w:rsidR="002E3D4D">
        <w:rPr>
          <w:lang w:val="fr-CA"/>
        </w:rPr>
        <w:t>logique NON-ET)</w:t>
      </w:r>
      <w:r>
        <w:rPr>
          <w:lang w:val="fr-CA"/>
        </w:rPr>
        <w:t>, génère l’impulsion servant au « Write Enable » des mémoires, qui indique à ces dernières d’inscrire la donnée</w:t>
      </w:r>
      <w:r w:rsidR="002320EE">
        <w:rPr>
          <w:lang w:val="fr-CA"/>
        </w:rPr>
        <w:t xml:space="preserve"> présentée sur son interface parallèle à l’adresse présentée sur cette même interface, provenant des quatre 74LVC595. Deuxièmement</w:t>
      </w:r>
      <w:r w:rsidR="0076536D">
        <w:rPr>
          <w:lang w:val="fr-CA"/>
        </w:rPr>
        <w:t>, la sortie !Q est relié</w:t>
      </w:r>
      <w:r w:rsidR="00836437">
        <w:rPr>
          <w:lang w:val="fr-CA"/>
        </w:rPr>
        <w:t>e</w:t>
      </w:r>
      <w:r w:rsidR="0076536D">
        <w:rPr>
          <w:lang w:val="fr-CA"/>
        </w:rPr>
        <w:t xml:space="preserve"> à l’entrée !MR de chaque registre à décalage, donc lorsqu’elle descendra au niveau bas, provoquera une remise à zéro asynchrone de leur registre interne. </w:t>
      </w:r>
    </w:p>
    <w:p w14:paraId="7E79171B" w14:textId="0DADFB50" w:rsidR="00AD100E" w:rsidRDefault="0076536D" w:rsidP="007F3CC1">
      <w:pPr>
        <w:rPr>
          <w:lang w:val="fr-CA"/>
        </w:rPr>
      </w:pPr>
      <w:r>
        <w:rPr>
          <w:lang w:val="fr-CA"/>
        </w:rPr>
        <w:t>Par la suite, l’entrée d’horloge, connectée au signal SCLK, entra</w:t>
      </w:r>
      <w:r w:rsidR="00836437">
        <w:rPr>
          <w:lang w:val="fr-CA"/>
        </w:rPr>
        <w:t>î</w:t>
      </w:r>
      <w:r>
        <w:rPr>
          <w:lang w:val="fr-CA"/>
        </w:rPr>
        <w:t>nera un retour à l’état initial (niveau logique 0 et 1) sur Q et !Q, et cela, un demi-cycle après l’entrée de la dernière donnée. Ceci permet de garantir que le système est indépendant d’une cadence SPI précise, ainsi que de garantir la durée de l’impulsion « Write Enable » qui est spécifiée comme devant durer un minimum de 7ns. Le décodeur SPI est par la suite immédiatement prêt à recevoir le prochain pixel.</w:t>
      </w:r>
    </w:p>
    <w:p w14:paraId="01A53DCA" w14:textId="4C94F8C0" w:rsidR="00745E07" w:rsidRPr="007D2ADD" w:rsidRDefault="00745E07" w:rsidP="007F3CC1">
      <w:pPr>
        <w:rPr>
          <w:lang w:val="fr-CA"/>
        </w:rPr>
      </w:pPr>
      <w:r>
        <w:rPr>
          <w:lang w:val="fr-CA"/>
        </w:rPr>
        <w:t>Voir la feuille #3 du schéma électronique à l’annexe I pour une vue complète de cette partie du circuit.</w:t>
      </w:r>
    </w:p>
    <w:p w14:paraId="06786D02" w14:textId="77777777" w:rsidR="00FA6B0C" w:rsidRDefault="00FA6B0C" w:rsidP="007F3CC1">
      <w:pPr>
        <w:rPr>
          <w:lang w:val="fr-CA"/>
        </w:rPr>
      </w:pPr>
    </w:p>
    <w:p w14:paraId="54FAA57D" w14:textId="77777777" w:rsidR="00FA6B0C" w:rsidRDefault="00FA6B0C">
      <w:pPr>
        <w:rPr>
          <w:lang w:val="fr-CA"/>
        </w:rPr>
      </w:pPr>
      <w:r>
        <w:rPr>
          <w:lang w:val="fr-CA"/>
        </w:rPr>
        <w:br w:type="page"/>
      </w:r>
    </w:p>
    <w:p w14:paraId="2EAB9C5B" w14:textId="77777777" w:rsidR="009C3942" w:rsidRPr="003C1BB9" w:rsidRDefault="009C3942" w:rsidP="002B6AA9">
      <w:pPr>
        <w:pStyle w:val="Titre3"/>
        <w:numPr>
          <w:ilvl w:val="2"/>
          <w:numId w:val="23"/>
        </w:numPr>
        <w:rPr>
          <w:lang w:val="fr-CA"/>
        </w:rPr>
      </w:pPr>
      <w:bookmarkStart w:id="6" w:name="_Toc9760682"/>
      <w:r w:rsidRPr="003C1BB9">
        <w:rPr>
          <w:lang w:val="fr-CA"/>
        </w:rPr>
        <w:lastRenderedPageBreak/>
        <w:t>Transfert de l’image vers le moniteur</w:t>
      </w:r>
      <w:bookmarkEnd w:id="6"/>
    </w:p>
    <w:p w14:paraId="089A10C6" w14:textId="77777777" w:rsidR="00230E55" w:rsidRDefault="00230E55">
      <w:pPr>
        <w:rPr>
          <w:lang w:val="fr-CA"/>
        </w:rPr>
      </w:pPr>
    </w:p>
    <w:p w14:paraId="19823ADF" w14:textId="77777777" w:rsidR="00DB6C0A" w:rsidRDefault="00230E55" w:rsidP="00004EC7">
      <w:pPr>
        <w:rPr>
          <w:lang w:val="fr-CA"/>
        </w:rPr>
      </w:pPr>
      <w:r>
        <w:rPr>
          <w:lang w:val="fr-CA"/>
        </w:rPr>
        <w:t>Le transfert de l’image vers le lien VGA se fait à l’aide d’un ADV7125. Le ADV7125 est un convertisseur numérique à analogique spécialement conçu pour les systèmes vidéo puisqu’il intègre trois convertisseurs de huit bits indépendants avec une tension de sortie typique déjà adaptée aux protocoles vidéo analogique tels que VGA. De plus, il possède une entrée !BLANK qui lui permet de gérer l’intervalle de</w:t>
      </w:r>
      <w:r w:rsidR="00B17824">
        <w:rPr>
          <w:lang w:val="fr-CA"/>
        </w:rPr>
        <w:t xml:space="preserve"> suppression</w:t>
      </w:r>
      <w:r>
        <w:rPr>
          <w:lang w:val="fr-CA"/>
        </w:rPr>
        <w:t>, en émettant une tension de 0V sur les trois sorties (R, G, B) sans circuit ou composantes additionnelles. Les entrées numériques proviendront du 74LVC245 activé, c’est-à-dire celui connecté à la mémoire servant de tampon avant pour la présente image. De plus, comme mentionné dans la section 1.1</w:t>
      </w:r>
      <w:r w:rsidR="00836437">
        <w:rPr>
          <w:lang w:val="fr-CA"/>
        </w:rPr>
        <w:t>.1</w:t>
      </w:r>
      <w:r>
        <w:rPr>
          <w:lang w:val="fr-CA"/>
        </w:rPr>
        <w:t>, huit bits contiendront les valeurs des trois couleurs devant être converties. Les entrées numériques du ADV7125 seront donc connectées ensemble selon le schéma qui suit.</w:t>
      </w:r>
      <w:r w:rsidR="00DB6C0A">
        <w:rPr>
          <w:lang w:val="fr-CA"/>
        </w:rPr>
        <w:t xml:space="preserve"> </w:t>
      </w:r>
      <w:r w:rsidR="005F30DD">
        <w:rPr>
          <w:lang w:val="fr-CA"/>
        </w:rPr>
        <w:t>Cela permettra donc d’obtenir des conversions analogiques reflétant parfaitement le nombre et la proportion de chaque valeur numérique, soit 0 à 7 pour le rouge et le vert, et 0 à 3 pour le bleu.</w:t>
      </w:r>
    </w:p>
    <w:p w14:paraId="446621B5" w14:textId="42669803" w:rsidR="003944D3" w:rsidRPr="003944D3" w:rsidRDefault="003944D3" w:rsidP="003944D3">
      <w:pPr>
        <w:pStyle w:val="Lgende"/>
        <w:keepNext/>
        <w:rPr>
          <w:lang w:val="fr-CA"/>
        </w:rPr>
      </w:pPr>
      <w:bookmarkStart w:id="7" w:name="_Toc9757496"/>
      <w:r w:rsidRPr="003944D3">
        <w:rPr>
          <w:lang w:val="fr-CA"/>
        </w:rPr>
        <w:t xml:space="preserve">Tableau </w:t>
      </w:r>
      <w:r>
        <w:fldChar w:fldCharType="begin"/>
      </w:r>
      <w:r w:rsidRPr="003944D3">
        <w:rPr>
          <w:lang w:val="fr-CA"/>
        </w:rPr>
        <w:instrText xml:space="preserve"> SEQ Tableau \* ARABIC </w:instrText>
      </w:r>
      <w:r>
        <w:fldChar w:fldCharType="separate"/>
      </w:r>
      <w:r w:rsidR="00F82856">
        <w:rPr>
          <w:noProof/>
          <w:lang w:val="fr-CA"/>
        </w:rPr>
        <w:t>2</w:t>
      </w:r>
      <w:r>
        <w:fldChar w:fldCharType="end"/>
      </w:r>
      <w:r w:rsidRPr="003944D3">
        <w:rPr>
          <w:lang w:val="fr-CA"/>
        </w:rPr>
        <w:t>: Table de conversion valeurs 3-bits</w:t>
      </w:r>
      <w:bookmarkEnd w:id="7"/>
    </w:p>
    <w:tbl>
      <w:tblPr>
        <w:tblpPr w:leftFromText="180" w:rightFromText="180" w:vertAnchor="text" w:horzAnchor="margin" w:tblpY="28"/>
        <w:tblW w:w="10248" w:type="dxa"/>
        <w:tblLook w:val="04A0" w:firstRow="1" w:lastRow="0" w:firstColumn="1" w:lastColumn="0" w:noHBand="0" w:noVBand="1"/>
      </w:tblPr>
      <w:tblGrid>
        <w:gridCol w:w="2171"/>
        <w:gridCol w:w="1022"/>
        <w:gridCol w:w="1008"/>
        <w:gridCol w:w="1007"/>
        <w:gridCol w:w="1007"/>
        <w:gridCol w:w="1007"/>
        <w:gridCol w:w="1007"/>
        <w:gridCol w:w="1007"/>
        <w:gridCol w:w="1012"/>
      </w:tblGrid>
      <w:tr w:rsidR="00DB6C0A" w:rsidRPr="00233D20" w14:paraId="761557A7" w14:textId="77777777" w:rsidTr="002B082A">
        <w:trPr>
          <w:trHeight w:val="517"/>
        </w:trPr>
        <w:tc>
          <w:tcPr>
            <w:tcW w:w="217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41946AB" w14:textId="77777777" w:rsidR="00DB6C0A" w:rsidRPr="00B2686F" w:rsidRDefault="00DB6C0A" w:rsidP="002B082A">
            <w:pPr>
              <w:rPr>
                <w:rFonts w:ascii="Calibri" w:eastAsia="Times New Roman" w:hAnsi="Calibri" w:cs="Calibri"/>
                <w:color w:val="000000"/>
                <w:sz w:val="36"/>
                <w:szCs w:val="36"/>
              </w:rPr>
            </w:pPr>
            <w:r w:rsidRPr="00B2686F">
              <w:rPr>
                <w:rFonts w:ascii="Calibri" w:eastAsia="Times New Roman" w:hAnsi="Calibri" w:cs="Calibri"/>
                <w:color w:val="000000"/>
                <w:sz w:val="36"/>
                <w:szCs w:val="36"/>
              </w:rPr>
              <w:t>Rouge/Vert</w:t>
            </w:r>
          </w:p>
        </w:tc>
        <w:tc>
          <w:tcPr>
            <w:tcW w:w="8077" w:type="dxa"/>
            <w:gridSpan w:val="8"/>
            <w:tcBorders>
              <w:top w:val="single" w:sz="8" w:space="0" w:color="auto"/>
              <w:left w:val="nil"/>
              <w:bottom w:val="single" w:sz="8" w:space="0" w:color="auto"/>
              <w:right w:val="single" w:sz="8" w:space="0" w:color="000000"/>
            </w:tcBorders>
            <w:shd w:val="clear" w:color="auto" w:fill="auto"/>
            <w:noWrap/>
            <w:vAlign w:val="center"/>
            <w:hideMark/>
          </w:tcPr>
          <w:p w14:paraId="48B8D6CD" w14:textId="77777777" w:rsidR="00DB6C0A" w:rsidRPr="00B2686F" w:rsidRDefault="00DB6C0A" w:rsidP="00DB6C0A">
            <w:pPr>
              <w:spacing w:after="0" w:line="240" w:lineRule="auto"/>
              <w:jc w:val="center"/>
              <w:rPr>
                <w:rFonts w:ascii="Calibri" w:eastAsia="Times New Roman" w:hAnsi="Calibri" w:cs="Calibri"/>
                <w:color w:val="000000"/>
                <w:sz w:val="40"/>
                <w:szCs w:val="40"/>
                <w:lang w:val="fr-CA"/>
              </w:rPr>
            </w:pPr>
            <w:r w:rsidRPr="00B2686F">
              <w:rPr>
                <w:rFonts w:ascii="Calibri" w:eastAsia="Times New Roman" w:hAnsi="Calibri" w:cs="Calibri"/>
                <w:color w:val="000000"/>
                <w:sz w:val="40"/>
                <w:szCs w:val="40"/>
                <w:lang w:val="fr-CA"/>
              </w:rPr>
              <w:t>Conversion du format 3-bit au format 8-bit</w:t>
            </w:r>
          </w:p>
        </w:tc>
      </w:tr>
      <w:tr w:rsidR="00DB6C0A" w:rsidRPr="00B2686F" w14:paraId="48EE8050" w14:textId="77777777" w:rsidTr="00DB6C0A">
        <w:trPr>
          <w:trHeight w:val="515"/>
        </w:trPr>
        <w:tc>
          <w:tcPr>
            <w:tcW w:w="2171" w:type="dxa"/>
            <w:tcBorders>
              <w:top w:val="nil"/>
              <w:left w:val="single" w:sz="8" w:space="0" w:color="auto"/>
              <w:bottom w:val="single" w:sz="8" w:space="0" w:color="auto"/>
              <w:right w:val="single" w:sz="8" w:space="0" w:color="auto"/>
            </w:tcBorders>
            <w:shd w:val="clear" w:color="auto" w:fill="auto"/>
            <w:noWrap/>
            <w:vAlign w:val="bottom"/>
            <w:hideMark/>
          </w:tcPr>
          <w:p w14:paraId="2BD09210" w14:textId="2E2E5995" w:rsidR="00DB6C0A" w:rsidRPr="00B2686F" w:rsidRDefault="00126BBA" w:rsidP="00DB6C0A">
            <w:pPr>
              <w:spacing w:after="0" w:line="240" w:lineRule="auto"/>
              <w:rPr>
                <w:rFonts w:ascii="Calibri" w:eastAsia="Times New Roman" w:hAnsi="Calibri" w:cs="Calibri"/>
                <w:color w:val="000000"/>
                <w:sz w:val="36"/>
                <w:szCs w:val="36"/>
              </w:rPr>
            </w:pPr>
            <w:r>
              <w:rPr>
                <w:rFonts w:ascii="Calibri" w:eastAsia="Times New Roman" w:hAnsi="Calibri" w:cs="Calibri"/>
                <w:color w:val="000000"/>
                <w:sz w:val="36"/>
                <w:szCs w:val="36"/>
              </w:rPr>
              <w:t>Format 3 bits</w:t>
            </w:r>
          </w:p>
        </w:tc>
        <w:tc>
          <w:tcPr>
            <w:tcW w:w="1022" w:type="dxa"/>
            <w:tcBorders>
              <w:top w:val="nil"/>
              <w:left w:val="nil"/>
              <w:bottom w:val="single" w:sz="8" w:space="0" w:color="auto"/>
              <w:right w:val="single" w:sz="8" w:space="0" w:color="auto"/>
            </w:tcBorders>
            <w:shd w:val="clear" w:color="000000" w:fill="FF2929"/>
            <w:noWrap/>
            <w:vAlign w:val="center"/>
            <w:hideMark/>
          </w:tcPr>
          <w:p w14:paraId="7B8034F8"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R2</w:t>
            </w:r>
          </w:p>
        </w:tc>
        <w:tc>
          <w:tcPr>
            <w:tcW w:w="1008" w:type="dxa"/>
            <w:tcBorders>
              <w:top w:val="nil"/>
              <w:left w:val="nil"/>
              <w:bottom w:val="single" w:sz="8" w:space="0" w:color="auto"/>
              <w:right w:val="single" w:sz="8" w:space="0" w:color="auto"/>
            </w:tcBorders>
            <w:shd w:val="clear" w:color="000000" w:fill="FF2929"/>
            <w:noWrap/>
            <w:vAlign w:val="center"/>
            <w:hideMark/>
          </w:tcPr>
          <w:p w14:paraId="007D010A"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R1</w:t>
            </w:r>
          </w:p>
        </w:tc>
        <w:tc>
          <w:tcPr>
            <w:tcW w:w="1007" w:type="dxa"/>
            <w:tcBorders>
              <w:top w:val="nil"/>
              <w:left w:val="nil"/>
              <w:bottom w:val="single" w:sz="8" w:space="0" w:color="auto"/>
              <w:right w:val="single" w:sz="8" w:space="0" w:color="auto"/>
            </w:tcBorders>
            <w:shd w:val="clear" w:color="000000" w:fill="FF2929"/>
            <w:noWrap/>
            <w:vAlign w:val="center"/>
            <w:hideMark/>
          </w:tcPr>
          <w:p w14:paraId="569D8252"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R0</w:t>
            </w:r>
          </w:p>
        </w:tc>
        <w:tc>
          <w:tcPr>
            <w:tcW w:w="1007" w:type="dxa"/>
            <w:tcBorders>
              <w:top w:val="nil"/>
              <w:left w:val="nil"/>
              <w:bottom w:val="single" w:sz="8" w:space="0" w:color="auto"/>
              <w:right w:val="single" w:sz="8" w:space="0" w:color="auto"/>
            </w:tcBorders>
            <w:shd w:val="clear" w:color="000000" w:fill="FF2929"/>
            <w:noWrap/>
            <w:vAlign w:val="center"/>
            <w:hideMark/>
          </w:tcPr>
          <w:p w14:paraId="739D6BA3"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R2</w:t>
            </w:r>
          </w:p>
        </w:tc>
        <w:tc>
          <w:tcPr>
            <w:tcW w:w="1007" w:type="dxa"/>
            <w:tcBorders>
              <w:top w:val="nil"/>
              <w:left w:val="nil"/>
              <w:bottom w:val="single" w:sz="8" w:space="0" w:color="auto"/>
              <w:right w:val="single" w:sz="8" w:space="0" w:color="auto"/>
            </w:tcBorders>
            <w:shd w:val="clear" w:color="000000" w:fill="FF2929"/>
            <w:noWrap/>
            <w:vAlign w:val="center"/>
            <w:hideMark/>
          </w:tcPr>
          <w:p w14:paraId="79374E70"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R1</w:t>
            </w:r>
          </w:p>
        </w:tc>
        <w:tc>
          <w:tcPr>
            <w:tcW w:w="1007" w:type="dxa"/>
            <w:tcBorders>
              <w:top w:val="nil"/>
              <w:left w:val="nil"/>
              <w:bottom w:val="single" w:sz="8" w:space="0" w:color="auto"/>
              <w:right w:val="single" w:sz="8" w:space="0" w:color="auto"/>
            </w:tcBorders>
            <w:shd w:val="clear" w:color="000000" w:fill="FF2929"/>
            <w:noWrap/>
            <w:vAlign w:val="center"/>
            <w:hideMark/>
          </w:tcPr>
          <w:p w14:paraId="59C91333"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R0</w:t>
            </w:r>
          </w:p>
        </w:tc>
        <w:tc>
          <w:tcPr>
            <w:tcW w:w="1007" w:type="dxa"/>
            <w:tcBorders>
              <w:top w:val="nil"/>
              <w:left w:val="nil"/>
              <w:bottom w:val="single" w:sz="8" w:space="0" w:color="auto"/>
              <w:right w:val="single" w:sz="8" w:space="0" w:color="auto"/>
            </w:tcBorders>
            <w:shd w:val="clear" w:color="000000" w:fill="FF2929"/>
            <w:noWrap/>
            <w:vAlign w:val="center"/>
            <w:hideMark/>
          </w:tcPr>
          <w:p w14:paraId="11F276C1"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R2</w:t>
            </w:r>
          </w:p>
        </w:tc>
        <w:tc>
          <w:tcPr>
            <w:tcW w:w="1012" w:type="dxa"/>
            <w:tcBorders>
              <w:top w:val="nil"/>
              <w:left w:val="nil"/>
              <w:bottom w:val="single" w:sz="8" w:space="0" w:color="auto"/>
              <w:right w:val="single" w:sz="8" w:space="0" w:color="auto"/>
            </w:tcBorders>
            <w:shd w:val="clear" w:color="000000" w:fill="FF2929"/>
            <w:noWrap/>
            <w:vAlign w:val="center"/>
            <w:hideMark/>
          </w:tcPr>
          <w:p w14:paraId="1DC27AD2" w14:textId="77777777" w:rsidR="00DB6C0A" w:rsidRPr="00B2686F" w:rsidRDefault="00DB6C0A" w:rsidP="00DB6C0A">
            <w:pPr>
              <w:spacing w:after="0" w:line="240" w:lineRule="auto"/>
              <w:jc w:val="center"/>
              <w:rPr>
                <w:rFonts w:ascii="Calibri" w:eastAsia="Times New Roman" w:hAnsi="Calibri" w:cs="Calibri"/>
                <w:color w:val="000000"/>
                <w:sz w:val="40"/>
                <w:szCs w:val="40"/>
              </w:rPr>
            </w:pPr>
            <w:r w:rsidRPr="00B2686F">
              <w:rPr>
                <w:rFonts w:ascii="Calibri" w:eastAsia="Times New Roman" w:hAnsi="Calibri" w:cs="Calibri"/>
                <w:color w:val="000000"/>
                <w:sz w:val="40"/>
                <w:szCs w:val="40"/>
                <w:lang w:val="fr-CA"/>
              </w:rPr>
              <w:t>R1</w:t>
            </w:r>
          </w:p>
        </w:tc>
      </w:tr>
      <w:tr w:rsidR="00DB6C0A" w:rsidRPr="00B2686F" w14:paraId="3CC504F6" w14:textId="77777777" w:rsidTr="00DB6C0A">
        <w:trPr>
          <w:trHeight w:val="529"/>
        </w:trPr>
        <w:tc>
          <w:tcPr>
            <w:tcW w:w="2171" w:type="dxa"/>
            <w:tcBorders>
              <w:top w:val="nil"/>
              <w:left w:val="single" w:sz="8" w:space="0" w:color="auto"/>
              <w:bottom w:val="single" w:sz="8" w:space="0" w:color="auto"/>
              <w:right w:val="single" w:sz="8" w:space="0" w:color="auto"/>
            </w:tcBorders>
            <w:shd w:val="clear" w:color="auto" w:fill="auto"/>
            <w:noWrap/>
            <w:vAlign w:val="bottom"/>
            <w:hideMark/>
          </w:tcPr>
          <w:p w14:paraId="00BD557B" w14:textId="09BF6E95" w:rsidR="00DB6C0A" w:rsidRPr="00B2686F" w:rsidRDefault="00126BBA" w:rsidP="00DB6C0A">
            <w:pPr>
              <w:spacing w:after="0" w:line="240" w:lineRule="auto"/>
              <w:rPr>
                <w:rFonts w:ascii="Calibri" w:eastAsia="Times New Roman" w:hAnsi="Calibri" w:cs="Calibri"/>
                <w:color w:val="000000"/>
                <w:sz w:val="36"/>
                <w:szCs w:val="36"/>
              </w:rPr>
            </w:pPr>
            <w:r>
              <w:rPr>
                <w:rFonts w:ascii="Calibri" w:eastAsia="Times New Roman" w:hAnsi="Calibri" w:cs="Calibri"/>
                <w:color w:val="000000"/>
                <w:sz w:val="36"/>
                <w:szCs w:val="36"/>
              </w:rPr>
              <w:t>Format 8 bits</w:t>
            </w:r>
          </w:p>
        </w:tc>
        <w:tc>
          <w:tcPr>
            <w:tcW w:w="1022" w:type="dxa"/>
            <w:tcBorders>
              <w:top w:val="nil"/>
              <w:left w:val="nil"/>
              <w:bottom w:val="nil"/>
              <w:right w:val="single" w:sz="8" w:space="0" w:color="auto"/>
            </w:tcBorders>
            <w:shd w:val="clear" w:color="auto" w:fill="auto"/>
            <w:noWrap/>
            <w:vAlign w:val="center"/>
            <w:hideMark/>
          </w:tcPr>
          <w:p w14:paraId="7A85100B"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D7</w:t>
            </w:r>
          </w:p>
        </w:tc>
        <w:tc>
          <w:tcPr>
            <w:tcW w:w="1008" w:type="dxa"/>
            <w:tcBorders>
              <w:top w:val="nil"/>
              <w:left w:val="nil"/>
              <w:bottom w:val="nil"/>
              <w:right w:val="single" w:sz="8" w:space="0" w:color="auto"/>
            </w:tcBorders>
            <w:shd w:val="clear" w:color="auto" w:fill="auto"/>
            <w:noWrap/>
            <w:vAlign w:val="center"/>
            <w:hideMark/>
          </w:tcPr>
          <w:p w14:paraId="5DC57752"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D6</w:t>
            </w:r>
          </w:p>
        </w:tc>
        <w:tc>
          <w:tcPr>
            <w:tcW w:w="1007" w:type="dxa"/>
            <w:tcBorders>
              <w:top w:val="nil"/>
              <w:left w:val="nil"/>
              <w:bottom w:val="nil"/>
              <w:right w:val="single" w:sz="8" w:space="0" w:color="auto"/>
            </w:tcBorders>
            <w:shd w:val="clear" w:color="auto" w:fill="auto"/>
            <w:noWrap/>
            <w:vAlign w:val="center"/>
            <w:hideMark/>
          </w:tcPr>
          <w:p w14:paraId="7B7F7DCC"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D5</w:t>
            </w:r>
          </w:p>
        </w:tc>
        <w:tc>
          <w:tcPr>
            <w:tcW w:w="1007" w:type="dxa"/>
            <w:tcBorders>
              <w:top w:val="nil"/>
              <w:left w:val="nil"/>
              <w:bottom w:val="nil"/>
              <w:right w:val="single" w:sz="8" w:space="0" w:color="auto"/>
            </w:tcBorders>
            <w:shd w:val="clear" w:color="auto" w:fill="auto"/>
            <w:noWrap/>
            <w:vAlign w:val="center"/>
            <w:hideMark/>
          </w:tcPr>
          <w:p w14:paraId="6509E25C"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D4</w:t>
            </w:r>
          </w:p>
        </w:tc>
        <w:tc>
          <w:tcPr>
            <w:tcW w:w="1007" w:type="dxa"/>
            <w:tcBorders>
              <w:top w:val="nil"/>
              <w:left w:val="nil"/>
              <w:bottom w:val="nil"/>
              <w:right w:val="single" w:sz="8" w:space="0" w:color="auto"/>
            </w:tcBorders>
            <w:shd w:val="clear" w:color="auto" w:fill="auto"/>
            <w:noWrap/>
            <w:vAlign w:val="center"/>
            <w:hideMark/>
          </w:tcPr>
          <w:p w14:paraId="473DC8F3"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D3</w:t>
            </w:r>
          </w:p>
        </w:tc>
        <w:tc>
          <w:tcPr>
            <w:tcW w:w="1007" w:type="dxa"/>
            <w:tcBorders>
              <w:top w:val="nil"/>
              <w:left w:val="nil"/>
              <w:bottom w:val="nil"/>
              <w:right w:val="single" w:sz="8" w:space="0" w:color="auto"/>
            </w:tcBorders>
            <w:shd w:val="clear" w:color="auto" w:fill="auto"/>
            <w:noWrap/>
            <w:vAlign w:val="center"/>
            <w:hideMark/>
          </w:tcPr>
          <w:p w14:paraId="2852F0D7"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D2</w:t>
            </w:r>
          </w:p>
        </w:tc>
        <w:tc>
          <w:tcPr>
            <w:tcW w:w="1007" w:type="dxa"/>
            <w:tcBorders>
              <w:top w:val="nil"/>
              <w:left w:val="nil"/>
              <w:bottom w:val="nil"/>
              <w:right w:val="single" w:sz="8" w:space="0" w:color="auto"/>
            </w:tcBorders>
            <w:shd w:val="clear" w:color="auto" w:fill="auto"/>
            <w:noWrap/>
            <w:vAlign w:val="center"/>
            <w:hideMark/>
          </w:tcPr>
          <w:p w14:paraId="10EE246D"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D1</w:t>
            </w:r>
          </w:p>
        </w:tc>
        <w:tc>
          <w:tcPr>
            <w:tcW w:w="1012" w:type="dxa"/>
            <w:tcBorders>
              <w:top w:val="nil"/>
              <w:left w:val="nil"/>
              <w:bottom w:val="nil"/>
              <w:right w:val="single" w:sz="8" w:space="0" w:color="auto"/>
            </w:tcBorders>
            <w:shd w:val="clear" w:color="auto" w:fill="auto"/>
            <w:noWrap/>
            <w:vAlign w:val="center"/>
            <w:hideMark/>
          </w:tcPr>
          <w:p w14:paraId="1AF8258B"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lang w:val="fr-CA"/>
              </w:rPr>
              <w:t>D0</w:t>
            </w:r>
          </w:p>
        </w:tc>
      </w:tr>
      <w:tr w:rsidR="00DB6C0A" w:rsidRPr="00B2686F" w14:paraId="32634E26" w14:textId="77777777" w:rsidTr="00DB6C0A">
        <w:trPr>
          <w:trHeight w:val="358"/>
        </w:trPr>
        <w:tc>
          <w:tcPr>
            <w:tcW w:w="2171" w:type="dxa"/>
            <w:tcBorders>
              <w:top w:val="nil"/>
              <w:left w:val="single" w:sz="8" w:space="0" w:color="auto"/>
              <w:bottom w:val="single" w:sz="8" w:space="0" w:color="auto"/>
              <w:right w:val="single" w:sz="8" w:space="0" w:color="auto"/>
            </w:tcBorders>
            <w:shd w:val="clear" w:color="auto" w:fill="auto"/>
            <w:noWrap/>
            <w:vAlign w:val="bottom"/>
            <w:hideMark/>
          </w:tcPr>
          <w:p w14:paraId="6D5C256F" w14:textId="3648A20B" w:rsidR="00DB6C0A" w:rsidRPr="00B2686F" w:rsidRDefault="00DB6C0A" w:rsidP="00DB6C0A">
            <w:pPr>
              <w:spacing w:after="0" w:line="240" w:lineRule="auto"/>
              <w:rPr>
                <w:rFonts w:ascii="Calibri" w:eastAsia="Times New Roman" w:hAnsi="Calibri" w:cs="Calibri"/>
                <w:color w:val="000000"/>
                <w:sz w:val="36"/>
                <w:szCs w:val="36"/>
              </w:rPr>
            </w:pPr>
            <w:r w:rsidRPr="00B2686F">
              <w:rPr>
                <w:rFonts w:ascii="Calibri" w:eastAsia="Times New Roman" w:hAnsi="Calibri" w:cs="Calibri"/>
                <w:color w:val="000000"/>
                <w:sz w:val="36"/>
                <w:szCs w:val="36"/>
              </w:rPr>
              <w:t>Valeur 8</w:t>
            </w:r>
            <w:r w:rsidR="00126BBA">
              <w:rPr>
                <w:rFonts w:ascii="Calibri" w:eastAsia="Times New Roman" w:hAnsi="Calibri" w:cs="Calibri"/>
                <w:color w:val="000000"/>
                <w:sz w:val="36"/>
                <w:szCs w:val="36"/>
              </w:rPr>
              <w:t xml:space="preserve"> </w:t>
            </w:r>
            <w:r w:rsidRPr="00B2686F">
              <w:rPr>
                <w:rFonts w:ascii="Calibri" w:eastAsia="Times New Roman" w:hAnsi="Calibri" w:cs="Calibri"/>
                <w:color w:val="000000"/>
                <w:sz w:val="36"/>
                <w:szCs w:val="36"/>
              </w:rPr>
              <w:t>bits</w:t>
            </w:r>
          </w:p>
        </w:tc>
        <w:tc>
          <w:tcPr>
            <w:tcW w:w="1022" w:type="dxa"/>
            <w:tcBorders>
              <w:top w:val="single" w:sz="8" w:space="0" w:color="auto"/>
              <w:left w:val="nil"/>
              <w:bottom w:val="single" w:sz="8" w:space="0" w:color="auto"/>
              <w:right w:val="single" w:sz="8" w:space="0" w:color="auto"/>
            </w:tcBorders>
            <w:shd w:val="clear" w:color="auto" w:fill="auto"/>
            <w:noWrap/>
            <w:vAlign w:val="center"/>
            <w:hideMark/>
          </w:tcPr>
          <w:p w14:paraId="03150BE3"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128</w:t>
            </w:r>
          </w:p>
        </w:tc>
        <w:tc>
          <w:tcPr>
            <w:tcW w:w="1008" w:type="dxa"/>
            <w:tcBorders>
              <w:top w:val="single" w:sz="8" w:space="0" w:color="auto"/>
              <w:left w:val="nil"/>
              <w:bottom w:val="single" w:sz="8" w:space="0" w:color="auto"/>
              <w:right w:val="single" w:sz="8" w:space="0" w:color="auto"/>
            </w:tcBorders>
            <w:shd w:val="clear" w:color="auto" w:fill="auto"/>
            <w:noWrap/>
            <w:vAlign w:val="center"/>
            <w:hideMark/>
          </w:tcPr>
          <w:p w14:paraId="5975C0FB"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64</w:t>
            </w:r>
          </w:p>
        </w:tc>
        <w:tc>
          <w:tcPr>
            <w:tcW w:w="1007" w:type="dxa"/>
            <w:tcBorders>
              <w:top w:val="single" w:sz="8" w:space="0" w:color="auto"/>
              <w:left w:val="nil"/>
              <w:bottom w:val="single" w:sz="8" w:space="0" w:color="auto"/>
              <w:right w:val="single" w:sz="8" w:space="0" w:color="auto"/>
            </w:tcBorders>
            <w:shd w:val="clear" w:color="auto" w:fill="auto"/>
            <w:noWrap/>
            <w:vAlign w:val="center"/>
            <w:hideMark/>
          </w:tcPr>
          <w:p w14:paraId="15793BE6"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32</w:t>
            </w:r>
          </w:p>
        </w:tc>
        <w:tc>
          <w:tcPr>
            <w:tcW w:w="1007" w:type="dxa"/>
            <w:tcBorders>
              <w:top w:val="single" w:sz="8" w:space="0" w:color="auto"/>
              <w:left w:val="nil"/>
              <w:bottom w:val="single" w:sz="8" w:space="0" w:color="auto"/>
              <w:right w:val="single" w:sz="8" w:space="0" w:color="auto"/>
            </w:tcBorders>
            <w:shd w:val="clear" w:color="auto" w:fill="auto"/>
            <w:noWrap/>
            <w:vAlign w:val="center"/>
            <w:hideMark/>
          </w:tcPr>
          <w:p w14:paraId="66FBA172"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16</w:t>
            </w:r>
          </w:p>
        </w:tc>
        <w:tc>
          <w:tcPr>
            <w:tcW w:w="1007" w:type="dxa"/>
            <w:tcBorders>
              <w:top w:val="single" w:sz="8" w:space="0" w:color="auto"/>
              <w:left w:val="nil"/>
              <w:bottom w:val="single" w:sz="8" w:space="0" w:color="auto"/>
              <w:right w:val="single" w:sz="8" w:space="0" w:color="auto"/>
            </w:tcBorders>
            <w:shd w:val="clear" w:color="auto" w:fill="auto"/>
            <w:noWrap/>
            <w:vAlign w:val="center"/>
            <w:hideMark/>
          </w:tcPr>
          <w:p w14:paraId="5E6D89C6"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8</w:t>
            </w:r>
          </w:p>
        </w:tc>
        <w:tc>
          <w:tcPr>
            <w:tcW w:w="1007" w:type="dxa"/>
            <w:tcBorders>
              <w:top w:val="single" w:sz="8" w:space="0" w:color="auto"/>
              <w:left w:val="nil"/>
              <w:bottom w:val="single" w:sz="8" w:space="0" w:color="auto"/>
              <w:right w:val="single" w:sz="8" w:space="0" w:color="auto"/>
            </w:tcBorders>
            <w:shd w:val="clear" w:color="auto" w:fill="auto"/>
            <w:noWrap/>
            <w:vAlign w:val="center"/>
            <w:hideMark/>
          </w:tcPr>
          <w:p w14:paraId="2B4B5855"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4</w:t>
            </w:r>
          </w:p>
        </w:tc>
        <w:tc>
          <w:tcPr>
            <w:tcW w:w="1007" w:type="dxa"/>
            <w:tcBorders>
              <w:top w:val="single" w:sz="8" w:space="0" w:color="auto"/>
              <w:left w:val="nil"/>
              <w:bottom w:val="single" w:sz="8" w:space="0" w:color="auto"/>
              <w:right w:val="single" w:sz="8" w:space="0" w:color="auto"/>
            </w:tcBorders>
            <w:shd w:val="clear" w:color="auto" w:fill="auto"/>
            <w:noWrap/>
            <w:vAlign w:val="center"/>
            <w:hideMark/>
          </w:tcPr>
          <w:p w14:paraId="048881D6"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2</w:t>
            </w:r>
          </w:p>
        </w:tc>
        <w:tc>
          <w:tcPr>
            <w:tcW w:w="1012" w:type="dxa"/>
            <w:tcBorders>
              <w:top w:val="single" w:sz="8" w:space="0" w:color="auto"/>
              <w:left w:val="nil"/>
              <w:bottom w:val="single" w:sz="8" w:space="0" w:color="auto"/>
              <w:right w:val="single" w:sz="8" w:space="0" w:color="auto"/>
            </w:tcBorders>
            <w:shd w:val="clear" w:color="auto" w:fill="auto"/>
            <w:noWrap/>
            <w:vAlign w:val="center"/>
            <w:hideMark/>
          </w:tcPr>
          <w:p w14:paraId="03E990C3" w14:textId="77777777" w:rsidR="00DB6C0A" w:rsidRPr="00B2686F" w:rsidRDefault="00DB6C0A" w:rsidP="00DB6C0A">
            <w:pPr>
              <w:spacing w:after="0" w:line="240" w:lineRule="auto"/>
              <w:jc w:val="center"/>
              <w:rPr>
                <w:rFonts w:ascii="Calibri" w:eastAsia="Times New Roman" w:hAnsi="Calibri" w:cs="Calibri"/>
                <w:color w:val="000000"/>
                <w:sz w:val="28"/>
                <w:szCs w:val="28"/>
              </w:rPr>
            </w:pPr>
            <w:r w:rsidRPr="00B2686F">
              <w:rPr>
                <w:rFonts w:ascii="Calibri" w:eastAsia="Times New Roman" w:hAnsi="Calibri" w:cs="Calibri"/>
                <w:color w:val="000000"/>
                <w:sz w:val="28"/>
                <w:szCs w:val="28"/>
              </w:rPr>
              <w:t>1</w:t>
            </w:r>
          </w:p>
        </w:tc>
      </w:tr>
    </w:tbl>
    <w:p w14:paraId="26B9E252" w14:textId="44E54576" w:rsidR="00DB6C0A" w:rsidRPr="003944D3" w:rsidRDefault="00DB6C0A" w:rsidP="005F30DD">
      <w:pPr>
        <w:spacing w:after="0"/>
        <w:rPr>
          <w:lang w:val="fr-CA"/>
        </w:rPr>
      </w:pPr>
      <w:r>
        <w:rPr>
          <w:lang w:val="fr-CA"/>
        </w:rPr>
        <w:fldChar w:fldCharType="begin"/>
      </w:r>
      <w:r>
        <w:rPr>
          <w:lang w:val="fr-CA"/>
        </w:rPr>
        <w:instrText xml:space="preserve"> LINK </w:instrText>
      </w:r>
      <w:r w:rsidR="00233D20">
        <w:rPr>
          <w:lang w:val="fr-CA"/>
        </w:rPr>
        <w:instrText xml:space="preserve">Excel.Sheet.12 "C:\\Users\\xavie\\Google Drive\\Documentation\\RGB Values.xlsx" Feuil1!L34C1:L37C9 </w:instrText>
      </w:r>
      <w:r>
        <w:rPr>
          <w:lang w:val="fr-CA"/>
        </w:rPr>
        <w:instrText xml:space="preserve">\a \f 4 \h  \* MERGEFORMAT </w:instrText>
      </w:r>
      <w:r>
        <w:rPr>
          <w:lang w:val="fr-CA"/>
        </w:rPr>
        <w:fldChar w:fldCharType="separate"/>
      </w:r>
    </w:p>
    <w:p w14:paraId="39EB9890" w14:textId="2E1707B7" w:rsidR="003944D3" w:rsidRPr="003944D3" w:rsidRDefault="003944D3" w:rsidP="003944D3">
      <w:pPr>
        <w:pStyle w:val="Lgende"/>
        <w:keepNext/>
        <w:rPr>
          <w:lang w:val="fr-CA"/>
        </w:rPr>
      </w:pPr>
      <w:bookmarkStart w:id="8" w:name="_Toc9757497"/>
      <w:r w:rsidRPr="003944D3">
        <w:rPr>
          <w:lang w:val="fr-CA"/>
        </w:rPr>
        <w:t xml:space="preserve">Tableau </w:t>
      </w:r>
      <w:r>
        <w:fldChar w:fldCharType="begin"/>
      </w:r>
      <w:r w:rsidRPr="003944D3">
        <w:rPr>
          <w:lang w:val="fr-CA"/>
        </w:rPr>
        <w:instrText xml:space="preserve"> SEQ Tableau \* ARABIC </w:instrText>
      </w:r>
      <w:r>
        <w:fldChar w:fldCharType="separate"/>
      </w:r>
      <w:r w:rsidR="00F82856">
        <w:rPr>
          <w:noProof/>
          <w:lang w:val="fr-CA"/>
        </w:rPr>
        <w:t>3</w:t>
      </w:r>
      <w:r>
        <w:fldChar w:fldCharType="end"/>
      </w:r>
      <w:r w:rsidRPr="003944D3">
        <w:rPr>
          <w:lang w:val="fr-CA"/>
        </w:rPr>
        <w:t>: Table de conversion valeurs 2-bits</w:t>
      </w:r>
      <w:bookmarkEnd w:id="8"/>
    </w:p>
    <w:tbl>
      <w:tblPr>
        <w:tblW w:w="10086" w:type="dxa"/>
        <w:tblLook w:val="04A0" w:firstRow="1" w:lastRow="0" w:firstColumn="1" w:lastColumn="0" w:noHBand="0" w:noVBand="1"/>
      </w:tblPr>
      <w:tblGrid>
        <w:gridCol w:w="2136"/>
        <w:gridCol w:w="1002"/>
        <w:gridCol w:w="991"/>
        <w:gridCol w:w="991"/>
        <w:gridCol w:w="991"/>
        <w:gridCol w:w="991"/>
        <w:gridCol w:w="991"/>
        <w:gridCol w:w="991"/>
        <w:gridCol w:w="996"/>
        <w:gridCol w:w="6"/>
      </w:tblGrid>
      <w:tr w:rsidR="00DB6C0A" w:rsidRPr="00233D20" w14:paraId="24C55DA6" w14:textId="77777777" w:rsidTr="003944D3">
        <w:trPr>
          <w:trHeight w:val="336"/>
        </w:trPr>
        <w:tc>
          <w:tcPr>
            <w:tcW w:w="213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42C2773" w14:textId="77777777" w:rsidR="00DB6C0A" w:rsidRPr="00DB6C0A" w:rsidRDefault="00DB6C0A" w:rsidP="00DB6C0A">
            <w:pPr>
              <w:spacing w:after="0" w:line="240" w:lineRule="auto"/>
              <w:rPr>
                <w:rFonts w:ascii="Calibri" w:eastAsia="Times New Roman" w:hAnsi="Calibri" w:cs="Calibri"/>
                <w:color w:val="000000"/>
                <w:sz w:val="36"/>
                <w:szCs w:val="36"/>
              </w:rPr>
            </w:pPr>
            <w:r w:rsidRPr="00DB6C0A">
              <w:rPr>
                <w:rFonts w:ascii="Calibri" w:eastAsia="Times New Roman" w:hAnsi="Calibri" w:cs="Calibri"/>
                <w:color w:val="000000"/>
                <w:sz w:val="36"/>
                <w:szCs w:val="36"/>
              </w:rPr>
              <w:t>Bleu</w:t>
            </w:r>
          </w:p>
        </w:tc>
        <w:tc>
          <w:tcPr>
            <w:tcW w:w="7950" w:type="dxa"/>
            <w:gridSpan w:val="9"/>
            <w:tcBorders>
              <w:top w:val="single" w:sz="8" w:space="0" w:color="auto"/>
              <w:left w:val="nil"/>
              <w:bottom w:val="single" w:sz="8" w:space="0" w:color="auto"/>
              <w:right w:val="single" w:sz="8" w:space="0" w:color="000000"/>
            </w:tcBorders>
            <w:shd w:val="clear" w:color="auto" w:fill="auto"/>
            <w:noWrap/>
            <w:vAlign w:val="center"/>
            <w:hideMark/>
          </w:tcPr>
          <w:p w14:paraId="6CF24170" w14:textId="77777777" w:rsidR="00DB6C0A" w:rsidRPr="00DB6C0A" w:rsidRDefault="00DB6C0A" w:rsidP="00DB6C0A">
            <w:pPr>
              <w:spacing w:after="0" w:line="240" w:lineRule="auto"/>
              <w:jc w:val="center"/>
              <w:rPr>
                <w:rFonts w:ascii="Calibri" w:eastAsia="Times New Roman" w:hAnsi="Calibri" w:cs="Calibri"/>
                <w:color w:val="000000"/>
                <w:sz w:val="40"/>
                <w:szCs w:val="40"/>
                <w:lang w:val="fr-CA"/>
              </w:rPr>
            </w:pPr>
            <w:r w:rsidRPr="00DB6C0A">
              <w:rPr>
                <w:rFonts w:ascii="Calibri" w:eastAsia="Times New Roman" w:hAnsi="Calibri" w:cs="Calibri"/>
                <w:color w:val="000000"/>
                <w:sz w:val="40"/>
                <w:szCs w:val="40"/>
                <w:lang w:val="fr-CA"/>
              </w:rPr>
              <w:t>Conversion du format 2-bit au format 8-bit</w:t>
            </w:r>
          </w:p>
        </w:tc>
      </w:tr>
      <w:tr w:rsidR="00126BBA" w:rsidRPr="00DB6C0A" w14:paraId="2FE23572" w14:textId="77777777" w:rsidTr="003944D3">
        <w:trPr>
          <w:gridAfter w:val="1"/>
          <w:wAfter w:w="6" w:type="dxa"/>
          <w:trHeight w:val="336"/>
        </w:trPr>
        <w:tc>
          <w:tcPr>
            <w:tcW w:w="2136" w:type="dxa"/>
            <w:tcBorders>
              <w:top w:val="nil"/>
              <w:left w:val="single" w:sz="8" w:space="0" w:color="auto"/>
              <w:bottom w:val="single" w:sz="8" w:space="0" w:color="auto"/>
              <w:right w:val="single" w:sz="8" w:space="0" w:color="auto"/>
            </w:tcBorders>
            <w:shd w:val="clear" w:color="auto" w:fill="auto"/>
            <w:noWrap/>
            <w:vAlign w:val="bottom"/>
            <w:hideMark/>
          </w:tcPr>
          <w:p w14:paraId="42A67BCD" w14:textId="3C76A649" w:rsidR="00126BBA" w:rsidRPr="00DB6C0A" w:rsidRDefault="00126BBA" w:rsidP="00126BBA">
            <w:pPr>
              <w:spacing w:after="0" w:line="240" w:lineRule="auto"/>
              <w:rPr>
                <w:rFonts w:ascii="Calibri" w:eastAsia="Times New Roman" w:hAnsi="Calibri" w:cs="Calibri"/>
                <w:color w:val="000000"/>
                <w:sz w:val="36"/>
                <w:szCs w:val="36"/>
              </w:rPr>
            </w:pPr>
            <w:r>
              <w:rPr>
                <w:rFonts w:ascii="Calibri" w:eastAsia="Times New Roman" w:hAnsi="Calibri" w:cs="Calibri"/>
                <w:color w:val="000000"/>
                <w:sz w:val="36"/>
                <w:szCs w:val="36"/>
              </w:rPr>
              <w:t>Format 3 bits</w:t>
            </w:r>
          </w:p>
        </w:tc>
        <w:tc>
          <w:tcPr>
            <w:tcW w:w="1002" w:type="dxa"/>
            <w:tcBorders>
              <w:top w:val="nil"/>
              <w:left w:val="nil"/>
              <w:bottom w:val="single" w:sz="8" w:space="0" w:color="auto"/>
              <w:right w:val="single" w:sz="8" w:space="0" w:color="auto"/>
            </w:tcBorders>
            <w:shd w:val="clear" w:color="000000" w:fill="00B0F0"/>
            <w:noWrap/>
            <w:vAlign w:val="bottom"/>
            <w:hideMark/>
          </w:tcPr>
          <w:p w14:paraId="07E840CA"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B1</w:t>
            </w:r>
          </w:p>
        </w:tc>
        <w:tc>
          <w:tcPr>
            <w:tcW w:w="991" w:type="dxa"/>
            <w:tcBorders>
              <w:top w:val="nil"/>
              <w:left w:val="nil"/>
              <w:bottom w:val="single" w:sz="8" w:space="0" w:color="auto"/>
              <w:right w:val="single" w:sz="8" w:space="0" w:color="auto"/>
            </w:tcBorders>
            <w:shd w:val="clear" w:color="000000" w:fill="00B0F0"/>
            <w:noWrap/>
            <w:vAlign w:val="bottom"/>
            <w:hideMark/>
          </w:tcPr>
          <w:p w14:paraId="740A4CA3"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B0</w:t>
            </w:r>
          </w:p>
        </w:tc>
        <w:tc>
          <w:tcPr>
            <w:tcW w:w="991" w:type="dxa"/>
            <w:tcBorders>
              <w:top w:val="nil"/>
              <w:left w:val="nil"/>
              <w:bottom w:val="single" w:sz="8" w:space="0" w:color="auto"/>
              <w:right w:val="single" w:sz="8" w:space="0" w:color="auto"/>
            </w:tcBorders>
            <w:shd w:val="clear" w:color="000000" w:fill="00B0F0"/>
            <w:noWrap/>
            <w:vAlign w:val="bottom"/>
            <w:hideMark/>
          </w:tcPr>
          <w:p w14:paraId="4A2AFF74"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B1</w:t>
            </w:r>
          </w:p>
        </w:tc>
        <w:tc>
          <w:tcPr>
            <w:tcW w:w="991" w:type="dxa"/>
            <w:tcBorders>
              <w:top w:val="nil"/>
              <w:left w:val="nil"/>
              <w:bottom w:val="single" w:sz="8" w:space="0" w:color="auto"/>
              <w:right w:val="single" w:sz="8" w:space="0" w:color="auto"/>
            </w:tcBorders>
            <w:shd w:val="clear" w:color="000000" w:fill="00B0F0"/>
            <w:noWrap/>
            <w:vAlign w:val="bottom"/>
            <w:hideMark/>
          </w:tcPr>
          <w:p w14:paraId="6E96D0E4"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B0</w:t>
            </w:r>
          </w:p>
        </w:tc>
        <w:tc>
          <w:tcPr>
            <w:tcW w:w="991" w:type="dxa"/>
            <w:tcBorders>
              <w:top w:val="nil"/>
              <w:left w:val="nil"/>
              <w:bottom w:val="single" w:sz="8" w:space="0" w:color="auto"/>
              <w:right w:val="single" w:sz="8" w:space="0" w:color="auto"/>
            </w:tcBorders>
            <w:shd w:val="clear" w:color="000000" w:fill="00B0F0"/>
            <w:noWrap/>
            <w:vAlign w:val="bottom"/>
            <w:hideMark/>
          </w:tcPr>
          <w:p w14:paraId="2AD8AD2C"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B1</w:t>
            </w:r>
          </w:p>
        </w:tc>
        <w:tc>
          <w:tcPr>
            <w:tcW w:w="991" w:type="dxa"/>
            <w:tcBorders>
              <w:top w:val="nil"/>
              <w:left w:val="nil"/>
              <w:bottom w:val="single" w:sz="8" w:space="0" w:color="auto"/>
              <w:right w:val="single" w:sz="8" w:space="0" w:color="auto"/>
            </w:tcBorders>
            <w:shd w:val="clear" w:color="000000" w:fill="00B0F0"/>
            <w:noWrap/>
            <w:vAlign w:val="bottom"/>
            <w:hideMark/>
          </w:tcPr>
          <w:p w14:paraId="55782BA7"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B0</w:t>
            </w:r>
          </w:p>
        </w:tc>
        <w:tc>
          <w:tcPr>
            <w:tcW w:w="991" w:type="dxa"/>
            <w:tcBorders>
              <w:top w:val="nil"/>
              <w:left w:val="nil"/>
              <w:bottom w:val="single" w:sz="8" w:space="0" w:color="auto"/>
              <w:right w:val="single" w:sz="8" w:space="0" w:color="auto"/>
            </w:tcBorders>
            <w:shd w:val="clear" w:color="000000" w:fill="00B0F0"/>
            <w:noWrap/>
            <w:vAlign w:val="bottom"/>
            <w:hideMark/>
          </w:tcPr>
          <w:p w14:paraId="7E2F881F"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B1</w:t>
            </w:r>
          </w:p>
        </w:tc>
        <w:tc>
          <w:tcPr>
            <w:tcW w:w="996" w:type="dxa"/>
            <w:tcBorders>
              <w:top w:val="nil"/>
              <w:left w:val="nil"/>
              <w:bottom w:val="single" w:sz="8" w:space="0" w:color="auto"/>
              <w:right w:val="single" w:sz="8" w:space="0" w:color="auto"/>
            </w:tcBorders>
            <w:shd w:val="clear" w:color="000000" w:fill="00B0F0"/>
            <w:noWrap/>
            <w:vAlign w:val="bottom"/>
            <w:hideMark/>
          </w:tcPr>
          <w:p w14:paraId="00860108" w14:textId="77777777" w:rsidR="00126BBA" w:rsidRPr="00DB6C0A" w:rsidRDefault="00126BBA" w:rsidP="00126BBA">
            <w:pPr>
              <w:spacing w:after="0" w:line="240" w:lineRule="auto"/>
              <w:jc w:val="center"/>
              <w:rPr>
                <w:rFonts w:ascii="Calibri" w:eastAsia="Times New Roman" w:hAnsi="Calibri" w:cs="Calibri"/>
                <w:color w:val="000000"/>
                <w:sz w:val="40"/>
                <w:szCs w:val="40"/>
              </w:rPr>
            </w:pPr>
            <w:r w:rsidRPr="00DB6C0A">
              <w:rPr>
                <w:rFonts w:ascii="Calibri" w:eastAsia="Times New Roman" w:hAnsi="Calibri" w:cs="Calibri"/>
                <w:color w:val="000000"/>
                <w:sz w:val="40"/>
                <w:szCs w:val="40"/>
              </w:rPr>
              <w:t>B0</w:t>
            </w:r>
          </w:p>
        </w:tc>
      </w:tr>
      <w:tr w:rsidR="00126BBA" w:rsidRPr="00DB6C0A" w14:paraId="1B2F3450" w14:textId="77777777" w:rsidTr="003944D3">
        <w:trPr>
          <w:gridAfter w:val="1"/>
          <w:wAfter w:w="6" w:type="dxa"/>
          <w:trHeight w:val="346"/>
        </w:trPr>
        <w:tc>
          <w:tcPr>
            <w:tcW w:w="2136" w:type="dxa"/>
            <w:tcBorders>
              <w:top w:val="nil"/>
              <w:left w:val="single" w:sz="8" w:space="0" w:color="auto"/>
              <w:bottom w:val="single" w:sz="8" w:space="0" w:color="auto"/>
              <w:right w:val="single" w:sz="8" w:space="0" w:color="auto"/>
            </w:tcBorders>
            <w:shd w:val="clear" w:color="auto" w:fill="auto"/>
            <w:noWrap/>
            <w:vAlign w:val="bottom"/>
            <w:hideMark/>
          </w:tcPr>
          <w:p w14:paraId="14293055" w14:textId="244F5EE5" w:rsidR="00126BBA" w:rsidRPr="00DB6C0A" w:rsidRDefault="00126BBA" w:rsidP="00126BBA">
            <w:pPr>
              <w:spacing w:after="0" w:line="240" w:lineRule="auto"/>
              <w:rPr>
                <w:rFonts w:ascii="Calibri" w:eastAsia="Times New Roman" w:hAnsi="Calibri" w:cs="Calibri"/>
                <w:color w:val="000000"/>
                <w:sz w:val="36"/>
                <w:szCs w:val="36"/>
              </w:rPr>
            </w:pPr>
            <w:r>
              <w:rPr>
                <w:rFonts w:ascii="Calibri" w:eastAsia="Times New Roman" w:hAnsi="Calibri" w:cs="Calibri"/>
                <w:color w:val="000000"/>
                <w:sz w:val="36"/>
                <w:szCs w:val="36"/>
              </w:rPr>
              <w:t>Format 8 bits</w:t>
            </w:r>
          </w:p>
        </w:tc>
        <w:tc>
          <w:tcPr>
            <w:tcW w:w="1002" w:type="dxa"/>
            <w:tcBorders>
              <w:top w:val="nil"/>
              <w:left w:val="nil"/>
              <w:bottom w:val="nil"/>
              <w:right w:val="single" w:sz="8" w:space="0" w:color="auto"/>
            </w:tcBorders>
            <w:shd w:val="clear" w:color="auto" w:fill="auto"/>
            <w:noWrap/>
            <w:vAlign w:val="center"/>
            <w:hideMark/>
          </w:tcPr>
          <w:p w14:paraId="0B2FEAA9"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D7</w:t>
            </w:r>
          </w:p>
        </w:tc>
        <w:tc>
          <w:tcPr>
            <w:tcW w:w="991" w:type="dxa"/>
            <w:tcBorders>
              <w:top w:val="nil"/>
              <w:left w:val="nil"/>
              <w:bottom w:val="nil"/>
              <w:right w:val="single" w:sz="8" w:space="0" w:color="auto"/>
            </w:tcBorders>
            <w:shd w:val="clear" w:color="auto" w:fill="auto"/>
            <w:noWrap/>
            <w:vAlign w:val="center"/>
            <w:hideMark/>
          </w:tcPr>
          <w:p w14:paraId="484A12F3"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D6</w:t>
            </w:r>
          </w:p>
        </w:tc>
        <w:tc>
          <w:tcPr>
            <w:tcW w:w="991" w:type="dxa"/>
            <w:tcBorders>
              <w:top w:val="nil"/>
              <w:left w:val="nil"/>
              <w:bottom w:val="nil"/>
              <w:right w:val="single" w:sz="8" w:space="0" w:color="auto"/>
            </w:tcBorders>
            <w:shd w:val="clear" w:color="auto" w:fill="auto"/>
            <w:noWrap/>
            <w:vAlign w:val="center"/>
            <w:hideMark/>
          </w:tcPr>
          <w:p w14:paraId="5CC5C34A"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D5</w:t>
            </w:r>
          </w:p>
        </w:tc>
        <w:tc>
          <w:tcPr>
            <w:tcW w:w="991" w:type="dxa"/>
            <w:tcBorders>
              <w:top w:val="nil"/>
              <w:left w:val="nil"/>
              <w:bottom w:val="nil"/>
              <w:right w:val="single" w:sz="8" w:space="0" w:color="auto"/>
            </w:tcBorders>
            <w:shd w:val="clear" w:color="auto" w:fill="auto"/>
            <w:noWrap/>
            <w:vAlign w:val="center"/>
            <w:hideMark/>
          </w:tcPr>
          <w:p w14:paraId="29E1C94C"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D4</w:t>
            </w:r>
          </w:p>
        </w:tc>
        <w:tc>
          <w:tcPr>
            <w:tcW w:w="991" w:type="dxa"/>
            <w:tcBorders>
              <w:top w:val="nil"/>
              <w:left w:val="nil"/>
              <w:bottom w:val="nil"/>
              <w:right w:val="single" w:sz="8" w:space="0" w:color="auto"/>
            </w:tcBorders>
            <w:shd w:val="clear" w:color="auto" w:fill="auto"/>
            <w:noWrap/>
            <w:vAlign w:val="center"/>
            <w:hideMark/>
          </w:tcPr>
          <w:p w14:paraId="55F43329"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D3</w:t>
            </w:r>
          </w:p>
        </w:tc>
        <w:tc>
          <w:tcPr>
            <w:tcW w:w="991" w:type="dxa"/>
            <w:tcBorders>
              <w:top w:val="nil"/>
              <w:left w:val="nil"/>
              <w:bottom w:val="nil"/>
              <w:right w:val="single" w:sz="8" w:space="0" w:color="auto"/>
            </w:tcBorders>
            <w:shd w:val="clear" w:color="auto" w:fill="auto"/>
            <w:noWrap/>
            <w:vAlign w:val="center"/>
            <w:hideMark/>
          </w:tcPr>
          <w:p w14:paraId="145BA1D6"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D2</w:t>
            </w:r>
          </w:p>
        </w:tc>
        <w:tc>
          <w:tcPr>
            <w:tcW w:w="991" w:type="dxa"/>
            <w:tcBorders>
              <w:top w:val="nil"/>
              <w:left w:val="nil"/>
              <w:bottom w:val="nil"/>
              <w:right w:val="single" w:sz="8" w:space="0" w:color="auto"/>
            </w:tcBorders>
            <w:shd w:val="clear" w:color="auto" w:fill="auto"/>
            <w:noWrap/>
            <w:vAlign w:val="center"/>
            <w:hideMark/>
          </w:tcPr>
          <w:p w14:paraId="1A5C3E79"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D1</w:t>
            </w:r>
          </w:p>
        </w:tc>
        <w:tc>
          <w:tcPr>
            <w:tcW w:w="996" w:type="dxa"/>
            <w:tcBorders>
              <w:top w:val="nil"/>
              <w:left w:val="nil"/>
              <w:bottom w:val="nil"/>
              <w:right w:val="single" w:sz="8" w:space="0" w:color="auto"/>
            </w:tcBorders>
            <w:shd w:val="clear" w:color="auto" w:fill="auto"/>
            <w:noWrap/>
            <w:vAlign w:val="center"/>
            <w:hideMark/>
          </w:tcPr>
          <w:p w14:paraId="5FD5767B"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lang w:val="fr-CA"/>
              </w:rPr>
              <w:t>D0</w:t>
            </w:r>
          </w:p>
        </w:tc>
      </w:tr>
      <w:tr w:rsidR="00126BBA" w:rsidRPr="00DB6C0A" w14:paraId="6612EFD9" w14:textId="77777777" w:rsidTr="003944D3">
        <w:trPr>
          <w:gridAfter w:val="1"/>
          <w:wAfter w:w="6" w:type="dxa"/>
          <w:trHeight w:val="318"/>
        </w:trPr>
        <w:tc>
          <w:tcPr>
            <w:tcW w:w="2136" w:type="dxa"/>
            <w:tcBorders>
              <w:top w:val="nil"/>
              <w:left w:val="single" w:sz="8" w:space="0" w:color="auto"/>
              <w:bottom w:val="single" w:sz="8" w:space="0" w:color="auto"/>
              <w:right w:val="single" w:sz="8" w:space="0" w:color="auto"/>
            </w:tcBorders>
            <w:shd w:val="clear" w:color="auto" w:fill="auto"/>
            <w:noWrap/>
            <w:vAlign w:val="bottom"/>
            <w:hideMark/>
          </w:tcPr>
          <w:p w14:paraId="7CF69C8D" w14:textId="381893C7" w:rsidR="00126BBA" w:rsidRPr="00DB6C0A" w:rsidRDefault="00126BBA" w:rsidP="00126BBA">
            <w:pPr>
              <w:spacing w:after="0" w:line="240" w:lineRule="auto"/>
              <w:rPr>
                <w:rFonts w:ascii="Calibri" w:eastAsia="Times New Roman" w:hAnsi="Calibri" w:cs="Calibri"/>
                <w:color w:val="000000"/>
                <w:sz w:val="36"/>
                <w:szCs w:val="36"/>
              </w:rPr>
            </w:pPr>
            <w:r w:rsidRPr="00DB6C0A">
              <w:rPr>
                <w:rFonts w:ascii="Calibri" w:eastAsia="Times New Roman" w:hAnsi="Calibri" w:cs="Calibri"/>
                <w:color w:val="000000"/>
                <w:sz w:val="36"/>
                <w:szCs w:val="36"/>
              </w:rPr>
              <w:t>Valeur 8</w:t>
            </w:r>
            <w:r>
              <w:rPr>
                <w:rFonts w:ascii="Calibri" w:eastAsia="Times New Roman" w:hAnsi="Calibri" w:cs="Calibri"/>
                <w:color w:val="000000"/>
                <w:sz w:val="36"/>
                <w:szCs w:val="36"/>
              </w:rPr>
              <w:t xml:space="preserve"> </w:t>
            </w:r>
            <w:r w:rsidRPr="00DB6C0A">
              <w:rPr>
                <w:rFonts w:ascii="Calibri" w:eastAsia="Times New Roman" w:hAnsi="Calibri" w:cs="Calibri"/>
                <w:color w:val="000000"/>
                <w:sz w:val="36"/>
                <w:szCs w:val="36"/>
              </w:rPr>
              <w:t>bits</w:t>
            </w:r>
          </w:p>
        </w:tc>
        <w:tc>
          <w:tcPr>
            <w:tcW w:w="1002" w:type="dxa"/>
            <w:tcBorders>
              <w:top w:val="single" w:sz="8" w:space="0" w:color="auto"/>
              <w:left w:val="nil"/>
              <w:bottom w:val="single" w:sz="8" w:space="0" w:color="auto"/>
              <w:right w:val="single" w:sz="8" w:space="0" w:color="auto"/>
            </w:tcBorders>
            <w:shd w:val="clear" w:color="auto" w:fill="auto"/>
            <w:noWrap/>
            <w:vAlign w:val="center"/>
            <w:hideMark/>
          </w:tcPr>
          <w:p w14:paraId="1BE0D5F8"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128</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1B7D519B"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64</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31B057DD"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32</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552787BC"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16</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688F17F4"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8</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5496D19E"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4</w:t>
            </w:r>
          </w:p>
        </w:tc>
        <w:tc>
          <w:tcPr>
            <w:tcW w:w="991" w:type="dxa"/>
            <w:tcBorders>
              <w:top w:val="single" w:sz="8" w:space="0" w:color="auto"/>
              <w:left w:val="nil"/>
              <w:bottom w:val="single" w:sz="8" w:space="0" w:color="auto"/>
              <w:right w:val="single" w:sz="8" w:space="0" w:color="auto"/>
            </w:tcBorders>
            <w:shd w:val="clear" w:color="auto" w:fill="auto"/>
            <w:noWrap/>
            <w:vAlign w:val="center"/>
            <w:hideMark/>
          </w:tcPr>
          <w:p w14:paraId="38F47C68"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2</w:t>
            </w:r>
          </w:p>
        </w:tc>
        <w:tc>
          <w:tcPr>
            <w:tcW w:w="996" w:type="dxa"/>
            <w:tcBorders>
              <w:top w:val="single" w:sz="8" w:space="0" w:color="auto"/>
              <w:left w:val="nil"/>
              <w:bottom w:val="single" w:sz="8" w:space="0" w:color="auto"/>
              <w:right w:val="single" w:sz="8" w:space="0" w:color="auto"/>
            </w:tcBorders>
            <w:shd w:val="clear" w:color="auto" w:fill="auto"/>
            <w:noWrap/>
            <w:vAlign w:val="center"/>
            <w:hideMark/>
          </w:tcPr>
          <w:p w14:paraId="16556BBD" w14:textId="77777777" w:rsidR="00126BBA" w:rsidRPr="00DB6C0A" w:rsidRDefault="00126BBA" w:rsidP="00126BBA">
            <w:pPr>
              <w:spacing w:after="0" w:line="240" w:lineRule="auto"/>
              <w:jc w:val="center"/>
              <w:rPr>
                <w:rFonts w:ascii="Calibri" w:eastAsia="Times New Roman" w:hAnsi="Calibri" w:cs="Calibri"/>
                <w:color w:val="000000"/>
                <w:sz w:val="28"/>
                <w:szCs w:val="28"/>
              </w:rPr>
            </w:pPr>
            <w:r w:rsidRPr="00DB6C0A">
              <w:rPr>
                <w:rFonts w:ascii="Calibri" w:eastAsia="Times New Roman" w:hAnsi="Calibri" w:cs="Calibri"/>
                <w:color w:val="000000"/>
                <w:sz w:val="28"/>
                <w:szCs w:val="28"/>
              </w:rPr>
              <w:t>1</w:t>
            </w:r>
          </w:p>
        </w:tc>
      </w:tr>
    </w:tbl>
    <w:p w14:paraId="7F884EE4" w14:textId="77777777" w:rsidR="005F30DD" w:rsidRPr="005F30DD" w:rsidRDefault="00DB6C0A" w:rsidP="005F30DD">
      <w:pPr>
        <w:spacing w:after="0"/>
        <w:rPr>
          <w:lang w:val="fr-CA"/>
        </w:rPr>
      </w:pPr>
      <w:r>
        <w:rPr>
          <w:lang w:val="fr-CA"/>
        </w:rPr>
        <w:fldChar w:fldCharType="end"/>
      </w:r>
    </w:p>
    <w:p w14:paraId="4C8BC6D7" w14:textId="77777777" w:rsidR="003944D3" w:rsidRDefault="003944D3" w:rsidP="003944D3">
      <w:pPr>
        <w:pStyle w:val="Lgende"/>
        <w:keepNext/>
        <w:rPr>
          <w:lang w:val="fr-CA"/>
        </w:rPr>
      </w:pPr>
    </w:p>
    <w:p w14:paraId="2EE34585" w14:textId="77777777" w:rsidR="003944D3" w:rsidRDefault="003944D3" w:rsidP="003944D3">
      <w:pPr>
        <w:pStyle w:val="Lgende"/>
        <w:keepNext/>
        <w:rPr>
          <w:lang w:val="fr-CA"/>
        </w:rPr>
      </w:pPr>
    </w:p>
    <w:p w14:paraId="6780F70C" w14:textId="77777777" w:rsidR="003944D3" w:rsidRDefault="003944D3" w:rsidP="003944D3">
      <w:pPr>
        <w:pStyle w:val="Lgende"/>
        <w:keepNext/>
        <w:rPr>
          <w:lang w:val="fr-CA"/>
        </w:rPr>
      </w:pPr>
    </w:p>
    <w:p w14:paraId="64537D66" w14:textId="77777777" w:rsidR="003944D3" w:rsidRDefault="003944D3" w:rsidP="003944D3">
      <w:pPr>
        <w:pStyle w:val="Lgende"/>
        <w:keepNext/>
        <w:rPr>
          <w:lang w:val="fr-CA"/>
        </w:rPr>
      </w:pPr>
    </w:p>
    <w:p w14:paraId="13024A2B" w14:textId="59E41029" w:rsidR="003944D3" w:rsidRDefault="003944D3" w:rsidP="003944D3">
      <w:pPr>
        <w:pStyle w:val="Lgende"/>
        <w:keepNext/>
        <w:rPr>
          <w:lang w:val="fr-CA"/>
        </w:rPr>
      </w:pPr>
    </w:p>
    <w:p w14:paraId="1D4CEC1C" w14:textId="77777777" w:rsidR="003944D3" w:rsidRPr="003944D3" w:rsidRDefault="003944D3" w:rsidP="003944D3">
      <w:pPr>
        <w:rPr>
          <w:lang w:val="fr-CA"/>
        </w:rPr>
      </w:pPr>
    </w:p>
    <w:p w14:paraId="4C2CA04B" w14:textId="35CCE7D3" w:rsidR="003944D3" w:rsidRPr="003944D3" w:rsidRDefault="003944D3" w:rsidP="003944D3">
      <w:pPr>
        <w:pStyle w:val="Lgende"/>
        <w:keepNext/>
        <w:rPr>
          <w:lang w:val="fr-CA"/>
        </w:rPr>
      </w:pPr>
      <w:bookmarkStart w:id="9" w:name="_Toc9757498"/>
      <w:r w:rsidRPr="003944D3">
        <w:rPr>
          <w:lang w:val="fr-CA"/>
        </w:rPr>
        <w:lastRenderedPageBreak/>
        <w:t xml:space="preserve">Tableau </w:t>
      </w:r>
      <w:r>
        <w:fldChar w:fldCharType="begin"/>
      </w:r>
      <w:r w:rsidRPr="003944D3">
        <w:rPr>
          <w:lang w:val="fr-CA"/>
        </w:rPr>
        <w:instrText xml:space="preserve"> SEQ Tableau \* ARABIC </w:instrText>
      </w:r>
      <w:r>
        <w:fldChar w:fldCharType="separate"/>
      </w:r>
      <w:r w:rsidR="00F82856">
        <w:rPr>
          <w:noProof/>
          <w:lang w:val="fr-CA"/>
        </w:rPr>
        <w:t>4</w:t>
      </w:r>
      <w:r>
        <w:fldChar w:fldCharType="end"/>
      </w:r>
      <w:r w:rsidRPr="003944D3">
        <w:rPr>
          <w:lang w:val="fr-CA"/>
        </w:rPr>
        <w:t>: Résultats de conversion 8 à 2-3 bits</w:t>
      </w:r>
      <w:bookmarkEnd w:id="9"/>
    </w:p>
    <w:tbl>
      <w:tblPr>
        <w:tblW w:w="6926" w:type="dxa"/>
        <w:tblInd w:w="-10" w:type="dxa"/>
        <w:tblLook w:val="04A0" w:firstRow="1" w:lastRow="0" w:firstColumn="1" w:lastColumn="0" w:noHBand="0" w:noVBand="1"/>
      </w:tblPr>
      <w:tblGrid>
        <w:gridCol w:w="2479"/>
        <w:gridCol w:w="2272"/>
        <w:gridCol w:w="2175"/>
      </w:tblGrid>
      <w:tr w:rsidR="005F30DD" w:rsidRPr="005F30DD" w14:paraId="6F08DA47" w14:textId="77777777" w:rsidTr="003944D3">
        <w:trPr>
          <w:trHeight w:val="769"/>
        </w:trPr>
        <w:tc>
          <w:tcPr>
            <w:tcW w:w="6926" w:type="dxa"/>
            <w:gridSpan w:val="3"/>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B4772B9" w14:textId="77777777" w:rsidR="005F30DD" w:rsidRPr="005F30DD" w:rsidRDefault="005F30DD" w:rsidP="005F30DD">
            <w:pPr>
              <w:spacing w:after="0" w:line="240" w:lineRule="auto"/>
              <w:jc w:val="center"/>
              <w:rPr>
                <w:rFonts w:ascii="Calibri" w:eastAsia="Times New Roman" w:hAnsi="Calibri" w:cs="Calibri"/>
                <w:bCs/>
                <w:color w:val="000000"/>
                <w:szCs w:val="24"/>
              </w:rPr>
            </w:pPr>
            <w:proofErr w:type="spellStart"/>
            <w:r w:rsidRPr="005F30DD">
              <w:rPr>
                <w:rFonts w:ascii="Calibri" w:eastAsia="Times New Roman" w:hAnsi="Calibri" w:cs="Calibri"/>
                <w:bCs/>
                <w:color w:val="000000"/>
                <w:sz w:val="28"/>
                <w:szCs w:val="24"/>
              </w:rPr>
              <w:t>Valeurs</w:t>
            </w:r>
            <w:proofErr w:type="spellEnd"/>
            <w:r w:rsidRPr="005F30DD">
              <w:rPr>
                <w:rFonts w:ascii="Calibri" w:eastAsia="Times New Roman" w:hAnsi="Calibri" w:cs="Calibri"/>
                <w:bCs/>
                <w:color w:val="000000"/>
                <w:sz w:val="28"/>
                <w:szCs w:val="24"/>
              </w:rPr>
              <w:t xml:space="preserve"> </w:t>
            </w:r>
            <w:proofErr w:type="spellStart"/>
            <w:r w:rsidRPr="005F30DD">
              <w:rPr>
                <w:rFonts w:ascii="Calibri" w:eastAsia="Times New Roman" w:hAnsi="Calibri" w:cs="Calibri"/>
                <w:bCs/>
                <w:color w:val="000000"/>
                <w:sz w:val="28"/>
                <w:szCs w:val="24"/>
              </w:rPr>
              <w:t>converties</w:t>
            </w:r>
            <w:proofErr w:type="spellEnd"/>
            <w:r w:rsidRPr="005F30DD">
              <w:rPr>
                <w:rFonts w:ascii="Calibri" w:eastAsia="Times New Roman" w:hAnsi="Calibri" w:cs="Calibri"/>
                <w:bCs/>
                <w:color w:val="000000"/>
                <w:sz w:val="28"/>
                <w:szCs w:val="24"/>
              </w:rPr>
              <w:t xml:space="preserve"> 2/3 à 8 bits</w:t>
            </w:r>
          </w:p>
        </w:tc>
      </w:tr>
      <w:tr w:rsidR="005F30DD" w:rsidRPr="003944D3" w14:paraId="05013211" w14:textId="77777777" w:rsidTr="003944D3">
        <w:trPr>
          <w:trHeight w:val="354"/>
        </w:trPr>
        <w:tc>
          <w:tcPr>
            <w:tcW w:w="2479" w:type="dxa"/>
            <w:tcBorders>
              <w:top w:val="nil"/>
              <w:left w:val="single" w:sz="8" w:space="0" w:color="auto"/>
              <w:bottom w:val="single" w:sz="8" w:space="0" w:color="auto"/>
              <w:right w:val="single" w:sz="8" w:space="0" w:color="auto"/>
            </w:tcBorders>
            <w:shd w:val="clear" w:color="auto" w:fill="auto"/>
            <w:noWrap/>
            <w:vAlign w:val="center"/>
            <w:hideMark/>
          </w:tcPr>
          <w:p w14:paraId="41AAC30A"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 xml:space="preserve">Valeur </w:t>
            </w:r>
            <w:proofErr w:type="spellStart"/>
            <w:r w:rsidRPr="00294E30">
              <w:rPr>
                <w:rFonts w:ascii="Calibri" w:eastAsia="Times New Roman" w:hAnsi="Calibri" w:cs="Calibri"/>
                <w:color w:val="000000"/>
                <w:szCs w:val="24"/>
              </w:rPr>
              <w:t>d'origine</w:t>
            </w:r>
            <w:proofErr w:type="spellEnd"/>
          </w:p>
        </w:tc>
        <w:tc>
          <w:tcPr>
            <w:tcW w:w="2272" w:type="dxa"/>
            <w:tcBorders>
              <w:top w:val="nil"/>
              <w:left w:val="nil"/>
              <w:bottom w:val="single" w:sz="8" w:space="0" w:color="auto"/>
              <w:right w:val="single" w:sz="8" w:space="0" w:color="auto"/>
            </w:tcBorders>
            <w:shd w:val="clear" w:color="auto" w:fill="auto"/>
            <w:noWrap/>
            <w:vAlign w:val="center"/>
            <w:hideMark/>
          </w:tcPr>
          <w:p w14:paraId="4F092A2D"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3-bits à 8-bits</w:t>
            </w:r>
          </w:p>
        </w:tc>
        <w:tc>
          <w:tcPr>
            <w:tcW w:w="2175" w:type="dxa"/>
            <w:tcBorders>
              <w:top w:val="nil"/>
              <w:left w:val="nil"/>
              <w:bottom w:val="single" w:sz="8" w:space="0" w:color="auto"/>
              <w:right w:val="single" w:sz="8" w:space="0" w:color="auto"/>
            </w:tcBorders>
            <w:shd w:val="clear" w:color="auto" w:fill="auto"/>
            <w:noWrap/>
            <w:vAlign w:val="center"/>
            <w:hideMark/>
          </w:tcPr>
          <w:p w14:paraId="2DA3EE7E"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2-bits à 8-bits</w:t>
            </w:r>
          </w:p>
        </w:tc>
      </w:tr>
      <w:tr w:rsidR="005F30DD" w:rsidRPr="003944D3" w14:paraId="13290717" w14:textId="77777777" w:rsidTr="003944D3">
        <w:trPr>
          <w:trHeight w:val="330"/>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19EA64EF"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0b000</w:t>
            </w:r>
          </w:p>
        </w:tc>
        <w:tc>
          <w:tcPr>
            <w:tcW w:w="2272" w:type="dxa"/>
            <w:tcBorders>
              <w:top w:val="nil"/>
              <w:left w:val="nil"/>
              <w:bottom w:val="single" w:sz="8" w:space="0" w:color="auto"/>
              <w:right w:val="single" w:sz="8" w:space="0" w:color="auto"/>
            </w:tcBorders>
            <w:shd w:val="clear" w:color="auto" w:fill="auto"/>
            <w:noWrap/>
            <w:vAlign w:val="bottom"/>
            <w:hideMark/>
          </w:tcPr>
          <w:p w14:paraId="502EE57D"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w:t>
            </w:r>
          </w:p>
        </w:tc>
        <w:tc>
          <w:tcPr>
            <w:tcW w:w="2175" w:type="dxa"/>
            <w:tcBorders>
              <w:top w:val="nil"/>
              <w:left w:val="nil"/>
              <w:bottom w:val="single" w:sz="8" w:space="0" w:color="auto"/>
              <w:right w:val="single" w:sz="8" w:space="0" w:color="auto"/>
            </w:tcBorders>
            <w:shd w:val="clear" w:color="auto" w:fill="auto"/>
            <w:noWrap/>
            <w:vAlign w:val="center"/>
            <w:hideMark/>
          </w:tcPr>
          <w:p w14:paraId="3226BCE2"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w:t>
            </w:r>
          </w:p>
        </w:tc>
      </w:tr>
      <w:tr w:rsidR="005F30DD" w:rsidRPr="003944D3" w14:paraId="6A69D2F3" w14:textId="77777777" w:rsidTr="003944D3">
        <w:trPr>
          <w:trHeight w:val="294"/>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2801C0CB"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0b001</w:t>
            </w:r>
          </w:p>
        </w:tc>
        <w:tc>
          <w:tcPr>
            <w:tcW w:w="2272" w:type="dxa"/>
            <w:tcBorders>
              <w:top w:val="nil"/>
              <w:left w:val="nil"/>
              <w:bottom w:val="single" w:sz="8" w:space="0" w:color="auto"/>
              <w:right w:val="single" w:sz="8" w:space="0" w:color="auto"/>
            </w:tcBorders>
            <w:shd w:val="clear" w:color="auto" w:fill="auto"/>
            <w:noWrap/>
            <w:vAlign w:val="bottom"/>
            <w:hideMark/>
          </w:tcPr>
          <w:p w14:paraId="664DF181"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36</w:t>
            </w:r>
          </w:p>
        </w:tc>
        <w:tc>
          <w:tcPr>
            <w:tcW w:w="2175" w:type="dxa"/>
            <w:tcBorders>
              <w:top w:val="nil"/>
              <w:left w:val="nil"/>
              <w:bottom w:val="single" w:sz="8" w:space="0" w:color="auto"/>
              <w:right w:val="single" w:sz="8" w:space="0" w:color="auto"/>
            </w:tcBorders>
            <w:shd w:val="clear" w:color="auto" w:fill="auto"/>
            <w:noWrap/>
            <w:vAlign w:val="center"/>
            <w:hideMark/>
          </w:tcPr>
          <w:p w14:paraId="5736BFD3"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85</w:t>
            </w:r>
          </w:p>
        </w:tc>
      </w:tr>
      <w:tr w:rsidR="005F30DD" w:rsidRPr="003944D3" w14:paraId="23332A5F" w14:textId="77777777" w:rsidTr="003944D3">
        <w:trPr>
          <w:trHeight w:val="271"/>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78CE912F"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0b010</w:t>
            </w:r>
          </w:p>
        </w:tc>
        <w:tc>
          <w:tcPr>
            <w:tcW w:w="2272" w:type="dxa"/>
            <w:tcBorders>
              <w:top w:val="nil"/>
              <w:left w:val="nil"/>
              <w:bottom w:val="single" w:sz="8" w:space="0" w:color="auto"/>
              <w:right w:val="single" w:sz="8" w:space="0" w:color="auto"/>
            </w:tcBorders>
            <w:shd w:val="clear" w:color="auto" w:fill="auto"/>
            <w:noWrap/>
            <w:vAlign w:val="bottom"/>
            <w:hideMark/>
          </w:tcPr>
          <w:p w14:paraId="27A4C145"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73</w:t>
            </w:r>
          </w:p>
        </w:tc>
        <w:tc>
          <w:tcPr>
            <w:tcW w:w="2175" w:type="dxa"/>
            <w:tcBorders>
              <w:top w:val="nil"/>
              <w:left w:val="nil"/>
              <w:bottom w:val="single" w:sz="8" w:space="0" w:color="auto"/>
              <w:right w:val="single" w:sz="8" w:space="0" w:color="auto"/>
            </w:tcBorders>
            <w:shd w:val="clear" w:color="auto" w:fill="auto"/>
            <w:noWrap/>
            <w:vAlign w:val="center"/>
            <w:hideMark/>
          </w:tcPr>
          <w:p w14:paraId="76973E05"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170</w:t>
            </w:r>
          </w:p>
        </w:tc>
      </w:tr>
      <w:tr w:rsidR="005F30DD" w:rsidRPr="003944D3" w14:paraId="32446CC5" w14:textId="77777777" w:rsidTr="003944D3">
        <w:trPr>
          <w:trHeight w:val="247"/>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7CED4F5B"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0b011</w:t>
            </w:r>
          </w:p>
        </w:tc>
        <w:tc>
          <w:tcPr>
            <w:tcW w:w="2272" w:type="dxa"/>
            <w:tcBorders>
              <w:top w:val="nil"/>
              <w:left w:val="nil"/>
              <w:bottom w:val="single" w:sz="8" w:space="0" w:color="auto"/>
              <w:right w:val="single" w:sz="8" w:space="0" w:color="auto"/>
            </w:tcBorders>
            <w:shd w:val="clear" w:color="auto" w:fill="auto"/>
            <w:noWrap/>
            <w:vAlign w:val="bottom"/>
            <w:hideMark/>
          </w:tcPr>
          <w:p w14:paraId="370A55E3"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109</w:t>
            </w:r>
          </w:p>
        </w:tc>
        <w:tc>
          <w:tcPr>
            <w:tcW w:w="2175" w:type="dxa"/>
            <w:tcBorders>
              <w:top w:val="nil"/>
              <w:left w:val="nil"/>
              <w:bottom w:val="single" w:sz="8" w:space="0" w:color="auto"/>
              <w:right w:val="single" w:sz="8" w:space="0" w:color="auto"/>
            </w:tcBorders>
            <w:shd w:val="clear" w:color="auto" w:fill="auto"/>
            <w:noWrap/>
            <w:vAlign w:val="center"/>
            <w:hideMark/>
          </w:tcPr>
          <w:p w14:paraId="228DBACF"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255</w:t>
            </w:r>
          </w:p>
        </w:tc>
      </w:tr>
      <w:tr w:rsidR="005F30DD" w:rsidRPr="003944D3" w14:paraId="501FA9D4" w14:textId="77777777" w:rsidTr="003944D3">
        <w:trPr>
          <w:trHeight w:val="79"/>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060D85AE"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0b100</w:t>
            </w:r>
          </w:p>
        </w:tc>
        <w:tc>
          <w:tcPr>
            <w:tcW w:w="2272" w:type="dxa"/>
            <w:tcBorders>
              <w:top w:val="nil"/>
              <w:left w:val="nil"/>
              <w:bottom w:val="single" w:sz="8" w:space="0" w:color="auto"/>
              <w:right w:val="single" w:sz="8" w:space="0" w:color="auto"/>
            </w:tcBorders>
            <w:shd w:val="clear" w:color="auto" w:fill="auto"/>
            <w:noWrap/>
            <w:vAlign w:val="bottom"/>
            <w:hideMark/>
          </w:tcPr>
          <w:p w14:paraId="4FCE1BF5"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146</w:t>
            </w:r>
          </w:p>
        </w:tc>
        <w:tc>
          <w:tcPr>
            <w:tcW w:w="2175" w:type="dxa"/>
            <w:tcBorders>
              <w:top w:val="nil"/>
              <w:left w:val="nil"/>
              <w:bottom w:val="single" w:sz="8" w:space="0" w:color="auto"/>
              <w:right w:val="single" w:sz="8" w:space="0" w:color="auto"/>
            </w:tcBorders>
            <w:shd w:val="clear" w:color="auto" w:fill="auto"/>
            <w:noWrap/>
            <w:vAlign w:val="center"/>
            <w:hideMark/>
          </w:tcPr>
          <w:p w14:paraId="3113653D"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 </w:t>
            </w:r>
          </w:p>
        </w:tc>
      </w:tr>
      <w:tr w:rsidR="005F30DD" w:rsidRPr="003944D3" w14:paraId="6041214F" w14:textId="77777777" w:rsidTr="00294E30">
        <w:trPr>
          <w:trHeight w:val="313"/>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69C30D98"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0b101</w:t>
            </w:r>
          </w:p>
        </w:tc>
        <w:tc>
          <w:tcPr>
            <w:tcW w:w="2272" w:type="dxa"/>
            <w:tcBorders>
              <w:top w:val="nil"/>
              <w:left w:val="nil"/>
              <w:bottom w:val="single" w:sz="8" w:space="0" w:color="auto"/>
              <w:right w:val="single" w:sz="8" w:space="0" w:color="auto"/>
            </w:tcBorders>
            <w:shd w:val="clear" w:color="auto" w:fill="auto"/>
            <w:noWrap/>
            <w:vAlign w:val="bottom"/>
            <w:hideMark/>
          </w:tcPr>
          <w:p w14:paraId="7AED696A"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182</w:t>
            </w:r>
          </w:p>
        </w:tc>
        <w:tc>
          <w:tcPr>
            <w:tcW w:w="2175" w:type="dxa"/>
            <w:tcBorders>
              <w:top w:val="nil"/>
              <w:left w:val="nil"/>
              <w:bottom w:val="single" w:sz="8" w:space="0" w:color="auto"/>
              <w:right w:val="single" w:sz="8" w:space="0" w:color="auto"/>
            </w:tcBorders>
            <w:shd w:val="clear" w:color="auto" w:fill="auto"/>
            <w:noWrap/>
            <w:vAlign w:val="center"/>
            <w:hideMark/>
          </w:tcPr>
          <w:p w14:paraId="00F2089D"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 </w:t>
            </w:r>
          </w:p>
        </w:tc>
      </w:tr>
      <w:tr w:rsidR="005F30DD" w:rsidRPr="003944D3" w14:paraId="424C0404" w14:textId="77777777" w:rsidTr="003944D3">
        <w:trPr>
          <w:trHeight w:val="79"/>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3DA7CF55"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0b110</w:t>
            </w:r>
          </w:p>
        </w:tc>
        <w:tc>
          <w:tcPr>
            <w:tcW w:w="2272" w:type="dxa"/>
            <w:tcBorders>
              <w:top w:val="nil"/>
              <w:left w:val="nil"/>
              <w:bottom w:val="single" w:sz="8" w:space="0" w:color="auto"/>
              <w:right w:val="single" w:sz="8" w:space="0" w:color="auto"/>
            </w:tcBorders>
            <w:shd w:val="clear" w:color="auto" w:fill="auto"/>
            <w:noWrap/>
            <w:vAlign w:val="bottom"/>
            <w:hideMark/>
          </w:tcPr>
          <w:p w14:paraId="69C9C9F1"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219</w:t>
            </w:r>
          </w:p>
        </w:tc>
        <w:tc>
          <w:tcPr>
            <w:tcW w:w="2175" w:type="dxa"/>
            <w:tcBorders>
              <w:top w:val="nil"/>
              <w:left w:val="nil"/>
              <w:bottom w:val="single" w:sz="8" w:space="0" w:color="auto"/>
              <w:right w:val="single" w:sz="8" w:space="0" w:color="auto"/>
            </w:tcBorders>
            <w:shd w:val="clear" w:color="auto" w:fill="auto"/>
            <w:noWrap/>
            <w:vAlign w:val="center"/>
            <w:hideMark/>
          </w:tcPr>
          <w:p w14:paraId="7D550920"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 </w:t>
            </w:r>
          </w:p>
        </w:tc>
      </w:tr>
      <w:tr w:rsidR="005F30DD" w:rsidRPr="003944D3" w14:paraId="52493B6B" w14:textId="77777777" w:rsidTr="003944D3">
        <w:trPr>
          <w:trHeight w:val="79"/>
        </w:trPr>
        <w:tc>
          <w:tcPr>
            <w:tcW w:w="2479" w:type="dxa"/>
            <w:tcBorders>
              <w:top w:val="nil"/>
              <w:left w:val="single" w:sz="8" w:space="0" w:color="auto"/>
              <w:bottom w:val="single" w:sz="8" w:space="0" w:color="auto"/>
              <w:right w:val="single" w:sz="8" w:space="0" w:color="auto"/>
            </w:tcBorders>
            <w:shd w:val="clear" w:color="auto" w:fill="auto"/>
            <w:noWrap/>
            <w:vAlign w:val="bottom"/>
            <w:hideMark/>
          </w:tcPr>
          <w:p w14:paraId="7942DCCD"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0b111</w:t>
            </w:r>
          </w:p>
        </w:tc>
        <w:tc>
          <w:tcPr>
            <w:tcW w:w="2272" w:type="dxa"/>
            <w:tcBorders>
              <w:top w:val="nil"/>
              <w:left w:val="nil"/>
              <w:bottom w:val="single" w:sz="8" w:space="0" w:color="auto"/>
              <w:right w:val="single" w:sz="8" w:space="0" w:color="auto"/>
            </w:tcBorders>
            <w:shd w:val="clear" w:color="auto" w:fill="auto"/>
            <w:noWrap/>
            <w:vAlign w:val="bottom"/>
            <w:hideMark/>
          </w:tcPr>
          <w:p w14:paraId="151D8C07"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255</w:t>
            </w:r>
          </w:p>
        </w:tc>
        <w:tc>
          <w:tcPr>
            <w:tcW w:w="2175" w:type="dxa"/>
            <w:tcBorders>
              <w:top w:val="nil"/>
              <w:left w:val="nil"/>
              <w:bottom w:val="single" w:sz="8" w:space="0" w:color="auto"/>
              <w:right w:val="single" w:sz="8" w:space="0" w:color="auto"/>
            </w:tcBorders>
            <w:shd w:val="clear" w:color="auto" w:fill="auto"/>
            <w:noWrap/>
            <w:vAlign w:val="center"/>
            <w:hideMark/>
          </w:tcPr>
          <w:p w14:paraId="29919D38" w14:textId="77777777" w:rsidR="005F30DD" w:rsidRPr="00294E30" w:rsidRDefault="005F30DD" w:rsidP="005F30DD">
            <w:pPr>
              <w:spacing w:after="0" w:line="240" w:lineRule="auto"/>
              <w:jc w:val="center"/>
              <w:rPr>
                <w:rFonts w:ascii="Calibri" w:eastAsia="Times New Roman" w:hAnsi="Calibri" w:cs="Calibri"/>
                <w:color w:val="000000"/>
                <w:szCs w:val="24"/>
              </w:rPr>
            </w:pPr>
            <w:r w:rsidRPr="00294E30">
              <w:rPr>
                <w:rFonts w:ascii="Calibri" w:eastAsia="Times New Roman" w:hAnsi="Calibri" w:cs="Calibri"/>
                <w:color w:val="000000"/>
                <w:szCs w:val="24"/>
              </w:rPr>
              <w:t> </w:t>
            </w:r>
          </w:p>
        </w:tc>
      </w:tr>
    </w:tbl>
    <w:p w14:paraId="5E795C0C" w14:textId="77777777" w:rsidR="00D60622" w:rsidRPr="002C06C4" w:rsidRDefault="00D60622" w:rsidP="00004EC7">
      <w:pPr>
        <w:rPr>
          <w:lang w:val="fr-CA"/>
        </w:rPr>
      </w:pPr>
    </w:p>
    <w:p w14:paraId="70CD32F0" w14:textId="77777777" w:rsidR="00DB6C0A" w:rsidRPr="00B17824" w:rsidRDefault="003644A2" w:rsidP="008B6B09">
      <w:pPr>
        <w:rPr>
          <w:lang w:val="fr-CA"/>
        </w:rPr>
      </w:pPr>
      <w:r w:rsidRPr="00B17824">
        <w:rPr>
          <w:lang w:val="fr-CA"/>
        </w:rPr>
        <w:t xml:space="preserve">Afin de boucler à travers tous les pixels de l’image, soixante fois par seconde, on doit passer à travers toutes les adresses de la mémoire contenant un pixel visible. Pour ce faire, on utilise cinq 74LVC163, qui sont des compteurs binaires </w:t>
      </w:r>
      <w:r w:rsidR="00E806C8" w:rsidRPr="00B17824">
        <w:rPr>
          <w:lang w:val="fr-CA"/>
        </w:rPr>
        <w:t>synchrone</w:t>
      </w:r>
      <w:r w:rsidR="00836437">
        <w:rPr>
          <w:lang w:val="fr-CA"/>
        </w:rPr>
        <w:t>s</w:t>
      </w:r>
      <w:r w:rsidR="00E806C8" w:rsidRPr="00B17824">
        <w:rPr>
          <w:lang w:val="fr-CA"/>
        </w:rPr>
        <w:t xml:space="preserve"> </w:t>
      </w:r>
      <w:r w:rsidRPr="00B17824">
        <w:rPr>
          <w:lang w:val="fr-CA"/>
        </w:rPr>
        <w:t xml:space="preserve">de quatre bits, en cascade afin de créer un compteur 20-bits. Le 74LVC163 </w:t>
      </w:r>
      <w:r w:rsidR="00E806C8" w:rsidRPr="00B17824">
        <w:rPr>
          <w:lang w:val="fr-CA"/>
        </w:rPr>
        <w:t>nous permet de faire une remise à zéro synchrone de la valeur du compteur, et est également muni d’une sortie de débordement « carry</w:t>
      </w:r>
      <w:r w:rsidR="00430885">
        <w:rPr>
          <w:lang w:val="fr-CA"/>
        </w:rPr>
        <w:t xml:space="preserve"> </w:t>
      </w:r>
      <w:r w:rsidR="00E806C8" w:rsidRPr="00B17824">
        <w:rPr>
          <w:lang w:val="fr-CA"/>
        </w:rPr>
        <w:t>out », qui nous permet</w:t>
      </w:r>
      <w:r w:rsidR="008B6B09" w:rsidRPr="00B17824">
        <w:rPr>
          <w:lang w:val="fr-CA"/>
        </w:rPr>
        <w:t>, en les montant d’une manière spécifique,</w:t>
      </w:r>
      <w:r w:rsidR="00E806C8" w:rsidRPr="00B17824">
        <w:rPr>
          <w:lang w:val="fr-CA"/>
        </w:rPr>
        <w:t xml:space="preserve"> de cascader </w:t>
      </w:r>
      <w:r w:rsidR="008B6B09" w:rsidRPr="00B17824">
        <w:rPr>
          <w:lang w:val="fr-CA"/>
        </w:rPr>
        <w:t>les compteurs sans rajouter de délai de propagation (</w:t>
      </w:r>
      <w:proofErr w:type="spellStart"/>
      <w:r w:rsidR="008B6B09" w:rsidRPr="00B17824">
        <w:rPr>
          <w:lang w:val="fr-CA"/>
        </w:rPr>
        <w:t>ripple</w:t>
      </w:r>
      <w:proofErr w:type="spellEnd"/>
      <w:r w:rsidR="008B6B09" w:rsidRPr="00B17824">
        <w:rPr>
          <w:lang w:val="fr-CA"/>
        </w:rPr>
        <w:t xml:space="preserve"> carry</w:t>
      </w:r>
      <w:r w:rsidR="00491A4C" w:rsidRPr="00B17824">
        <w:rPr>
          <w:lang w:val="fr-CA"/>
        </w:rPr>
        <w:t xml:space="preserve"> </w:t>
      </w:r>
      <w:proofErr w:type="spellStart"/>
      <w:r w:rsidR="008B6B09" w:rsidRPr="00B17824">
        <w:rPr>
          <w:lang w:val="fr-CA"/>
        </w:rPr>
        <w:t>delay</w:t>
      </w:r>
      <w:proofErr w:type="spellEnd"/>
      <w:r w:rsidR="008B6B09" w:rsidRPr="00B17824">
        <w:rPr>
          <w:lang w:val="fr-CA"/>
        </w:rPr>
        <w:t>)</w:t>
      </w:r>
      <w:r w:rsidR="00D673F3" w:rsidRPr="00B17824">
        <w:rPr>
          <w:lang w:val="fr-CA"/>
        </w:rPr>
        <w:t>. En effet, l’entrée d’horloge des cinq compteurs sera reliée à l’horloge de 40MHz, et le « carry</w:t>
      </w:r>
      <w:r w:rsidR="00430885">
        <w:rPr>
          <w:lang w:val="fr-CA"/>
        </w:rPr>
        <w:t xml:space="preserve"> </w:t>
      </w:r>
      <w:r w:rsidR="00D673F3" w:rsidRPr="00B17824">
        <w:rPr>
          <w:lang w:val="fr-CA"/>
        </w:rPr>
        <w:t xml:space="preserve">out » de chaque compteur </w:t>
      </w:r>
      <w:r w:rsidR="005B3F42" w:rsidRPr="00B17824">
        <w:rPr>
          <w:lang w:val="fr-CA"/>
        </w:rPr>
        <w:t>sera connecté à l’entrée CEP du prochain, permettant le compte une seule fois à chaque débordement.</w:t>
      </w:r>
    </w:p>
    <w:p w14:paraId="0B2827B0" w14:textId="77777777" w:rsidR="00D673F3" w:rsidRDefault="00D673F3" w:rsidP="008B6B09">
      <w:pPr>
        <w:rPr>
          <w:lang w:val="fr-CA"/>
        </w:rPr>
      </w:pPr>
      <w:r w:rsidRPr="00B17824">
        <w:rPr>
          <w:lang w:val="fr-CA"/>
        </w:rPr>
        <w:t>Ces compteurs piloteront deux tampon</w:t>
      </w:r>
      <w:r w:rsidR="00836437">
        <w:rPr>
          <w:lang w:val="fr-CA"/>
        </w:rPr>
        <w:t>s</w:t>
      </w:r>
      <w:r w:rsidRPr="00B17824">
        <w:rPr>
          <w:lang w:val="fr-CA"/>
        </w:rPr>
        <w:t xml:space="preserve"> 20-bits, chacun connecté à une des deux mémoires SRAM</w:t>
      </w:r>
      <w:r w:rsidRPr="009A6578">
        <w:rPr>
          <w:lang w:val="fr-CA"/>
        </w:rPr>
        <w:t>.</w:t>
      </w:r>
      <w:r w:rsidR="005B3F42" w:rsidRPr="009A6578">
        <w:rPr>
          <w:lang w:val="fr-CA"/>
        </w:rPr>
        <w:t xml:space="preserve"> Ainsi, le tampon avant verra</w:t>
      </w:r>
      <w:r w:rsidR="005B3F42" w:rsidRPr="00B17824">
        <w:rPr>
          <w:lang w:val="fr-CA"/>
        </w:rPr>
        <w:t xml:space="preserve"> son bus d’adresse balayé en ordre croissant, donc à chaque front d’horloge, un pixel différent appara</w:t>
      </w:r>
      <w:r w:rsidR="00836437">
        <w:rPr>
          <w:lang w:val="fr-CA"/>
        </w:rPr>
        <w:t>î</w:t>
      </w:r>
      <w:r w:rsidR="005B3F42" w:rsidRPr="00B17824">
        <w:rPr>
          <w:lang w:val="fr-CA"/>
        </w:rPr>
        <w:t>tra à la sortie de la SRAM. Cependant, puisque les 74LVC163 ne seront remis à zéro seulement qu’à la fin de chaque image, cela signifie qu’ils continueront de compter pendant l’interval</w:t>
      </w:r>
      <w:r w:rsidR="00836437">
        <w:rPr>
          <w:lang w:val="fr-CA"/>
        </w:rPr>
        <w:t>le</w:t>
      </w:r>
      <w:r w:rsidR="005B3F42" w:rsidRPr="00B17824">
        <w:rPr>
          <w:lang w:val="fr-CA"/>
        </w:rPr>
        <w:t xml:space="preserve"> de su</w:t>
      </w:r>
      <w:r w:rsidR="00B17824" w:rsidRPr="00B17824">
        <w:rPr>
          <w:lang w:val="fr-CA"/>
        </w:rPr>
        <w:t>p</w:t>
      </w:r>
      <w:r w:rsidR="005B3F42" w:rsidRPr="00B17824">
        <w:rPr>
          <w:lang w:val="fr-CA"/>
        </w:rPr>
        <w:t>pression</w:t>
      </w:r>
      <w:r w:rsidR="00B17824" w:rsidRPr="00B17824">
        <w:rPr>
          <w:lang w:val="fr-CA"/>
        </w:rPr>
        <w:t xml:space="preserve">. Il est important de prendre ceci en compte puisque </w:t>
      </w:r>
      <w:r w:rsidR="00B17824">
        <w:rPr>
          <w:b/>
          <w:lang w:val="fr-CA"/>
        </w:rPr>
        <w:t>les pixels visibles seront donc alignés à la ligne</w:t>
      </w:r>
      <w:r w:rsidR="00B17824">
        <w:rPr>
          <w:lang w:val="fr-CA"/>
        </w:rPr>
        <w:t xml:space="preserve">, c’est-à-dire que l’adresse du premier pixel de la première ligne est 0x0080 0000, mais l’adresse du premier pixel de la deuxième ligne </w:t>
      </w:r>
      <w:r w:rsidR="009A6578">
        <w:rPr>
          <w:lang w:val="fr-CA"/>
        </w:rPr>
        <w:t>est</w:t>
      </w:r>
      <w:r w:rsidR="00B17824">
        <w:rPr>
          <w:lang w:val="fr-CA"/>
        </w:rPr>
        <w:t xml:space="preserve"> 0x0080 0</w:t>
      </w:r>
      <w:r w:rsidR="001D0A7B">
        <w:rPr>
          <w:lang w:val="fr-CA"/>
        </w:rPr>
        <w:t>420 et non pas 0x0080 0</w:t>
      </w:r>
      <w:r w:rsidR="00A02191">
        <w:rPr>
          <w:lang w:val="fr-CA"/>
        </w:rPr>
        <w:t>32</w:t>
      </w:r>
      <w:r w:rsidR="001D0A7B">
        <w:rPr>
          <w:lang w:val="fr-CA"/>
        </w:rPr>
        <w:t>0 comme ce serait le cas si les données de chaque ligne de pixels visibles s’enchaînaient immédiatement une après l’autre.</w:t>
      </w:r>
    </w:p>
    <w:p w14:paraId="1E874037" w14:textId="77777777" w:rsidR="00830B1B" w:rsidRDefault="00830B1B" w:rsidP="008B6B09">
      <w:pPr>
        <w:rPr>
          <w:lang w:val="fr-CA"/>
        </w:rPr>
      </w:pPr>
      <w:r>
        <w:rPr>
          <w:lang w:val="fr-CA"/>
        </w:rPr>
        <w:t>Conséquemment, les mémoires SRAM utilisées sont d’une taille de 1Mo, puisqu</w:t>
      </w:r>
      <w:r w:rsidR="00836437">
        <w:rPr>
          <w:lang w:val="fr-CA"/>
        </w:rPr>
        <w:t>’</w:t>
      </w:r>
      <w:r>
        <w:rPr>
          <w:lang w:val="fr-CA"/>
        </w:rPr>
        <w:t>en alignant à la ligne les pixels, le compte effectif de case de mémoire monte à 663 168 pour seulement 480 000 pixels visibles, ce qui dépasse le seuil de mémoire inférieur à 1Mo, soit 512Ko.</w:t>
      </w:r>
    </w:p>
    <w:p w14:paraId="45B73713" w14:textId="77777777" w:rsidR="00830B1B" w:rsidRPr="00B17824" w:rsidRDefault="00830B1B" w:rsidP="008B6B09">
      <w:pPr>
        <w:rPr>
          <w:lang w:val="fr-CA"/>
        </w:rPr>
      </w:pPr>
    </w:p>
    <w:p w14:paraId="20C8BD7B" w14:textId="77777777" w:rsidR="00B2686F" w:rsidRDefault="00B2686F">
      <w:pPr>
        <w:rPr>
          <w:lang w:val="fr-CA"/>
        </w:rPr>
      </w:pPr>
    </w:p>
    <w:p w14:paraId="5019C889" w14:textId="5AA8FB99" w:rsidR="00B2686F" w:rsidRPr="002C06C4" w:rsidRDefault="00B2686F">
      <w:pPr>
        <w:rPr>
          <w:lang w:val="fr-CA"/>
        </w:rPr>
      </w:pPr>
      <w:r>
        <w:rPr>
          <w:lang w:val="fr-CA"/>
        </w:rPr>
        <w:fldChar w:fldCharType="begin"/>
      </w:r>
      <w:r>
        <w:rPr>
          <w:lang w:val="fr-CA"/>
        </w:rPr>
        <w:instrText xml:space="preserve"> LINK </w:instrText>
      </w:r>
      <w:r w:rsidR="00233D20">
        <w:rPr>
          <w:lang w:val="fr-CA"/>
        </w:rPr>
        <w:instrText xml:space="preserve">Excel.Sheet.12 "C:\\Users\\xavie\\Google Drive\\Documentation\\RGB Values.xlsx" Feuil1!L34C1:L37C9 </w:instrText>
      </w:r>
      <w:r>
        <w:rPr>
          <w:lang w:val="fr-CA"/>
        </w:rPr>
        <w:instrText xml:space="preserve">\a \f 4 \h  \* MERGEFORMAT </w:instrText>
      </w:r>
      <w:r>
        <w:rPr>
          <w:lang w:val="fr-CA"/>
        </w:rPr>
        <w:fldChar w:fldCharType="separate"/>
      </w:r>
    </w:p>
    <w:p w14:paraId="082F1A19" w14:textId="77777777" w:rsidR="00B2686F" w:rsidRDefault="00B2686F">
      <w:pPr>
        <w:rPr>
          <w:lang w:val="fr-CA"/>
        </w:rPr>
      </w:pPr>
      <w:r>
        <w:rPr>
          <w:lang w:val="fr-CA"/>
        </w:rPr>
        <w:fldChar w:fldCharType="end"/>
      </w:r>
    </w:p>
    <w:p w14:paraId="1208DAE5" w14:textId="77777777" w:rsidR="009C3942" w:rsidRDefault="009C3942">
      <w:pPr>
        <w:rPr>
          <w:rFonts w:ascii="Tahoma" w:eastAsiaTheme="majorEastAsia" w:hAnsi="Tahoma" w:cstheme="majorBidi"/>
          <w:color w:val="1F3864" w:themeColor="accent1" w:themeShade="80"/>
          <w:sz w:val="28"/>
          <w:szCs w:val="32"/>
          <w:lang w:val="fr-CA"/>
        </w:rPr>
      </w:pPr>
      <w:r w:rsidRPr="009C3942">
        <w:rPr>
          <w:lang w:val="fr-CA"/>
        </w:rPr>
        <w:br w:type="page"/>
      </w:r>
    </w:p>
    <w:p w14:paraId="78C2444D" w14:textId="77777777" w:rsidR="009C3942" w:rsidRPr="003C1BB9" w:rsidRDefault="009C3942" w:rsidP="002B6AA9">
      <w:pPr>
        <w:pStyle w:val="Titre3"/>
        <w:numPr>
          <w:ilvl w:val="2"/>
          <w:numId w:val="23"/>
        </w:numPr>
        <w:rPr>
          <w:lang w:val="fr-CA"/>
        </w:rPr>
      </w:pPr>
      <w:bookmarkStart w:id="10" w:name="_Toc9760683"/>
      <w:r w:rsidRPr="003C1BB9">
        <w:rPr>
          <w:lang w:val="fr-CA"/>
        </w:rPr>
        <w:lastRenderedPageBreak/>
        <w:t>Synchronisation</w:t>
      </w:r>
      <w:bookmarkEnd w:id="10"/>
    </w:p>
    <w:p w14:paraId="4FC33841" w14:textId="6185448B" w:rsidR="00E567BB" w:rsidRPr="009C3942" w:rsidRDefault="003944D3" w:rsidP="009C3942">
      <w:pPr>
        <w:rPr>
          <w:lang w:val="fr-CA"/>
        </w:rPr>
      </w:pPr>
      <w:r>
        <w:rPr>
          <w:noProof/>
        </w:rPr>
        <mc:AlternateContent>
          <mc:Choice Requires="wps">
            <w:drawing>
              <wp:anchor distT="0" distB="0" distL="114300" distR="114300" simplePos="0" relativeHeight="252103168" behindDoc="0" locked="0" layoutInCell="1" allowOverlap="1" wp14:anchorId="50A37118" wp14:editId="51CDEC9A">
                <wp:simplePos x="0" y="0"/>
                <wp:positionH relativeFrom="column">
                  <wp:posOffset>4227195</wp:posOffset>
                </wp:positionH>
                <wp:positionV relativeFrom="paragraph">
                  <wp:posOffset>4140200</wp:posOffset>
                </wp:positionV>
                <wp:extent cx="2163445" cy="635"/>
                <wp:effectExtent l="0" t="0" r="0" b="0"/>
                <wp:wrapThrough wrapText="bothSides">
                  <wp:wrapPolygon edited="0">
                    <wp:start x="0" y="0"/>
                    <wp:lineTo x="0" y="21600"/>
                    <wp:lineTo x="21600" y="21600"/>
                    <wp:lineTo x="21600" y="0"/>
                  </wp:wrapPolygon>
                </wp:wrapThrough>
                <wp:docPr id="61" name="Zone de texte 61"/>
                <wp:cNvGraphicFramePr/>
                <a:graphic xmlns:a="http://schemas.openxmlformats.org/drawingml/2006/main">
                  <a:graphicData uri="http://schemas.microsoft.com/office/word/2010/wordprocessingShape">
                    <wps:wsp>
                      <wps:cNvSpPr txBox="1"/>
                      <wps:spPr>
                        <a:xfrm>
                          <a:off x="0" y="0"/>
                          <a:ext cx="2163445" cy="635"/>
                        </a:xfrm>
                        <a:prstGeom prst="rect">
                          <a:avLst/>
                        </a:prstGeom>
                        <a:solidFill>
                          <a:prstClr val="white"/>
                        </a:solidFill>
                        <a:ln>
                          <a:noFill/>
                        </a:ln>
                      </wps:spPr>
                      <wps:txbx>
                        <w:txbxContent>
                          <w:p w14:paraId="0D18F667" w14:textId="45A37E6C" w:rsidR="002F112E" w:rsidRPr="00EA453D" w:rsidRDefault="002F112E" w:rsidP="003944D3">
                            <w:pPr>
                              <w:pStyle w:val="Lgende"/>
                              <w:rPr>
                                <w:noProof/>
                                <w:sz w:val="24"/>
                                <w:lang w:val="fr-CA" w:eastAsia="fr-CA"/>
                              </w:rPr>
                            </w:pPr>
                            <w:bookmarkStart w:id="11" w:name="_Toc9757455"/>
                            <w:r>
                              <w:t xml:space="preserve">Figure </w:t>
                            </w:r>
                            <w:fldSimple w:instr=" SEQ Figure \* ARABIC ">
                              <w:r w:rsidR="00F82856">
                                <w:rPr>
                                  <w:noProof/>
                                </w:rPr>
                                <w:t>1</w:t>
                              </w:r>
                            </w:fldSimple>
                            <w:r>
                              <w:t>: Spécifications VGA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A37118" id="_x0000_t202" coordsize="21600,21600" o:spt="202" path="m,l,21600r21600,l21600,xe">
                <v:stroke joinstyle="miter"/>
                <v:path gradientshapeok="t" o:connecttype="rect"/>
              </v:shapetype>
              <v:shape id="Zone de texte 61" o:spid="_x0000_s1026" type="#_x0000_t202" style="position:absolute;left:0;text-align:left;margin-left:332.85pt;margin-top:326pt;width:170.35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" stroked="f">
                <v:textbox style="mso-fit-shape-to-text:t" inset="0,0,0,0">
                  <w:txbxContent>
                    <w:p w14:paraId="0D18F667" w14:textId="45A37E6C" w:rsidR="002F112E" w:rsidRPr="00EA453D" w:rsidRDefault="002F112E" w:rsidP="003944D3">
                      <w:pPr>
                        <w:pStyle w:val="Lgende"/>
                        <w:rPr>
                          <w:noProof/>
                          <w:sz w:val="24"/>
                          <w:lang w:val="fr-CA" w:eastAsia="fr-CA"/>
                        </w:rPr>
                      </w:pPr>
                      <w:bookmarkStart w:id="12" w:name="_Toc9757455"/>
                      <w:r>
                        <w:t xml:space="preserve">Figure </w:t>
                      </w:r>
                      <w:fldSimple w:instr=" SEQ Figure \* ARABIC ">
                        <w:r w:rsidR="00F82856">
                          <w:rPr>
                            <w:noProof/>
                          </w:rPr>
                          <w:t>1</w:t>
                        </w:r>
                      </w:fldSimple>
                      <w:r>
                        <w:t>: Spécifications VGA</w:t>
                      </w:r>
                      <w:bookmarkEnd w:id="12"/>
                    </w:p>
                  </w:txbxContent>
                </v:textbox>
                <w10:wrap type="through"/>
              </v:shape>
            </w:pict>
          </mc:Fallback>
        </mc:AlternateContent>
      </w:r>
      <w:r w:rsidR="00653E11">
        <w:rPr>
          <w:noProof/>
          <w:lang w:val="fr-CA" w:eastAsia="fr-CA"/>
        </w:rPr>
        <w:drawing>
          <wp:anchor distT="0" distB="0" distL="114300" distR="114300" simplePos="0" relativeHeight="251358720" behindDoc="0" locked="0" layoutInCell="1" allowOverlap="1" wp14:anchorId="4E148A3D" wp14:editId="05082074">
            <wp:simplePos x="0" y="0"/>
            <wp:positionH relativeFrom="margin">
              <wp:posOffset>4227195</wp:posOffset>
            </wp:positionH>
            <wp:positionV relativeFrom="paragraph">
              <wp:posOffset>111125</wp:posOffset>
            </wp:positionV>
            <wp:extent cx="2163445" cy="3971925"/>
            <wp:effectExtent l="0" t="0" r="8255" b="9525"/>
            <wp:wrapThrough wrapText="bothSides">
              <wp:wrapPolygon edited="0">
                <wp:start x="0" y="0"/>
                <wp:lineTo x="0" y="21548"/>
                <wp:lineTo x="21492" y="21548"/>
                <wp:lineTo x="21492" y="0"/>
                <wp:lineTo x="0" y="0"/>
              </wp:wrapPolygon>
            </wp:wrapThrough>
            <wp:docPr id="13" name="Image 13" descr="https://i.gyazo.com/181708b86fb16ae85e9d03bd28dbeb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81708b86fb16ae85e9d03bd28dbebf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344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003D" w14:textId="77777777" w:rsidR="007A6142" w:rsidRDefault="008E145A" w:rsidP="007A6142">
      <w:pPr>
        <w:rPr>
          <w:szCs w:val="24"/>
          <w:lang w:val="fr-CA"/>
        </w:rPr>
      </w:pPr>
      <w:r>
        <w:rPr>
          <w:szCs w:val="24"/>
          <w:lang w:val="fr-CA"/>
        </w:rPr>
        <w:t>Tel que</w:t>
      </w:r>
      <w:r w:rsidR="00007C64">
        <w:rPr>
          <w:szCs w:val="24"/>
          <w:lang w:val="fr-CA"/>
        </w:rPr>
        <w:t xml:space="preserve"> mentionné dans la section 1.1, le standard VGA spécifie un intervalle de synchronisation à la fin de chaque ligne de pixels horizontale, ainsi qu’un second intervalle, celui-ci beaucoup plus long, à la fin de chaque image verticale, donc après la dernière ligne. Ces intervalles comportent plusieurs parties : Le palier avant, qui marquent le moment où la tension présente sur les lignes analogiques de couleurs VGA doit être de 0V, la pulsation du signal numérique Hsync (ou Vsync) qui doit être d’une durée précise pour permettre</w:t>
      </w:r>
      <w:r w:rsidR="007A6142">
        <w:rPr>
          <w:szCs w:val="24"/>
          <w:lang w:val="fr-CA"/>
        </w:rPr>
        <w:t xml:space="preserve"> au moniteur de faire</w:t>
      </w:r>
      <w:r w:rsidR="00007C64">
        <w:rPr>
          <w:szCs w:val="24"/>
          <w:lang w:val="fr-CA"/>
        </w:rPr>
        <w:t xml:space="preserve"> le retour </w:t>
      </w:r>
      <w:r w:rsidR="007A6142">
        <w:rPr>
          <w:szCs w:val="24"/>
          <w:lang w:val="fr-CA"/>
        </w:rPr>
        <w:t>à la ligne</w:t>
      </w:r>
      <w:r w:rsidR="00007C64">
        <w:rPr>
          <w:szCs w:val="24"/>
          <w:lang w:val="fr-CA"/>
        </w:rPr>
        <w:t>, puis le palier arrière, identique au palier avant, mais d’une durée différente.</w:t>
      </w:r>
      <w:r w:rsidR="007A6142">
        <w:rPr>
          <w:szCs w:val="24"/>
          <w:lang w:val="fr-CA"/>
        </w:rPr>
        <w:t xml:space="preserve"> </w:t>
      </w:r>
      <w:r w:rsidR="00A94EB1">
        <w:rPr>
          <w:szCs w:val="24"/>
          <w:lang w:val="fr-CA"/>
        </w:rPr>
        <w:t>Afin de simplifier la logique combinatoire requise, ces durées sont souvent exprimé</w:t>
      </w:r>
      <w:r w:rsidR="00836437">
        <w:rPr>
          <w:szCs w:val="24"/>
          <w:lang w:val="fr-CA"/>
        </w:rPr>
        <w:t>e</w:t>
      </w:r>
      <w:r w:rsidR="00A94EB1">
        <w:rPr>
          <w:szCs w:val="24"/>
          <w:lang w:val="fr-CA"/>
        </w:rPr>
        <w:t xml:space="preserve">s en pixels, c’est-à-dire à la période d’affichage d’un pixel individuel. Puisque notre fréquence d’horloge est de 40MHz, nous avons donc une période de 25 nanosecondes par pixel. </w:t>
      </w:r>
      <w:r w:rsidR="00653E11">
        <w:rPr>
          <w:szCs w:val="24"/>
          <w:lang w:val="fr-CA"/>
        </w:rPr>
        <w:t>Le tableau ci-contre spécifie que selon le standard SVGA, pour une résolution de 800x600, la durée totale correspondra à une résolution de 1056x628 (Voir graphique ci-dessous).</w:t>
      </w:r>
    </w:p>
    <w:p w14:paraId="57DFE9D8" w14:textId="77777777" w:rsidR="00653E11" w:rsidRDefault="00653E11" w:rsidP="007A6142">
      <w:pPr>
        <w:rPr>
          <w:szCs w:val="24"/>
          <w:lang w:val="fr-CA"/>
        </w:rPr>
      </w:pPr>
    </w:p>
    <w:p w14:paraId="441ADA76" w14:textId="2DB829E8" w:rsidR="00653E11" w:rsidRDefault="003944D3" w:rsidP="007A6142">
      <w:pPr>
        <w:rPr>
          <w:szCs w:val="24"/>
          <w:lang w:val="fr-CA"/>
        </w:rPr>
      </w:pPr>
      <w:r>
        <w:rPr>
          <w:noProof/>
        </w:rPr>
        <mc:AlternateContent>
          <mc:Choice Requires="wps">
            <w:drawing>
              <wp:anchor distT="0" distB="0" distL="114300" distR="114300" simplePos="0" relativeHeight="252105216" behindDoc="0" locked="0" layoutInCell="1" allowOverlap="1" wp14:anchorId="0D2C63E1" wp14:editId="59CE0322">
                <wp:simplePos x="0" y="0"/>
                <wp:positionH relativeFrom="column">
                  <wp:posOffset>57150</wp:posOffset>
                </wp:positionH>
                <wp:positionV relativeFrom="paragraph">
                  <wp:posOffset>3921760</wp:posOffset>
                </wp:positionV>
                <wp:extent cx="6334125" cy="635"/>
                <wp:effectExtent l="0" t="0" r="0" b="0"/>
                <wp:wrapThrough wrapText="bothSides">
                  <wp:wrapPolygon edited="0">
                    <wp:start x="0" y="0"/>
                    <wp:lineTo x="0" y="21600"/>
                    <wp:lineTo x="21600" y="21600"/>
                    <wp:lineTo x="21600" y="0"/>
                  </wp:wrapPolygon>
                </wp:wrapThrough>
                <wp:docPr id="62" name="Zone de texte 62"/>
                <wp:cNvGraphicFramePr/>
                <a:graphic xmlns:a="http://schemas.openxmlformats.org/drawingml/2006/main">
                  <a:graphicData uri="http://schemas.microsoft.com/office/word/2010/wordprocessingShape">
                    <wps:wsp>
                      <wps:cNvSpPr txBox="1"/>
                      <wps:spPr>
                        <a:xfrm>
                          <a:off x="0" y="0"/>
                          <a:ext cx="6334125" cy="635"/>
                        </a:xfrm>
                        <a:prstGeom prst="rect">
                          <a:avLst/>
                        </a:prstGeom>
                        <a:solidFill>
                          <a:prstClr val="white"/>
                        </a:solidFill>
                        <a:ln>
                          <a:noFill/>
                        </a:ln>
                      </wps:spPr>
                      <wps:txbx>
                        <w:txbxContent>
                          <w:p w14:paraId="00C6461D" w14:textId="443A2D9C" w:rsidR="002F112E" w:rsidRPr="003944D3" w:rsidRDefault="002F112E" w:rsidP="003944D3">
                            <w:pPr>
                              <w:pStyle w:val="Lgende"/>
                              <w:rPr>
                                <w:noProof/>
                                <w:sz w:val="24"/>
                                <w:lang w:val="fr-CA" w:eastAsia="fr-CA"/>
                              </w:rPr>
                            </w:pPr>
                            <w:bookmarkStart w:id="13" w:name="_Toc9757456"/>
                            <w:r w:rsidRPr="003944D3">
                              <w:rPr>
                                <w:lang w:val="fr-CA"/>
                              </w:rPr>
                              <w:t xml:space="preserve">Figure </w:t>
                            </w:r>
                            <w:r>
                              <w:fldChar w:fldCharType="begin"/>
                            </w:r>
                            <w:r w:rsidRPr="003944D3">
                              <w:rPr>
                                <w:lang w:val="fr-CA"/>
                              </w:rPr>
                              <w:instrText xml:space="preserve"> SEQ Figure \* ARABIC </w:instrText>
                            </w:r>
                            <w:r>
                              <w:fldChar w:fldCharType="separate"/>
                            </w:r>
                            <w:r w:rsidR="00F82856">
                              <w:rPr>
                                <w:noProof/>
                                <w:lang w:val="fr-CA"/>
                              </w:rPr>
                              <w:t>2</w:t>
                            </w:r>
                            <w:r>
                              <w:fldChar w:fldCharType="end"/>
                            </w:r>
                            <w:r w:rsidRPr="003944D3">
                              <w:rPr>
                                <w:lang w:val="fr-CA"/>
                              </w:rPr>
                              <w:t>: Illustration de l'intervalle de synchronisation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63E1" id="Zone de texte 62" o:spid="_x0000_s1027" type="#_x0000_t202" style="position:absolute;left:0;text-align:left;margin-left:4.5pt;margin-top:308.8pt;width:498.75pt;height:.05pt;z-index:25210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" stroked="f">
                <v:textbox style="mso-fit-shape-to-text:t" inset="0,0,0,0">
                  <w:txbxContent>
                    <w:p w14:paraId="00C6461D" w14:textId="443A2D9C" w:rsidR="002F112E" w:rsidRPr="003944D3" w:rsidRDefault="002F112E" w:rsidP="003944D3">
                      <w:pPr>
                        <w:pStyle w:val="Lgende"/>
                        <w:rPr>
                          <w:noProof/>
                          <w:sz w:val="24"/>
                          <w:lang w:val="fr-CA" w:eastAsia="fr-CA"/>
                        </w:rPr>
                      </w:pPr>
                      <w:bookmarkStart w:id="14" w:name="_Toc9757456"/>
                      <w:r w:rsidRPr="003944D3">
                        <w:rPr>
                          <w:lang w:val="fr-CA"/>
                        </w:rPr>
                        <w:t xml:space="preserve">Figure </w:t>
                      </w:r>
                      <w:r>
                        <w:fldChar w:fldCharType="begin"/>
                      </w:r>
                      <w:r w:rsidRPr="003944D3">
                        <w:rPr>
                          <w:lang w:val="fr-CA"/>
                        </w:rPr>
                        <w:instrText xml:space="preserve"> SEQ Figure \* ARABIC </w:instrText>
                      </w:r>
                      <w:r>
                        <w:fldChar w:fldCharType="separate"/>
                      </w:r>
                      <w:r w:rsidR="00F82856">
                        <w:rPr>
                          <w:noProof/>
                          <w:lang w:val="fr-CA"/>
                        </w:rPr>
                        <w:t>2</w:t>
                      </w:r>
                      <w:r>
                        <w:fldChar w:fldCharType="end"/>
                      </w:r>
                      <w:r w:rsidRPr="003944D3">
                        <w:rPr>
                          <w:lang w:val="fr-CA"/>
                        </w:rPr>
                        <w:t>: Illustration de l'intervalle de synchronisation</w:t>
                      </w:r>
                      <w:bookmarkEnd w:id="14"/>
                    </w:p>
                  </w:txbxContent>
                </v:textbox>
                <w10:wrap type="through"/>
              </v:shape>
            </w:pict>
          </mc:Fallback>
        </mc:AlternateContent>
      </w:r>
      <w:r w:rsidR="00653E11">
        <w:rPr>
          <w:noProof/>
          <w:lang w:val="fr-CA" w:eastAsia="fr-CA"/>
        </w:rPr>
        <w:drawing>
          <wp:anchor distT="0" distB="0" distL="114300" distR="114300" simplePos="0" relativeHeight="251346432" behindDoc="0" locked="0" layoutInCell="1" allowOverlap="1" wp14:anchorId="23D1B0E6" wp14:editId="3E7C2838">
            <wp:simplePos x="0" y="0"/>
            <wp:positionH relativeFrom="margin">
              <wp:align>right</wp:align>
            </wp:positionH>
            <wp:positionV relativeFrom="paragraph">
              <wp:posOffset>302260</wp:posOffset>
            </wp:positionV>
            <wp:extent cx="6334125" cy="3562350"/>
            <wp:effectExtent l="0" t="0" r="9525" b="0"/>
            <wp:wrapThrough wrapText="bothSides">
              <wp:wrapPolygon edited="0">
                <wp:start x="0" y="0"/>
                <wp:lineTo x="0" y="21484"/>
                <wp:lineTo x="21568" y="21484"/>
                <wp:lineTo x="21568"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412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BB649" w14:textId="77777777" w:rsidR="00653E11" w:rsidRDefault="00653E11" w:rsidP="007A6142">
      <w:pPr>
        <w:rPr>
          <w:szCs w:val="24"/>
          <w:lang w:val="fr-CA"/>
        </w:rPr>
      </w:pPr>
    </w:p>
    <w:p w14:paraId="6ECCEB0E" w14:textId="77777777" w:rsidR="00E36384" w:rsidRDefault="00E36384" w:rsidP="007A6142">
      <w:pPr>
        <w:rPr>
          <w:szCs w:val="24"/>
          <w:lang w:val="fr-CA"/>
        </w:rPr>
      </w:pPr>
      <w:r>
        <w:rPr>
          <w:szCs w:val="24"/>
          <w:lang w:val="fr-CA"/>
        </w:rPr>
        <w:t>La génération de la synchronisation, ainsi que la remise à zéro du compteur d’adresse, se fait à l’aide de trois parties principales :</w:t>
      </w:r>
    </w:p>
    <w:p w14:paraId="46625E70" w14:textId="77777777" w:rsidR="00E36384" w:rsidRPr="00E36384" w:rsidRDefault="00E36384" w:rsidP="007A6142">
      <w:pPr>
        <w:pStyle w:val="Paragraphedeliste"/>
        <w:numPr>
          <w:ilvl w:val="0"/>
          <w:numId w:val="15"/>
        </w:numPr>
        <w:rPr>
          <w:szCs w:val="24"/>
          <w:lang w:val="fr-CA"/>
        </w:rPr>
      </w:pPr>
      <w:r w:rsidRPr="00E36384">
        <w:rPr>
          <w:szCs w:val="24"/>
          <w:lang w:val="fr-CA"/>
        </w:rPr>
        <w:t>Deux compteurs de 12 bits, un qui sert à déterminer quel pixel le circuit envoie présentement au moniteur, et un qui sert à déterminer à quel</w:t>
      </w:r>
      <w:r w:rsidR="00836437">
        <w:rPr>
          <w:szCs w:val="24"/>
          <w:lang w:val="fr-CA"/>
        </w:rPr>
        <w:t>le</w:t>
      </w:r>
      <w:r w:rsidRPr="00E36384">
        <w:rPr>
          <w:szCs w:val="24"/>
          <w:lang w:val="fr-CA"/>
        </w:rPr>
        <w:t xml:space="preserve"> ligne horizontale ce pixel appartient.</w:t>
      </w:r>
    </w:p>
    <w:p w14:paraId="46CDCD52" w14:textId="77777777" w:rsidR="00E36384" w:rsidRDefault="00E36384" w:rsidP="007A6142">
      <w:pPr>
        <w:pStyle w:val="Paragraphedeliste"/>
        <w:numPr>
          <w:ilvl w:val="0"/>
          <w:numId w:val="15"/>
        </w:numPr>
        <w:rPr>
          <w:szCs w:val="24"/>
          <w:lang w:val="fr-CA"/>
        </w:rPr>
      </w:pPr>
      <w:r>
        <w:rPr>
          <w:szCs w:val="24"/>
          <w:lang w:val="fr-CA"/>
        </w:rPr>
        <w:t>Deux PALLV22V10</w:t>
      </w:r>
      <w:r w:rsidR="00400FE8">
        <w:rPr>
          <w:szCs w:val="24"/>
          <w:lang w:val="fr-CA"/>
        </w:rPr>
        <w:t>, qui servent à la remise à zéro et contient la logique combinatoire de l’intervalle de synchronisation</w:t>
      </w:r>
    </w:p>
    <w:p w14:paraId="604AAC70" w14:textId="77777777" w:rsidR="00400FE8" w:rsidRDefault="00400FE8" w:rsidP="007A6142">
      <w:pPr>
        <w:pStyle w:val="Paragraphedeliste"/>
        <w:numPr>
          <w:ilvl w:val="0"/>
          <w:numId w:val="15"/>
        </w:numPr>
        <w:rPr>
          <w:szCs w:val="24"/>
          <w:lang w:val="fr-CA"/>
        </w:rPr>
      </w:pPr>
      <w:r>
        <w:rPr>
          <w:szCs w:val="24"/>
          <w:lang w:val="fr-CA"/>
        </w:rPr>
        <w:t>Deux 74LVC109, qui produisent les signaux Hsync et Vsync.</w:t>
      </w:r>
    </w:p>
    <w:p w14:paraId="2BC622E0" w14:textId="77777777" w:rsidR="005049DE" w:rsidRDefault="007A6142" w:rsidP="00E36384">
      <w:pPr>
        <w:rPr>
          <w:szCs w:val="24"/>
          <w:lang w:val="fr-CA"/>
        </w:rPr>
      </w:pPr>
      <w:r>
        <w:rPr>
          <w:szCs w:val="24"/>
          <w:lang w:val="fr-CA"/>
        </w:rPr>
        <w:t>Le premier compteur 12 bits est attribué à la synchronisation horizontale et est composé de trois 74LVC163 montés en cascade. Puisqu’il incrémente à chaque coup d’horloge, il a donc essentiellement la même fréquence que le compteur d’adresse. Les sorties des 74LVC163 sont relié</w:t>
      </w:r>
      <w:r w:rsidR="00836437">
        <w:rPr>
          <w:szCs w:val="24"/>
          <w:lang w:val="fr-CA"/>
        </w:rPr>
        <w:t>e</w:t>
      </w:r>
      <w:r>
        <w:rPr>
          <w:szCs w:val="24"/>
          <w:lang w:val="fr-CA"/>
        </w:rPr>
        <w:t>s aux entrées d’un PALLV22V10, qui a été programmé pour générer plusieurs signaux</w:t>
      </w:r>
      <w:r w:rsidR="00653E11">
        <w:rPr>
          <w:szCs w:val="24"/>
          <w:lang w:val="fr-CA"/>
        </w:rPr>
        <w:t xml:space="preserve">, incluant le signal de remise à zéro des 74LVC163 du compteur horizontal, </w:t>
      </w:r>
      <w:r w:rsidR="00226A8B">
        <w:rPr>
          <w:szCs w:val="24"/>
          <w:lang w:val="fr-CA"/>
        </w:rPr>
        <w:t xml:space="preserve">le signal de fin de ligne horizontale, </w:t>
      </w:r>
      <w:r w:rsidR="00653E11">
        <w:rPr>
          <w:szCs w:val="24"/>
          <w:lang w:val="fr-CA"/>
        </w:rPr>
        <w:t>ainsi que d’autres</w:t>
      </w:r>
      <w:r w:rsidR="00836437">
        <w:rPr>
          <w:szCs w:val="24"/>
          <w:lang w:val="fr-CA"/>
        </w:rPr>
        <w:t>,</w:t>
      </w:r>
      <w:r w:rsidR="00653E11">
        <w:rPr>
          <w:szCs w:val="24"/>
          <w:lang w:val="fr-CA"/>
        </w:rPr>
        <w:t xml:space="preserve"> </w:t>
      </w:r>
      <w:r>
        <w:rPr>
          <w:szCs w:val="24"/>
          <w:lang w:val="fr-CA"/>
        </w:rPr>
        <w:t xml:space="preserve">reliés à </w:t>
      </w:r>
      <w:r w:rsidR="00653E11">
        <w:rPr>
          <w:szCs w:val="24"/>
          <w:lang w:val="fr-CA"/>
        </w:rPr>
        <w:t>deux</w:t>
      </w:r>
      <w:r>
        <w:rPr>
          <w:szCs w:val="24"/>
          <w:lang w:val="fr-CA"/>
        </w:rPr>
        <w:t xml:space="preserve"> bascule</w:t>
      </w:r>
      <w:r w:rsidR="00836437">
        <w:rPr>
          <w:szCs w:val="24"/>
          <w:lang w:val="fr-CA"/>
        </w:rPr>
        <w:t>s</w:t>
      </w:r>
      <w:r>
        <w:rPr>
          <w:szCs w:val="24"/>
          <w:lang w:val="fr-CA"/>
        </w:rPr>
        <w:t xml:space="preserve"> JK</w:t>
      </w:r>
      <w:r w:rsidR="00A94EB1">
        <w:rPr>
          <w:szCs w:val="24"/>
          <w:lang w:val="fr-CA"/>
        </w:rPr>
        <w:t xml:space="preserve"> </w:t>
      </w:r>
      <w:r w:rsidR="00653E11">
        <w:rPr>
          <w:szCs w:val="24"/>
          <w:lang w:val="fr-CA"/>
        </w:rPr>
        <w:t>à</w:t>
      </w:r>
      <w:r w:rsidR="00A94EB1">
        <w:rPr>
          <w:szCs w:val="24"/>
          <w:lang w:val="fr-CA"/>
        </w:rPr>
        <w:t xml:space="preserve"> front montant 74LVC109. L</w:t>
      </w:r>
      <w:r w:rsidR="00653E11">
        <w:rPr>
          <w:szCs w:val="24"/>
          <w:lang w:val="fr-CA"/>
        </w:rPr>
        <w:t>es</w:t>
      </w:r>
      <w:r w:rsidR="00A94EB1">
        <w:rPr>
          <w:szCs w:val="24"/>
          <w:lang w:val="fr-CA"/>
        </w:rPr>
        <w:t xml:space="preserve"> bascule</w:t>
      </w:r>
      <w:r w:rsidR="00653E11">
        <w:rPr>
          <w:szCs w:val="24"/>
          <w:lang w:val="fr-CA"/>
        </w:rPr>
        <w:t>s</w:t>
      </w:r>
      <w:r w:rsidR="00A94EB1">
        <w:rPr>
          <w:szCs w:val="24"/>
          <w:lang w:val="fr-CA"/>
        </w:rPr>
        <w:t xml:space="preserve"> </w:t>
      </w:r>
      <w:r w:rsidR="00836437">
        <w:rPr>
          <w:szCs w:val="24"/>
          <w:lang w:val="fr-CA"/>
        </w:rPr>
        <w:t>son</w:t>
      </w:r>
      <w:r w:rsidR="00A94EB1">
        <w:rPr>
          <w:szCs w:val="24"/>
          <w:lang w:val="fr-CA"/>
        </w:rPr>
        <w:t>t nécessaire</w:t>
      </w:r>
      <w:r w:rsidR="00836437">
        <w:rPr>
          <w:szCs w:val="24"/>
          <w:lang w:val="fr-CA"/>
        </w:rPr>
        <w:t>s</w:t>
      </w:r>
      <w:r w:rsidR="00A94EB1">
        <w:rPr>
          <w:szCs w:val="24"/>
          <w:lang w:val="fr-CA"/>
        </w:rPr>
        <w:t xml:space="preserve"> afin que les signaux soi</w:t>
      </w:r>
      <w:r w:rsidR="00836437">
        <w:rPr>
          <w:szCs w:val="24"/>
          <w:lang w:val="fr-CA"/>
        </w:rPr>
        <w:t>en</w:t>
      </w:r>
      <w:r w:rsidR="00A94EB1">
        <w:rPr>
          <w:szCs w:val="24"/>
          <w:lang w:val="fr-CA"/>
        </w:rPr>
        <w:t>t le plus possible synchronisés au coup d’horloge exact lors duquel ils sont requis. Cela signifie cependant que la logique combinatoire dans le PALLV22V10 doit être décalée d’un compte d’horloge à l’avance, puisque la bascule ne sera déclenchée qu’au front montant suivant.</w:t>
      </w:r>
      <w:r w:rsidR="00653E11">
        <w:rPr>
          <w:szCs w:val="24"/>
          <w:lang w:val="fr-CA"/>
        </w:rPr>
        <w:t xml:space="preserve"> La première bascule JK pilotera principalement</w:t>
      </w:r>
      <w:r w:rsidR="00226A8B">
        <w:rPr>
          <w:szCs w:val="24"/>
          <w:lang w:val="fr-CA"/>
        </w:rPr>
        <w:t>, par le biais d’une porte NOR, l’entrée !BLANK du ADV7125, ce</w:t>
      </w:r>
      <w:r w:rsidR="005049DE">
        <w:rPr>
          <w:szCs w:val="24"/>
          <w:lang w:val="fr-CA"/>
        </w:rPr>
        <w:t xml:space="preserve"> qui permet de générer automatiquement le niveau de suppression sur les sorties analogiques</w:t>
      </w:r>
      <w:r w:rsidR="00226A8B">
        <w:rPr>
          <w:szCs w:val="24"/>
          <w:lang w:val="fr-CA"/>
        </w:rPr>
        <w:t>. La raison pour laquelle une porte NOR est utilisée est simple : Puisque la synchronisation verticale nécessite un intervalle de suppression qui dure plusieurs lignes, et donc largement plus longtemps que l’intervalle de suppression horizontal, la porte logique permet au module vertical d’avoir priorité sur le module horizontal, activant la porte logique peu importe le niveau de l’autre entrée.</w:t>
      </w:r>
      <w:r w:rsidR="005049DE">
        <w:rPr>
          <w:szCs w:val="24"/>
          <w:lang w:val="fr-CA"/>
        </w:rPr>
        <w:t xml:space="preserve"> La seconde </w:t>
      </w:r>
      <w:r w:rsidR="00226A8B">
        <w:rPr>
          <w:szCs w:val="24"/>
          <w:lang w:val="fr-CA"/>
        </w:rPr>
        <w:t xml:space="preserve">bascule JK, quant à elle, </w:t>
      </w:r>
      <w:r w:rsidR="005049DE">
        <w:rPr>
          <w:szCs w:val="24"/>
          <w:lang w:val="fr-CA"/>
        </w:rPr>
        <w:t>gén</w:t>
      </w:r>
      <w:r w:rsidR="00836437">
        <w:rPr>
          <w:szCs w:val="24"/>
          <w:lang w:val="fr-CA"/>
        </w:rPr>
        <w:t>é</w:t>
      </w:r>
      <w:r w:rsidR="005049DE">
        <w:rPr>
          <w:szCs w:val="24"/>
          <w:lang w:val="fr-CA"/>
        </w:rPr>
        <w:t>rera la pulsation Hsync</w:t>
      </w:r>
      <w:r w:rsidR="00226A8B">
        <w:rPr>
          <w:szCs w:val="24"/>
          <w:lang w:val="fr-CA"/>
        </w:rPr>
        <w:t xml:space="preserve"> reliée directement au moniteur.</w:t>
      </w:r>
    </w:p>
    <w:p w14:paraId="6B34AB36" w14:textId="77777777" w:rsidR="005049DE" w:rsidRPr="005049DE" w:rsidRDefault="005049DE" w:rsidP="00E36384">
      <w:pPr>
        <w:rPr>
          <w:lang w:val="fr-CA"/>
        </w:rPr>
      </w:pPr>
      <w:r>
        <w:rPr>
          <w:lang w:val="fr-CA"/>
        </w:rPr>
        <w:t>Le deuxième compteur est lui aussi composé de trois 74LVC163 mais n’utilise que dix bits, puisqu’il n’a besoin de compter seulement jusqu’à 628, soit le nombre total de lignes horizontales</w:t>
      </w:r>
      <w:r w:rsidR="00226A8B">
        <w:rPr>
          <w:lang w:val="fr-CA"/>
        </w:rPr>
        <w:t>, et pour ce faire, c</w:t>
      </w:r>
      <w:r>
        <w:rPr>
          <w:lang w:val="fr-CA"/>
        </w:rPr>
        <w:t>e compteur est incrémenté par le signal de fin de ligne</w:t>
      </w:r>
      <w:r w:rsidR="00226A8B">
        <w:rPr>
          <w:lang w:val="fr-CA"/>
        </w:rPr>
        <w:t xml:space="preserve"> mentionné plus haut. </w:t>
      </w:r>
      <w:r>
        <w:rPr>
          <w:lang w:val="fr-CA"/>
        </w:rPr>
        <w:t xml:space="preserve">Similaire au module de synchronisation horizontale, il est lui aussi accompagné d’un PALLV22V10 et de deux bascules JK. </w:t>
      </w:r>
      <w:r w:rsidR="00226A8B">
        <w:rPr>
          <w:lang w:val="fr-CA"/>
        </w:rPr>
        <w:t xml:space="preserve">Les deux bascules, identique en fonctionnement à ceux du module horizontal, servent à l’intervalle de suppression vertical et </w:t>
      </w:r>
      <w:r w:rsidR="00836437">
        <w:rPr>
          <w:lang w:val="fr-CA"/>
        </w:rPr>
        <w:t>à</w:t>
      </w:r>
      <w:r w:rsidR="00226A8B">
        <w:rPr>
          <w:lang w:val="fr-CA"/>
        </w:rPr>
        <w:t xml:space="preserve"> la génération de la pulsation Vsync reliée au moniteur. La principale différence est que ce second PAL fait également la remise à zéro du compteur d’adresse, puisque sa logique combinatoire détermine la fin de chaque image. </w:t>
      </w:r>
    </w:p>
    <w:p w14:paraId="5E992D87" w14:textId="77777777" w:rsidR="007A6142" w:rsidRPr="00930A77" w:rsidRDefault="009255EE" w:rsidP="00E36384">
      <w:pPr>
        <w:rPr>
          <w:szCs w:val="24"/>
          <w:lang w:val="fr-CA"/>
        </w:rPr>
      </w:pPr>
      <w:r w:rsidRPr="00E36384">
        <w:rPr>
          <w:lang w:val="fr-CA"/>
        </w:rPr>
        <w:br w:type="page"/>
      </w:r>
    </w:p>
    <w:p w14:paraId="35747813" w14:textId="77777777" w:rsidR="00EA60BD" w:rsidRPr="00EA60BD" w:rsidRDefault="00EA60BD" w:rsidP="007F3CC1">
      <w:pPr>
        <w:pStyle w:val="Titre2"/>
        <w:rPr>
          <w:lang w:val="fr-CA"/>
        </w:rPr>
      </w:pPr>
      <w:bookmarkStart w:id="15" w:name="_Toc9760684"/>
      <w:r w:rsidRPr="00EA60BD">
        <w:rPr>
          <w:lang w:val="fr-CA"/>
        </w:rPr>
        <w:lastRenderedPageBreak/>
        <w:t xml:space="preserve">Section </w:t>
      </w:r>
      <w:r w:rsidR="009D7B06">
        <w:rPr>
          <w:lang w:val="fr-CA"/>
        </w:rPr>
        <w:t>1.</w:t>
      </w:r>
      <w:r w:rsidRPr="00EA60BD">
        <w:rPr>
          <w:lang w:val="fr-CA"/>
        </w:rPr>
        <w:t>2</w:t>
      </w:r>
      <w:r w:rsidR="00905E61">
        <w:rPr>
          <w:lang w:val="fr-CA"/>
        </w:rPr>
        <w:t xml:space="preserve"> – Documentation électrique</w:t>
      </w:r>
      <w:bookmarkEnd w:id="15"/>
    </w:p>
    <w:p w14:paraId="502F372F" w14:textId="77777777" w:rsidR="0025304D" w:rsidRPr="003C1BB9" w:rsidRDefault="009D7B06" w:rsidP="00617E3C">
      <w:pPr>
        <w:pStyle w:val="Titre3"/>
        <w:rPr>
          <w:lang w:val="fr-CA"/>
        </w:rPr>
      </w:pPr>
      <w:bookmarkStart w:id="16" w:name="_Toc9760685"/>
      <w:r w:rsidRPr="003C1BB9">
        <w:rPr>
          <w:lang w:val="fr-CA"/>
        </w:rPr>
        <w:t>1.</w:t>
      </w:r>
      <w:r w:rsidR="009255EE" w:rsidRPr="003C1BB9">
        <w:rPr>
          <w:lang w:val="fr-CA"/>
        </w:rPr>
        <w:t>2.1</w:t>
      </w:r>
      <w:r w:rsidR="009255EE" w:rsidRPr="003C1BB9">
        <w:rPr>
          <w:lang w:val="fr-CA"/>
        </w:rPr>
        <w:tab/>
      </w:r>
      <w:r w:rsidR="002B6AA9">
        <w:rPr>
          <w:lang w:val="fr-CA"/>
        </w:rPr>
        <w:tab/>
      </w:r>
      <w:r w:rsidR="009255EE" w:rsidRPr="003C1BB9">
        <w:rPr>
          <w:lang w:val="fr-CA"/>
        </w:rPr>
        <w:t>Spécifications du circuit imprimé</w:t>
      </w:r>
      <w:bookmarkEnd w:id="16"/>
    </w:p>
    <w:p w14:paraId="3E64EE73" w14:textId="77777777" w:rsidR="00EA60BD" w:rsidRDefault="00EA60BD" w:rsidP="007F3CC1">
      <w:pPr>
        <w:rPr>
          <w:lang w:val="fr-CA"/>
        </w:rPr>
      </w:pPr>
    </w:p>
    <w:p w14:paraId="411C8C97" w14:textId="77777777" w:rsidR="00EA60BD" w:rsidRDefault="002B0685" w:rsidP="007F3CC1">
      <w:pPr>
        <w:rPr>
          <w:lang w:val="fr-CA"/>
        </w:rPr>
      </w:pPr>
      <w:r>
        <w:rPr>
          <w:lang w:val="fr-CA"/>
        </w:rPr>
        <w:t>D</w:t>
      </w:r>
      <w:r w:rsidR="00836437">
        <w:rPr>
          <w:lang w:val="fr-CA"/>
        </w:rPr>
        <w:t>û</w:t>
      </w:r>
      <w:r>
        <w:rPr>
          <w:lang w:val="fr-CA"/>
        </w:rPr>
        <w:t xml:space="preserve"> à sa relative complexité, le circuit a été conçu sur un circuit imprimé de quatre couche</w:t>
      </w:r>
      <w:r w:rsidR="008309F8">
        <w:rPr>
          <w:lang w:val="fr-CA"/>
        </w:rPr>
        <w:t>s. Pour une telle composition, certains standards prévalent. Par</w:t>
      </w:r>
      <w:r w:rsidRPr="008309F8">
        <w:rPr>
          <w:lang w:val="fr-CA"/>
        </w:rPr>
        <w:t xml:space="preserve"> </w:t>
      </w:r>
      <w:r w:rsidR="008309F8">
        <w:rPr>
          <w:lang w:val="fr-CA"/>
        </w:rPr>
        <w:t>exemple, à moins qu’il ne soit absolument nécessaire de faire autrement, les deux couches internes sont réservées pour un plan de masse et d’alimentation couvrant toute la surface du circuit</w:t>
      </w:r>
      <w:r w:rsidR="00036A64">
        <w:rPr>
          <w:lang w:val="fr-CA"/>
        </w:rPr>
        <w:t>. Dans le cas où deux masses/alimentations serai</w:t>
      </w:r>
      <w:r w:rsidR="00836437">
        <w:rPr>
          <w:lang w:val="fr-CA"/>
        </w:rPr>
        <w:t>en</w:t>
      </w:r>
      <w:r w:rsidR="00036A64">
        <w:rPr>
          <w:lang w:val="fr-CA"/>
        </w:rPr>
        <w:t>t présente</w:t>
      </w:r>
      <w:r w:rsidR="00836437">
        <w:rPr>
          <w:lang w:val="fr-CA"/>
        </w:rPr>
        <w:t>s</w:t>
      </w:r>
      <w:r w:rsidR="00036A64">
        <w:rPr>
          <w:lang w:val="fr-CA"/>
        </w:rPr>
        <w:t xml:space="preserve">, </w:t>
      </w:r>
      <w:r w:rsidR="00744BF0">
        <w:rPr>
          <w:lang w:val="fr-CA"/>
        </w:rPr>
        <w:t>par exemple dans le cas d’une cohabitation numérique/analogique comme c’est notre cas, ces couches internes sont divisées en deux polygones. Ainsi, on retire plusieurs avantages d’une telle configuration :</w:t>
      </w:r>
    </w:p>
    <w:p w14:paraId="7F4A5C63" w14:textId="77777777" w:rsidR="00744BF0" w:rsidRDefault="00744BF0" w:rsidP="007F3CC1">
      <w:pPr>
        <w:pStyle w:val="Paragraphedeliste"/>
        <w:numPr>
          <w:ilvl w:val="0"/>
          <w:numId w:val="5"/>
        </w:numPr>
        <w:rPr>
          <w:lang w:val="fr-CA"/>
        </w:rPr>
      </w:pPr>
      <w:r>
        <w:rPr>
          <w:lang w:val="fr-CA"/>
        </w:rPr>
        <w:t>La résistance du retour de courant (GND) est minimale</w:t>
      </w:r>
    </w:p>
    <w:p w14:paraId="62C73281" w14:textId="77777777" w:rsidR="00744BF0" w:rsidRDefault="0042721A" w:rsidP="007F3CC1">
      <w:pPr>
        <w:pStyle w:val="Paragraphedeliste"/>
        <w:numPr>
          <w:ilvl w:val="0"/>
          <w:numId w:val="5"/>
        </w:numPr>
        <w:rPr>
          <w:lang w:val="fr-CA"/>
        </w:rPr>
      </w:pPr>
      <w:r>
        <w:rPr>
          <w:lang w:val="fr-CA"/>
        </w:rPr>
        <w:t>Cela facilite grandement l</w:t>
      </w:r>
      <w:r w:rsidR="00744BF0">
        <w:rPr>
          <w:lang w:val="fr-CA"/>
        </w:rPr>
        <w:t>e routage et le placement des condensateurs de découplage</w:t>
      </w:r>
      <w:r>
        <w:rPr>
          <w:lang w:val="fr-CA"/>
        </w:rPr>
        <w:t>.</w:t>
      </w:r>
    </w:p>
    <w:p w14:paraId="0EE9787A" w14:textId="6A881231" w:rsidR="00744BF0" w:rsidRPr="00744BF0" w:rsidRDefault="00F75620" w:rsidP="007F3CC1">
      <w:pPr>
        <w:pStyle w:val="Paragraphedeliste"/>
        <w:numPr>
          <w:ilvl w:val="0"/>
          <w:numId w:val="5"/>
        </w:numPr>
        <w:rPr>
          <w:lang w:val="fr-CA"/>
        </w:rPr>
      </w:pPr>
      <w:r>
        <w:rPr>
          <w:lang w:val="fr-CA"/>
        </w:rPr>
        <w:t>Tous les</w:t>
      </w:r>
      <w:r w:rsidR="00744BF0">
        <w:rPr>
          <w:lang w:val="fr-CA"/>
        </w:rPr>
        <w:t xml:space="preserve"> signaux présents sur les deux couches externes sont désormais muni</w:t>
      </w:r>
      <w:r w:rsidR="00214E5C">
        <w:rPr>
          <w:lang w:val="fr-CA"/>
        </w:rPr>
        <w:t>s</w:t>
      </w:r>
      <w:r w:rsidR="00744BF0">
        <w:rPr>
          <w:lang w:val="fr-CA"/>
        </w:rPr>
        <w:t xml:space="preserve"> d’un plan de référence</w:t>
      </w:r>
      <w:r>
        <w:rPr>
          <w:lang w:val="fr-CA"/>
        </w:rPr>
        <w:t xml:space="preserve"> uniforme</w:t>
      </w:r>
      <w:r w:rsidR="00744BF0">
        <w:rPr>
          <w:lang w:val="fr-CA"/>
        </w:rPr>
        <w:t>, soit Vcc ou GND, présentant une tension DC fixe, ce qui contribue à réduire le bruit</w:t>
      </w:r>
      <w:r w:rsidR="00670A72">
        <w:rPr>
          <w:lang w:val="fr-CA"/>
        </w:rPr>
        <w:t>.</w:t>
      </w:r>
    </w:p>
    <w:p w14:paraId="2DBF8C3B" w14:textId="6772E47C" w:rsidR="00744BF0" w:rsidRDefault="00744BF0" w:rsidP="007F3CC1">
      <w:pPr>
        <w:rPr>
          <w:lang w:val="fr-CA"/>
        </w:rPr>
      </w:pPr>
      <w:r>
        <w:rPr>
          <w:lang w:val="fr-CA"/>
        </w:rPr>
        <w:t xml:space="preserve">La figure ci-dessous démontre un exemple graphique de la configuration utilisé pour </w:t>
      </w:r>
      <w:r w:rsidR="006E2CA4">
        <w:rPr>
          <w:lang w:val="fr-CA"/>
        </w:rPr>
        <w:t>la</w:t>
      </w:r>
      <w:r>
        <w:rPr>
          <w:lang w:val="fr-CA"/>
        </w:rPr>
        <w:t xml:space="preserve"> conception </w:t>
      </w:r>
      <w:r w:rsidR="006E2CA4">
        <w:rPr>
          <w:lang w:val="fr-CA"/>
        </w:rPr>
        <w:t xml:space="preserve">du </w:t>
      </w:r>
      <w:r w:rsidR="006E2CA4" w:rsidRPr="006E2CA4">
        <w:rPr>
          <w:i/>
          <w:lang w:val="fr-CA"/>
        </w:rPr>
        <w:t>DDC-860</w:t>
      </w:r>
      <w:r>
        <w:rPr>
          <w:lang w:val="fr-CA"/>
        </w:rPr>
        <w:t>:</w:t>
      </w:r>
    </w:p>
    <w:p w14:paraId="287377D8" w14:textId="2E470FAC" w:rsidR="00C2654E" w:rsidRDefault="00276693" w:rsidP="007F3CC1">
      <w:pPr>
        <w:rPr>
          <w:lang w:val="fr-CA"/>
        </w:rPr>
      </w:pPr>
      <w:r>
        <w:rPr>
          <w:noProof/>
          <w:lang w:val="fr-CA" w:eastAsia="fr-CA"/>
        </w:rPr>
        <w:drawing>
          <wp:anchor distT="0" distB="0" distL="114300" distR="114300" simplePos="0" relativeHeight="251272704" behindDoc="1" locked="0" layoutInCell="1" allowOverlap="1" wp14:anchorId="3C1FBCD1" wp14:editId="1C1D9ED1">
            <wp:simplePos x="0" y="0"/>
            <wp:positionH relativeFrom="margin">
              <wp:align>left</wp:align>
            </wp:positionH>
            <wp:positionV relativeFrom="paragraph">
              <wp:posOffset>10160</wp:posOffset>
            </wp:positionV>
            <wp:extent cx="2771775" cy="2474595"/>
            <wp:effectExtent l="0" t="0" r="0" b="1905"/>
            <wp:wrapThrough wrapText="bothSides">
              <wp:wrapPolygon edited="0">
                <wp:start x="0" y="0"/>
                <wp:lineTo x="0" y="21450"/>
                <wp:lineTo x="21377" y="21450"/>
                <wp:lineTo x="21377" y="0"/>
                <wp:lineTo x="0" y="0"/>
              </wp:wrapPolygon>
            </wp:wrapThrough>
            <wp:docPr id="6" name="Image 6" descr="https://i.gyazo.com/eb2d90933ee8562c87970cad3a46a6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eb2d90933ee8562c87970cad3a46a60d.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285"/>
                    <a:stretch/>
                  </pic:blipFill>
                  <pic:spPr bwMode="auto">
                    <a:xfrm>
                      <a:off x="0" y="0"/>
                      <a:ext cx="2777257" cy="2480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96D16" w14:textId="77777777" w:rsidR="00C2654E" w:rsidRDefault="00C2654E" w:rsidP="007F3CC1">
      <w:pPr>
        <w:rPr>
          <w:lang w:val="fr-CA"/>
        </w:rPr>
      </w:pPr>
    </w:p>
    <w:p w14:paraId="7A6ADA1A" w14:textId="77777777" w:rsidR="00C2654E" w:rsidRDefault="00C2654E" w:rsidP="007F3CC1">
      <w:pPr>
        <w:rPr>
          <w:lang w:val="fr-CA"/>
        </w:rPr>
      </w:pPr>
    </w:p>
    <w:p w14:paraId="703E140C" w14:textId="77777777" w:rsidR="00C2654E" w:rsidRDefault="00C2654E" w:rsidP="007F3CC1">
      <w:pPr>
        <w:rPr>
          <w:lang w:val="fr-CA"/>
        </w:rPr>
      </w:pPr>
    </w:p>
    <w:p w14:paraId="18941343" w14:textId="77777777" w:rsidR="00C2654E" w:rsidRDefault="00C2654E" w:rsidP="007F3CC1">
      <w:pPr>
        <w:rPr>
          <w:lang w:val="fr-CA"/>
        </w:rPr>
      </w:pPr>
    </w:p>
    <w:p w14:paraId="03B3B168" w14:textId="77777777" w:rsidR="00C2654E" w:rsidRDefault="00C2654E" w:rsidP="007F3CC1">
      <w:pPr>
        <w:rPr>
          <w:lang w:val="fr-CA"/>
        </w:rPr>
      </w:pPr>
    </w:p>
    <w:p w14:paraId="1FA9A1E0" w14:textId="77777777" w:rsidR="00C2654E" w:rsidRDefault="00C2654E" w:rsidP="007F3CC1">
      <w:pPr>
        <w:rPr>
          <w:lang w:val="fr-CA"/>
        </w:rPr>
      </w:pPr>
    </w:p>
    <w:p w14:paraId="49B3BF9A" w14:textId="77777777" w:rsidR="00C2654E" w:rsidRDefault="00C2654E" w:rsidP="007F3CC1">
      <w:pPr>
        <w:rPr>
          <w:lang w:val="fr-CA"/>
        </w:rPr>
      </w:pPr>
    </w:p>
    <w:p w14:paraId="0FCA5DC0" w14:textId="773116EB" w:rsidR="00946099" w:rsidRDefault="00276693" w:rsidP="007F3CC1">
      <w:pPr>
        <w:rPr>
          <w:lang w:val="fr-CA"/>
        </w:rPr>
      </w:pPr>
      <w:r>
        <w:rPr>
          <w:noProof/>
        </w:rPr>
        <mc:AlternateContent>
          <mc:Choice Requires="wps">
            <w:drawing>
              <wp:anchor distT="0" distB="0" distL="114300" distR="114300" simplePos="0" relativeHeight="252107264" behindDoc="0" locked="0" layoutInCell="1" allowOverlap="1" wp14:anchorId="15BE566E" wp14:editId="3149229E">
                <wp:simplePos x="0" y="0"/>
                <wp:positionH relativeFrom="margin">
                  <wp:align>left</wp:align>
                </wp:positionH>
                <wp:positionV relativeFrom="paragraph">
                  <wp:posOffset>104775</wp:posOffset>
                </wp:positionV>
                <wp:extent cx="3038475" cy="635"/>
                <wp:effectExtent l="0" t="0" r="9525" b="1270"/>
                <wp:wrapThrough wrapText="bothSides">
                  <wp:wrapPolygon edited="0">
                    <wp:start x="0" y="0"/>
                    <wp:lineTo x="0" y="20153"/>
                    <wp:lineTo x="21532" y="20153"/>
                    <wp:lineTo x="21532" y="0"/>
                    <wp:lineTo x="0" y="0"/>
                  </wp:wrapPolygon>
                </wp:wrapThrough>
                <wp:docPr id="64" name="Zone de texte 64"/>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23BCB83D" w14:textId="19D6635B" w:rsidR="002F112E" w:rsidRPr="00276693" w:rsidRDefault="002F112E" w:rsidP="00276693">
                            <w:pPr>
                              <w:pStyle w:val="Lgende"/>
                              <w:rPr>
                                <w:noProof/>
                                <w:sz w:val="24"/>
                                <w:lang w:val="fr-CA" w:eastAsia="fr-CA"/>
                              </w:rPr>
                            </w:pPr>
                            <w:bookmarkStart w:id="17" w:name="_Toc9757457"/>
                            <w:r w:rsidRPr="00276693">
                              <w:rPr>
                                <w:lang w:val="fr-CA"/>
                              </w:rPr>
                              <w:t xml:space="preserve">Figure </w:t>
                            </w:r>
                            <w:r>
                              <w:fldChar w:fldCharType="begin"/>
                            </w:r>
                            <w:r w:rsidRPr="00276693">
                              <w:rPr>
                                <w:lang w:val="fr-CA"/>
                              </w:rPr>
                              <w:instrText xml:space="preserve"> SEQ Figure \* ARABIC </w:instrText>
                            </w:r>
                            <w:r>
                              <w:fldChar w:fldCharType="separate"/>
                            </w:r>
                            <w:r w:rsidR="00F82856">
                              <w:rPr>
                                <w:noProof/>
                                <w:lang w:val="fr-CA"/>
                              </w:rPr>
                              <w:t>3</w:t>
                            </w:r>
                            <w:r>
                              <w:fldChar w:fldCharType="end"/>
                            </w:r>
                            <w:r w:rsidRPr="00276693">
                              <w:rPr>
                                <w:lang w:val="fr-CA"/>
                              </w:rPr>
                              <w:t>: Composition des couches du circuit imprimé</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E566E" id="Zone de texte 64" o:spid="_x0000_s1028" type="#_x0000_t202" style="position:absolute;left:0;text-align:left;margin-left:0;margin-top:8.25pt;width:239.25pt;height:.05pt;z-index:25210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" stroked="f">
                <v:textbox style="mso-fit-shape-to-text:t" inset="0,0,0,0">
                  <w:txbxContent>
                    <w:p w14:paraId="23BCB83D" w14:textId="19D6635B" w:rsidR="002F112E" w:rsidRPr="00276693" w:rsidRDefault="002F112E" w:rsidP="00276693">
                      <w:pPr>
                        <w:pStyle w:val="Lgende"/>
                        <w:rPr>
                          <w:noProof/>
                          <w:sz w:val="24"/>
                          <w:lang w:val="fr-CA" w:eastAsia="fr-CA"/>
                        </w:rPr>
                      </w:pPr>
                      <w:bookmarkStart w:id="18" w:name="_Toc9757457"/>
                      <w:r w:rsidRPr="00276693">
                        <w:rPr>
                          <w:lang w:val="fr-CA"/>
                        </w:rPr>
                        <w:t xml:space="preserve">Figure </w:t>
                      </w:r>
                      <w:r>
                        <w:fldChar w:fldCharType="begin"/>
                      </w:r>
                      <w:r w:rsidRPr="00276693">
                        <w:rPr>
                          <w:lang w:val="fr-CA"/>
                        </w:rPr>
                        <w:instrText xml:space="preserve"> SEQ Figure \* ARABIC </w:instrText>
                      </w:r>
                      <w:r>
                        <w:fldChar w:fldCharType="separate"/>
                      </w:r>
                      <w:r w:rsidR="00F82856">
                        <w:rPr>
                          <w:noProof/>
                          <w:lang w:val="fr-CA"/>
                        </w:rPr>
                        <w:t>3</w:t>
                      </w:r>
                      <w:r>
                        <w:fldChar w:fldCharType="end"/>
                      </w:r>
                      <w:r w:rsidRPr="00276693">
                        <w:rPr>
                          <w:lang w:val="fr-CA"/>
                        </w:rPr>
                        <w:t>: Composition des couches du circuit imprimé</w:t>
                      </w:r>
                      <w:bookmarkEnd w:id="18"/>
                    </w:p>
                  </w:txbxContent>
                </v:textbox>
                <w10:wrap type="through" anchorx="margin"/>
              </v:shape>
            </w:pict>
          </mc:Fallback>
        </mc:AlternateContent>
      </w:r>
    </w:p>
    <w:p w14:paraId="617B4A51" w14:textId="70B8DFB7" w:rsidR="00946099" w:rsidRDefault="00946099" w:rsidP="007F3CC1">
      <w:pPr>
        <w:rPr>
          <w:lang w:val="fr-CA"/>
        </w:rPr>
      </w:pPr>
    </w:p>
    <w:p w14:paraId="51DEEEC6" w14:textId="77777777" w:rsidR="00744BF0" w:rsidRDefault="00744BF0" w:rsidP="007F3CC1">
      <w:pPr>
        <w:rPr>
          <w:lang w:val="fr-CA"/>
        </w:rPr>
      </w:pPr>
      <w:r>
        <w:rPr>
          <w:lang w:val="fr-CA"/>
        </w:rPr>
        <w:t>Pour conserver la hauteur standard d’un circuit imprimé de 1.6mm, les recommandations d’empilement (board stackup) du manufacturier pcbway.com ont été utilisées, soit :</w:t>
      </w:r>
    </w:p>
    <w:p w14:paraId="707B0A9A" w14:textId="77777777" w:rsidR="00744BF0" w:rsidRDefault="00744BF0" w:rsidP="007F3CC1">
      <w:pPr>
        <w:rPr>
          <w:lang w:val="fr-CA"/>
        </w:rPr>
      </w:pPr>
      <w:r>
        <w:rPr>
          <w:lang w:val="fr-CA"/>
        </w:rPr>
        <w:t>0.035mm pour les couches de cuivres;</w:t>
      </w:r>
    </w:p>
    <w:p w14:paraId="3B52ACA2" w14:textId="77777777" w:rsidR="00744BF0" w:rsidRDefault="00744BF0" w:rsidP="007F3CC1">
      <w:pPr>
        <w:rPr>
          <w:lang w:val="fr-CA"/>
        </w:rPr>
      </w:pPr>
      <w:r>
        <w:rPr>
          <w:lang w:val="fr-CA"/>
        </w:rPr>
        <w:t>0.11mm pour les couches de « </w:t>
      </w:r>
      <w:r w:rsidR="00AE5BC1">
        <w:rPr>
          <w:lang w:val="fr-CA"/>
        </w:rPr>
        <w:t>p</w:t>
      </w:r>
      <w:r>
        <w:rPr>
          <w:lang w:val="fr-CA"/>
        </w:rPr>
        <w:t>repreg »;</w:t>
      </w:r>
    </w:p>
    <w:p w14:paraId="6DB591E6" w14:textId="77777777" w:rsidR="00AE5BC1" w:rsidRDefault="00AE5BC1" w:rsidP="007F3CC1">
      <w:pPr>
        <w:rPr>
          <w:lang w:val="fr-CA"/>
        </w:rPr>
      </w:pPr>
      <w:r>
        <w:rPr>
          <w:lang w:val="fr-CA"/>
        </w:rPr>
        <w:t>1.13mm pour la couche « core ».</w:t>
      </w:r>
    </w:p>
    <w:p w14:paraId="69AB1698" w14:textId="77777777" w:rsidR="00C2654E" w:rsidRDefault="00C2654E" w:rsidP="007F3CC1">
      <w:pPr>
        <w:rPr>
          <w:lang w:val="fr-CA"/>
        </w:rPr>
      </w:pPr>
    </w:p>
    <w:p w14:paraId="741F3599" w14:textId="70F93DB1" w:rsidR="00333F3E" w:rsidRDefault="00AE5BC1">
      <w:pPr>
        <w:rPr>
          <w:lang w:val="fr-CA"/>
        </w:rPr>
      </w:pPr>
      <w:r>
        <w:rPr>
          <w:lang w:val="fr-CA"/>
        </w:rPr>
        <w:t>Les dimensions du circuit imprimé sont de 7.</w:t>
      </w:r>
      <w:r w:rsidR="002C319A">
        <w:rPr>
          <w:lang w:val="fr-CA"/>
        </w:rPr>
        <w:t>3</w:t>
      </w:r>
      <w:r>
        <w:rPr>
          <w:lang w:val="fr-CA"/>
        </w:rPr>
        <w:t xml:space="preserve"> pouces x 5.4 pouces (18</w:t>
      </w:r>
      <w:r w:rsidR="001276AE">
        <w:rPr>
          <w:lang w:val="fr-CA"/>
        </w:rPr>
        <w:t>5</w:t>
      </w:r>
      <w:r>
        <w:rPr>
          <w:lang w:val="fr-CA"/>
        </w:rPr>
        <w:t>mm x 137mm)</w:t>
      </w:r>
      <w:r w:rsidR="00C2654E">
        <w:rPr>
          <w:lang w:val="fr-CA"/>
        </w:rPr>
        <w:t>.</w:t>
      </w:r>
    </w:p>
    <w:p w14:paraId="21C6C499" w14:textId="77777777" w:rsidR="0028548E" w:rsidRDefault="009D7B06" w:rsidP="00574458">
      <w:pPr>
        <w:pStyle w:val="Titre3"/>
        <w:rPr>
          <w:lang w:val="fr-CA"/>
        </w:rPr>
      </w:pPr>
      <w:bookmarkStart w:id="19" w:name="_Toc9760686"/>
      <w:r w:rsidRPr="003C1BB9">
        <w:rPr>
          <w:lang w:val="fr-CA"/>
        </w:rPr>
        <w:lastRenderedPageBreak/>
        <w:t>1.</w:t>
      </w:r>
      <w:r w:rsidR="00333F3E" w:rsidRPr="003C1BB9">
        <w:rPr>
          <w:lang w:val="fr-CA"/>
        </w:rPr>
        <w:t>2.2</w:t>
      </w:r>
      <w:r w:rsidR="0021233C" w:rsidRPr="003C1BB9">
        <w:rPr>
          <w:lang w:val="fr-CA"/>
        </w:rPr>
        <w:tab/>
      </w:r>
      <w:r w:rsidR="002B6AA9">
        <w:rPr>
          <w:lang w:val="fr-CA"/>
        </w:rPr>
        <w:tab/>
      </w:r>
      <w:r w:rsidR="00333F3E" w:rsidRPr="003C1BB9">
        <w:rPr>
          <w:lang w:val="fr-CA"/>
        </w:rPr>
        <w:t>Alimentation</w:t>
      </w:r>
      <w:r w:rsidR="0021233C" w:rsidRPr="003C1BB9">
        <w:rPr>
          <w:lang w:val="fr-CA"/>
        </w:rPr>
        <w:t xml:space="preserve"> du circuit</w:t>
      </w:r>
      <w:bookmarkEnd w:id="19"/>
      <w:r w:rsidR="00B61A3A" w:rsidRPr="003C1BB9">
        <w:rPr>
          <w:lang w:val="fr-CA"/>
        </w:rPr>
        <w:t xml:space="preserve"> </w:t>
      </w:r>
    </w:p>
    <w:p w14:paraId="42931C23" w14:textId="77777777" w:rsidR="0028548E" w:rsidRDefault="0028548E" w:rsidP="0028548E">
      <w:pPr>
        <w:rPr>
          <w:lang w:val="fr-CA"/>
        </w:rPr>
      </w:pPr>
    </w:p>
    <w:p w14:paraId="0C99F995" w14:textId="7F4FAC82" w:rsidR="00CE7A82" w:rsidRDefault="0028548E" w:rsidP="0028548E">
      <w:pPr>
        <w:rPr>
          <w:lang w:val="fr-CA"/>
        </w:rPr>
      </w:pPr>
      <w:r>
        <w:rPr>
          <w:lang w:val="fr-CA"/>
        </w:rPr>
        <w:t xml:space="preserve">L’alimentation du </w:t>
      </w:r>
      <w:r w:rsidRPr="0028548E">
        <w:rPr>
          <w:i/>
          <w:lang w:val="fr-CA"/>
        </w:rPr>
        <w:t>DDC-860</w:t>
      </w:r>
      <w:r>
        <w:rPr>
          <w:lang w:val="fr-CA"/>
        </w:rPr>
        <w:t xml:space="preserve"> se fait à l’aide du bornier dans le coin supérieur gauche du circuit imprimé. La tension d’alimentation est de 3.3Vcc ± 10%. La borne pour l’alimentation positive se trouve sur la broche centrale </w:t>
      </w:r>
      <w:r w:rsidR="00CE7A82">
        <w:rPr>
          <w:lang w:val="fr-CA"/>
        </w:rPr>
        <w:t>du bornier, identifiée +3V3, qui est reliée au plan d’alimentation du PDN</w:t>
      </w:r>
      <w:r w:rsidR="00CE7A82">
        <w:rPr>
          <w:rStyle w:val="Appelnotedebasdep"/>
          <w:lang w:val="fr-CA"/>
        </w:rPr>
        <w:footnoteReference w:id="4"/>
      </w:r>
      <w:r w:rsidR="00CE7A82">
        <w:rPr>
          <w:lang w:val="fr-CA"/>
        </w:rPr>
        <w:t>. Les deux autres broches doivent être branchée à la masse. Il est important de brancher les deux bornes, et bien qu’il serait possible de simplement relier les deux ensembles, il est fortement conseillé d’utiliser deux fils séparés, qui ne se rejoindront seulement qu’à la sortie V- du bloc d’alimentation LS25-3.3. En effet, une des deux bornes est destinée au plan de masse analogique du circuit, et doit donc être isolé le plus possible du bruit en provenance de la partie numérique. En plus de cette mesure, une ferrite est placée entre la borne et le plan de masse analogique, réduisant encore plus la propagation de bruit parasite à haute fréquence.</w:t>
      </w:r>
    </w:p>
    <w:p w14:paraId="048CA1DF" w14:textId="77777777" w:rsidR="00CE7A82" w:rsidRDefault="00CE7A82" w:rsidP="0028548E">
      <w:pPr>
        <w:rPr>
          <w:lang w:val="fr-CA"/>
        </w:rPr>
      </w:pPr>
    </w:p>
    <w:p w14:paraId="6C5820D8" w14:textId="502F1FAC" w:rsidR="00744BF0" w:rsidRPr="003C1BB9" w:rsidRDefault="00CE7A82" w:rsidP="0028548E">
      <w:pPr>
        <w:rPr>
          <w:lang w:val="fr-CA"/>
        </w:rPr>
      </w:pPr>
      <w:r>
        <w:rPr>
          <w:lang w:val="fr-CA"/>
        </w:rPr>
        <w:t xml:space="preserve">Il est important de prendre note que puisque le LPC1769 est relié au PDN du circuit imprimé, brancher le LPC1769 avec un fil micro-USB à un ordinateur à des fins de programmation aura pour effet d’alimenter le circuit dans son intégralité via le port USB. Il est donc très important </w:t>
      </w:r>
      <w:r>
        <w:rPr>
          <w:b/>
          <w:lang w:val="fr-CA"/>
        </w:rPr>
        <w:t xml:space="preserve">de ne pas brancher le port DEBUG du LPC1769 lorsque le </w:t>
      </w:r>
      <w:r w:rsidR="000E34D8">
        <w:rPr>
          <w:b/>
          <w:lang w:val="fr-CA"/>
        </w:rPr>
        <w:t>circuit n’est pas alimenté</w:t>
      </w:r>
      <w:r w:rsidR="000E34D8">
        <w:rPr>
          <w:lang w:val="fr-CA"/>
        </w:rPr>
        <w:t>.</w:t>
      </w:r>
      <w:r w:rsidR="008E1CF9" w:rsidRPr="003C1BB9">
        <w:rPr>
          <w:lang w:val="fr-CA"/>
        </w:rPr>
        <w:br w:type="page"/>
      </w:r>
    </w:p>
    <w:p w14:paraId="0BF0FED3" w14:textId="77777777" w:rsidR="0032566C" w:rsidRPr="003C1BB9" w:rsidRDefault="009D7B06" w:rsidP="009D7B06">
      <w:pPr>
        <w:pStyle w:val="Titre3"/>
        <w:rPr>
          <w:lang w:val="fr-CA"/>
        </w:rPr>
      </w:pPr>
      <w:bookmarkStart w:id="20" w:name="_Toc9760687"/>
      <w:r w:rsidRPr="003C1BB9">
        <w:rPr>
          <w:lang w:val="fr-CA"/>
        </w:rPr>
        <w:lastRenderedPageBreak/>
        <w:t>1.</w:t>
      </w:r>
      <w:r w:rsidR="00FD4246" w:rsidRPr="003C1BB9">
        <w:rPr>
          <w:lang w:val="fr-CA"/>
        </w:rPr>
        <w:t>2.</w:t>
      </w:r>
      <w:r w:rsidR="006D2825" w:rsidRPr="003C1BB9">
        <w:rPr>
          <w:lang w:val="fr-CA"/>
        </w:rPr>
        <w:t>3</w:t>
      </w:r>
      <w:r w:rsidR="00FD4246" w:rsidRPr="003C1BB9">
        <w:rPr>
          <w:lang w:val="fr-CA"/>
        </w:rPr>
        <w:t xml:space="preserve"> </w:t>
      </w:r>
      <w:r w:rsidR="00EF52A7" w:rsidRPr="003C1BB9">
        <w:rPr>
          <w:lang w:val="fr-CA"/>
        </w:rPr>
        <w:tab/>
      </w:r>
      <w:r w:rsidR="002B6AA9">
        <w:rPr>
          <w:lang w:val="fr-CA"/>
        </w:rPr>
        <w:tab/>
      </w:r>
      <w:r w:rsidR="0032566C" w:rsidRPr="003C1BB9">
        <w:rPr>
          <w:lang w:val="fr-CA"/>
        </w:rPr>
        <w:t>Délai de propagation et</w:t>
      </w:r>
      <w:r w:rsidR="00FD4246" w:rsidRPr="003C1BB9">
        <w:rPr>
          <w:lang w:val="fr-CA"/>
        </w:rPr>
        <w:t xml:space="preserve"> </w:t>
      </w:r>
      <w:r w:rsidR="0032566C" w:rsidRPr="003C1BB9">
        <w:rPr>
          <w:lang w:val="fr-CA"/>
        </w:rPr>
        <w:t>terminaison de signal</w:t>
      </w:r>
      <w:bookmarkEnd w:id="20"/>
    </w:p>
    <w:p w14:paraId="376C9DF9" w14:textId="77777777" w:rsidR="00912A0B" w:rsidRDefault="00912A0B" w:rsidP="007F3CC1">
      <w:pPr>
        <w:rPr>
          <w:sz w:val="28"/>
          <w:lang w:val="fr-CA"/>
        </w:rPr>
      </w:pPr>
    </w:p>
    <w:p w14:paraId="5CF53192" w14:textId="77777777" w:rsidR="00884681" w:rsidRDefault="00884681" w:rsidP="007F3CC1">
      <w:pPr>
        <w:rPr>
          <w:lang w:val="fr-CA"/>
        </w:rPr>
      </w:pPr>
    </w:p>
    <w:p w14:paraId="457B9F41" w14:textId="77777777" w:rsidR="00744BF0" w:rsidRPr="00FD4246" w:rsidRDefault="001063E2" w:rsidP="007F3CC1">
      <w:pPr>
        <w:rPr>
          <w:lang w:val="fr-CA"/>
        </w:rPr>
      </w:pPr>
      <w:r w:rsidRPr="00FD4246">
        <w:rPr>
          <w:lang w:val="fr-CA"/>
        </w:rPr>
        <w:t>Les signaux électromagnétiques voyagent à la même vitesse que la lumière dans le vide (ou l’air), soit :</w:t>
      </w:r>
    </w:p>
    <w:p w14:paraId="32996C10" w14:textId="77777777" w:rsidR="001063E2" w:rsidRDefault="001063E2" w:rsidP="007F3CC1">
      <w:pPr>
        <w:rPr>
          <w:b/>
          <w:sz w:val="36"/>
        </w:rPr>
      </w:pPr>
      <w:proofErr w:type="spellStart"/>
      <w:r w:rsidRPr="00FD4246">
        <w:rPr>
          <w:b/>
          <w:sz w:val="36"/>
        </w:rPr>
        <w:t>V</w:t>
      </w:r>
      <w:r w:rsidRPr="00FD4246">
        <w:rPr>
          <w:b/>
          <w:sz w:val="36"/>
          <w:vertAlign w:val="subscript"/>
        </w:rPr>
        <w:t>e</w:t>
      </w:r>
      <w:proofErr w:type="spellEnd"/>
      <w:r w:rsidRPr="00FD4246">
        <w:rPr>
          <w:b/>
          <w:sz w:val="36"/>
        </w:rPr>
        <w:t xml:space="preserve"> = 3.0 x 10</w:t>
      </w:r>
      <w:r w:rsidRPr="00FD4246">
        <w:rPr>
          <w:b/>
          <w:sz w:val="36"/>
          <w:vertAlign w:val="superscript"/>
        </w:rPr>
        <w:t>8</w:t>
      </w:r>
      <w:r w:rsidRPr="00FD4246">
        <w:rPr>
          <w:b/>
          <w:sz w:val="36"/>
        </w:rPr>
        <w:t>m/s = 11.8 in/ns = 29.97 cm/ns</w:t>
      </w:r>
    </w:p>
    <w:p w14:paraId="42D3676C" w14:textId="77777777" w:rsidR="00884681" w:rsidRPr="00FD4246" w:rsidRDefault="00884681" w:rsidP="007F3CC1">
      <w:pPr>
        <w:rPr>
          <w:b/>
          <w:sz w:val="36"/>
        </w:rPr>
      </w:pPr>
    </w:p>
    <w:p w14:paraId="43336A42" w14:textId="77777777" w:rsidR="001063E2" w:rsidRPr="00FD4246" w:rsidRDefault="001063E2" w:rsidP="007F3CC1">
      <w:pPr>
        <w:rPr>
          <w:lang w:val="fr-CA"/>
        </w:rPr>
      </w:pPr>
      <w:r w:rsidRPr="00FD4246">
        <w:rPr>
          <w:lang w:val="fr-CA"/>
        </w:rPr>
        <w:t>Cependant, sur un PCB, la constante diélectrique du matériau de fabrication du PCB affecte la vitesse des signaux. Pour un</w:t>
      </w:r>
      <w:r w:rsidR="00531F19" w:rsidRPr="00FD4246">
        <w:rPr>
          <w:lang w:val="fr-CA"/>
        </w:rPr>
        <w:t>e trace d’une couche extérieure, la vitesse est définie comme suit :</w:t>
      </w:r>
    </w:p>
    <w:p w14:paraId="26803F85" w14:textId="77777777" w:rsidR="00531F19" w:rsidRPr="00FD4246" w:rsidRDefault="00531F19" w:rsidP="007F3CC1">
      <w:pPr>
        <w:rPr>
          <w:rFonts w:eastAsiaTheme="minorEastAsia"/>
          <w:b/>
          <w:sz w:val="36"/>
          <w:lang w:val="fr-CA"/>
        </w:rPr>
      </w:pPr>
      <w:bookmarkStart w:id="21" w:name="_Hlk526858053"/>
      <w:r w:rsidRPr="00FD4246">
        <w:rPr>
          <w:b/>
          <w:sz w:val="36"/>
          <w:lang w:val="fr-CA"/>
        </w:rPr>
        <w:t>V</w:t>
      </w:r>
      <w:r w:rsidRPr="00FD4246">
        <w:rPr>
          <w:b/>
          <w:sz w:val="36"/>
          <w:vertAlign w:val="subscript"/>
          <w:lang w:val="fr-CA"/>
        </w:rPr>
        <w:t xml:space="preserve">s </w:t>
      </w:r>
      <w:r w:rsidRPr="00FD4246">
        <w:rPr>
          <w:sz w:val="36"/>
          <w:lang w:val="fr-CA"/>
        </w:rPr>
        <w:t>=</w:t>
      </w:r>
      <w:r w:rsidRPr="00FD4246">
        <w:rPr>
          <w:b/>
          <w:sz w:val="36"/>
          <w:lang w:val="fr-CA"/>
        </w:rPr>
        <w:t xml:space="preserve">  </w:t>
      </w:r>
      <m:oMath>
        <m:f>
          <m:fPr>
            <m:ctrlPr>
              <w:rPr>
                <w:rFonts w:ascii="Cambria Math" w:hAnsi="Cambria Math"/>
                <w:b/>
                <w:i/>
                <w:sz w:val="36"/>
                <w:lang w:val="fr-CA"/>
              </w:rPr>
            </m:ctrlPr>
          </m:fPr>
          <m:num>
            <m:sSub>
              <m:sSubPr>
                <m:ctrlPr>
                  <w:rPr>
                    <w:rFonts w:ascii="Cambria Math" w:hAnsi="Cambria Math"/>
                    <w:b/>
                    <w:i/>
                    <w:sz w:val="36"/>
                    <w:lang w:val="fr-CA"/>
                  </w:rPr>
                </m:ctrlPr>
              </m:sSubPr>
              <m:e>
                <m:r>
                  <m:rPr>
                    <m:sty m:val="bi"/>
                  </m:rPr>
                  <w:rPr>
                    <w:rFonts w:ascii="Cambria Math" w:hAnsi="Cambria Math"/>
                    <w:sz w:val="36"/>
                    <w:lang w:val="fr-CA"/>
                  </w:rPr>
                  <m:t>V</m:t>
                </m:r>
              </m:e>
              <m:sub>
                <m:r>
                  <m:rPr>
                    <m:sty m:val="bi"/>
                  </m:rPr>
                  <w:rPr>
                    <w:rFonts w:ascii="Cambria Math" w:hAnsi="Cambria Math"/>
                    <w:sz w:val="36"/>
                    <w:lang w:val="fr-CA"/>
                  </w:rPr>
                  <m:t>e</m:t>
                </m:r>
              </m:sub>
            </m:sSub>
          </m:num>
          <m:den>
            <m:rad>
              <m:radPr>
                <m:degHide m:val="1"/>
                <m:ctrlPr>
                  <w:rPr>
                    <w:rFonts w:ascii="Cambria Math" w:hAnsi="Cambria Math"/>
                    <w:b/>
                    <w:i/>
                    <w:sz w:val="36"/>
                    <w:lang w:val="fr-CA"/>
                  </w:rPr>
                </m:ctrlPr>
              </m:radPr>
              <m:deg/>
              <m:e>
                <m:sSub>
                  <m:sSubPr>
                    <m:ctrlPr>
                      <w:rPr>
                        <w:rFonts w:ascii="Cambria Math" w:hAnsi="Cambria Math"/>
                        <w:b/>
                        <w:i/>
                        <w:sz w:val="36"/>
                        <w:lang w:val="fr-CA"/>
                      </w:rPr>
                    </m:ctrlPr>
                  </m:sSubPr>
                  <m:e>
                    <m:r>
                      <m:rPr>
                        <m:sty m:val="bi"/>
                      </m:rPr>
                      <w:rPr>
                        <w:rFonts w:ascii="Cambria Math" w:hAnsi="Cambria Math"/>
                        <w:sz w:val="36"/>
                        <w:lang w:val="fr-CA"/>
                      </w:rPr>
                      <m:t>Er</m:t>
                    </m:r>
                  </m:e>
                  <m:sub>
                    <m:r>
                      <m:rPr>
                        <m:sty m:val="bi"/>
                      </m:rPr>
                      <w:rPr>
                        <w:rFonts w:ascii="Cambria Math" w:hAnsi="Cambria Math"/>
                        <w:sz w:val="36"/>
                        <w:lang w:val="fr-CA"/>
                      </w:rPr>
                      <m:t>eff</m:t>
                    </m:r>
                  </m:sub>
                </m:sSub>
              </m:e>
            </m:rad>
          </m:den>
        </m:f>
      </m:oMath>
      <w:r w:rsidRPr="00FD4246">
        <w:rPr>
          <w:rFonts w:eastAsiaTheme="minorEastAsia"/>
          <w:b/>
          <w:sz w:val="36"/>
          <w:lang w:val="fr-CA"/>
        </w:rPr>
        <w:t xml:space="preserve"> </w:t>
      </w:r>
    </w:p>
    <w:bookmarkEnd w:id="21"/>
    <w:p w14:paraId="2111871E" w14:textId="77777777" w:rsidR="00531F19" w:rsidRPr="00FD4246" w:rsidRDefault="00531F19" w:rsidP="007F3CC1">
      <w:pPr>
        <w:rPr>
          <w:lang w:val="fr-CA"/>
        </w:rPr>
      </w:pPr>
      <w:r w:rsidRPr="00FD4246">
        <w:rPr>
          <w:lang w:val="fr-CA"/>
        </w:rPr>
        <w:t>Où :</w:t>
      </w:r>
    </w:p>
    <w:p w14:paraId="38794D69" w14:textId="77777777" w:rsidR="00531F19" w:rsidRPr="00FD4246" w:rsidRDefault="00531F19" w:rsidP="007F3CC1">
      <w:pPr>
        <w:rPr>
          <w:lang w:val="fr-CA"/>
        </w:rPr>
      </w:pPr>
      <w:r w:rsidRPr="00FD4246">
        <w:rPr>
          <w:b/>
          <w:sz w:val="28"/>
          <w:lang w:val="fr-CA"/>
        </w:rPr>
        <w:t>V</w:t>
      </w:r>
      <w:r w:rsidRPr="00FD4246">
        <w:rPr>
          <w:b/>
          <w:sz w:val="28"/>
          <w:vertAlign w:val="subscript"/>
          <w:lang w:val="fr-CA"/>
        </w:rPr>
        <w:t>e</w:t>
      </w:r>
      <w:r w:rsidRPr="00FD4246">
        <w:rPr>
          <w:b/>
          <w:lang w:val="fr-CA"/>
        </w:rPr>
        <w:t xml:space="preserve"> </w:t>
      </w:r>
      <w:r w:rsidRPr="00FD4246">
        <w:rPr>
          <w:lang w:val="fr-CA"/>
        </w:rPr>
        <w:t>est la vitesse de la lumière dans le vide ou l’air</w:t>
      </w:r>
    </w:p>
    <w:p w14:paraId="209B81E0" w14:textId="77777777" w:rsidR="00531F19" w:rsidRPr="00FD4246" w:rsidRDefault="00531F19" w:rsidP="007F3CC1">
      <w:pPr>
        <w:rPr>
          <w:lang w:val="fr-CA"/>
        </w:rPr>
      </w:pPr>
      <w:r w:rsidRPr="00FD4246">
        <w:rPr>
          <w:b/>
          <w:sz w:val="28"/>
          <w:lang w:val="fr-CA"/>
        </w:rPr>
        <w:t xml:space="preserve">Er </w:t>
      </w:r>
      <w:r w:rsidRPr="00FD4246">
        <w:rPr>
          <w:lang w:val="fr-CA"/>
        </w:rPr>
        <w:t>est la constante diélectrique d</w:t>
      </w:r>
      <w:r w:rsidR="00FD4246">
        <w:rPr>
          <w:lang w:val="fr-CA"/>
        </w:rPr>
        <w:t>e la couche isolante sous la trace du signal</w:t>
      </w:r>
    </w:p>
    <w:p w14:paraId="08D221DB" w14:textId="77777777" w:rsidR="00531F19" w:rsidRPr="00FD4246" w:rsidRDefault="00531F19" w:rsidP="007F3CC1">
      <w:pPr>
        <w:rPr>
          <w:lang w:val="fr-CA"/>
        </w:rPr>
      </w:pPr>
      <w:r w:rsidRPr="00FD4246">
        <w:rPr>
          <w:b/>
          <w:sz w:val="28"/>
          <w:lang w:val="fr-CA"/>
        </w:rPr>
        <w:t>Er</w:t>
      </w:r>
      <w:r w:rsidRPr="00FD4246">
        <w:rPr>
          <w:b/>
          <w:sz w:val="28"/>
          <w:vertAlign w:val="subscript"/>
          <w:lang w:val="fr-CA"/>
        </w:rPr>
        <w:t xml:space="preserve">eff </w:t>
      </w:r>
      <w:r w:rsidR="00D776A2" w:rsidRPr="00FD4246">
        <w:rPr>
          <w:b/>
          <w:sz w:val="28"/>
          <w:lang w:val="fr-CA"/>
        </w:rPr>
        <w:t xml:space="preserve"> </w:t>
      </w:r>
      <w:r w:rsidR="00D776A2" w:rsidRPr="00FD4246">
        <w:rPr>
          <w:lang w:val="fr-CA"/>
        </w:rPr>
        <w:t>est la constante diélectrique pour les signaux sur les couche</w:t>
      </w:r>
      <w:r w:rsidR="00723CD1" w:rsidRPr="00FD4246">
        <w:rPr>
          <w:lang w:val="fr-CA"/>
        </w:rPr>
        <w:t>s</w:t>
      </w:r>
      <w:r w:rsidR="00D776A2" w:rsidRPr="00FD4246">
        <w:rPr>
          <w:lang w:val="fr-CA"/>
        </w:rPr>
        <w:t xml:space="preserve"> extérieures du PCB (communément appelées microstrips)</w:t>
      </w:r>
      <w:r w:rsidR="001F588F" w:rsidRPr="00FD4246">
        <w:rPr>
          <w:lang w:val="fr-CA"/>
        </w:rPr>
        <w:t>, soit :</w:t>
      </w:r>
    </w:p>
    <w:p w14:paraId="006979DF" w14:textId="77777777" w:rsidR="001F588F" w:rsidRDefault="00723CD1" w:rsidP="007F3CC1">
      <w:pPr>
        <w:rPr>
          <w:b/>
          <w:sz w:val="36"/>
          <w:lang w:val="fr-CA"/>
        </w:rPr>
      </w:pPr>
      <w:r w:rsidRPr="00FD4246">
        <w:rPr>
          <w:b/>
          <w:sz w:val="36"/>
          <w:lang w:val="fr-CA"/>
        </w:rPr>
        <w:t>Er</w:t>
      </w:r>
      <w:r w:rsidRPr="00FD4246">
        <w:rPr>
          <w:b/>
          <w:sz w:val="36"/>
          <w:vertAlign w:val="subscript"/>
          <w:lang w:val="fr-CA"/>
        </w:rPr>
        <w:t>eff</w:t>
      </w:r>
      <w:r w:rsidRPr="00FD4246">
        <w:rPr>
          <w:sz w:val="36"/>
          <w:lang w:val="fr-CA"/>
        </w:rPr>
        <w:t xml:space="preserve"> </w:t>
      </w:r>
      <w:r w:rsidRPr="00FD4246">
        <w:rPr>
          <w:b/>
          <w:sz w:val="36"/>
          <w:lang w:val="fr-CA"/>
        </w:rPr>
        <w:t>= 0.64 Er + 0.36</w:t>
      </w:r>
    </w:p>
    <w:p w14:paraId="69751309" w14:textId="77777777" w:rsidR="00884681" w:rsidRPr="00FD4246" w:rsidRDefault="00884681" w:rsidP="007F3CC1">
      <w:pPr>
        <w:rPr>
          <w:b/>
          <w:sz w:val="36"/>
          <w:lang w:val="fr-CA"/>
        </w:rPr>
      </w:pPr>
    </w:p>
    <w:p w14:paraId="4B6834DC" w14:textId="77777777" w:rsidR="00723CD1" w:rsidRPr="00FD4246" w:rsidRDefault="00723CD1" w:rsidP="007F3CC1">
      <w:pPr>
        <w:rPr>
          <w:lang w:val="fr-CA"/>
        </w:rPr>
      </w:pPr>
      <w:r w:rsidRPr="00FD4246">
        <w:rPr>
          <w:lang w:val="fr-CA"/>
        </w:rPr>
        <w:t xml:space="preserve">Pour un PCB en matériau de type FR-4, </w:t>
      </w:r>
      <w:r w:rsidRPr="00FD4246">
        <w:rPr>
          <w:b/>
          <w:lang w:val="fr-CA"/>
        </w:rPr>
        <w:t>Er</w:t>
      </w:r>
      <w:r w:rsidR="002E08A8" w:rsidRPr="00FD4246">
        <w:rPr>
          <w:lang w:val="fr-CA"/>
        </w:rPr>
        <w:t xml:space="preserve"> se situe généralement entre 4 et 4.8. Dans notre cas, </w:t>
      </w:r>
      <w:r w:rsidR="002E08A8" w:rsidRPr="00FD4246">
        <w:rPr>
          <w:b/>
          <w:lang w:val="fr-CA"/>
        </w:rPr>
        <w:t>Er = 4.29</w:t>
      </w:r>
      <w:r w:rsidR="002E08A8" w:rsidRPr="00FD4246">
        <w:rPr>
          <w:rStyle w:val="Appelnotedebasdep"/>
          <w:lang w:val="fr-CA"/>
        </w:rPr>
        <w:footnoteReference w:id="5"/>
      </w:r>
      <w:r w:rsidRPr="00FD4246">
        <w:rPr>
          <w:lang w:val="fr-CA"/>
        </w:rPr>
        <w:t xml:space="preserve"> et donc </w:t>
      </w:r>
      <w:r w:rsidRPr="00FD4246">
        <w:rPr>
          <w:b/>
          <w:lang w:val="fr-CA"/>
        </w:rPr>
        <w:t>Er</w:t>
      </w:r>
      <w:r w:rsidRPr="00FD4246">
        <w:rPr>
          <w:b/>
          <w:vertAlign w:val="subscript"/>
          <w:lang w:val="fr-CA"/>
        </w:rPr>
        <w:t>eff</w:t>
      </w:r>
      <w:r w:rsidRPr="00FD4246">
        <w:rPr>
          <w:lang w:val="fr-CA"/>
        </w:rPr>
        <w:t xml:space="preserve"> ≈ </w:t>
      </w:r>
      <w:r w:rsidR="00EF6057" w:rsidRPr="00FD4246">
        <w:rPr>
          <w:lang w:val="fr-CA"/>
        </w:rPr>
        <w:t>3.1</w:t>
      </w:r>
      <w:r w:rsidR="002E08A8" w:rsidRPr="00FD4246">
        <w:rPr>
          <w:lang w:val="fr-CA"/>
        </w:rPr>
        <w:t>1</w:t>
      </w:r>
      <w:r w:rsidRPr="00FD4246">
        <w:rPr>
          <w:lang w:val="fr-CA"/>
        </w:rPr>
        <w:t>, ce qui nous permet d’obtenir la vitesse réelle d’un signal</w:t>
      </w:r>
      <w:r w:rsidR="0032566C" w:rsidRPr="00FD4246">
        <w:rPr>
          <w:lang w:val="fr-CA"/>
        </w:rPr>
        <w:t xml:space="preserve"> sur notre PCB</w:t>
      </w:r>
      <w:r w:rsidRPr="00FD4246">
        <w:rPr>
          <w:lang w:val="fr-CA"/>
        </w:rPr>
        <w:t> :</w:t>
      </w:r>
    </w:p>
    <w:p w14:paraId="77C0B60F" w14:textId="77777777" w:rsidR="00723CD1" w:rsidRDefault="00723CD1" w:rsidP="007F3CC1">
      <w:pPr>
        <w:rPr>
          <w:rFonts w:eastAsiaTheme="minorEastAsia"/>
          <w:b/>
          <w:sz w:val="36"/>
        </w:rPr>
      </w:pPr>
      <w:r w:rsidRPr="00FD4246">
        <w:rPr>
          <w:b/>
          <w:sz w:val="36"/>
        </w:rPr>
        <w:t>V</w:t>
      </w:r>
      <w:r w:rsidRPr="00FD4246">
        <w:rPr>
          <w:b/>
          <w:sz w:val="36"/>
          <w:vertAlign w:val="subscript"/>
        </w:rPr>
        <w:t xml:space="preserve">s </w:t>
      </w:r>
      <w:r w:rsidRPr="00FD4246">
        <w:rPr>
          <w:sz w:val="36"/>
        </w:rPr>
        <w:t>=</w:t>
      </w:r>
      <w:r w:rsidRPr="00FD4246">
        <w:rPr>
          <w:b/>
          <w:sz w:val="36"/>
        </w:rPr>
        <w:t xml:space="preserve">  </w:t>
      </w:r>
      <m:oMath>
        <m:f>
          <m:fPr>
            <m:ctrlPr>
              <w:rPr>
                <w:rFonts w:ascii="Cambria Math" w:hAnsi="Cambria Math"/>
                <w:b/>
                <w:i/>
                <w:sz w:val="36"/>
                <w:lang w:val="fr-CA"/>
              </w:rPr>
            </m:ctrlPr>
          </m:fPr>
          <m:num>
            <m:r>
              <m:rPr>
                <m:sty m:val="bi"/>
              </m:rPr>
              <w:rPr>
                <w:rFonts w:ascii="Cambria Math" w:hAnsi="Cambria Math"/>
                <w:sz w:val="36"/>
                <w:lang w:val="fr-CA"/>
              </w:rPr>
              <m:t>11</m:t>
            </m:r>
            <m:r>
              <m:rPr>
                <m:sty m:val="bi"/>
              </m:rPr>
              <w:rPr>
                <w:rFonts w:ascii="Cambria Math" w:hAnsi="Cambria Math"/>
                <w:sz w:val="36"/>
              </w:rPr>
              <m:t>.</m:t>
            </m:r>
            <m:r>
              <m:rPr>
                <m:sty m:val="bi"/>
              </m:rPr>
              <w:rPr>
                <w:rFonts w:ascii="Cambria Math" w:hAnsi="Cambria Math"/>
                <w:sz w:val="36"/>
                <w:lang w:val="fr-CA"/>
              </w:rPr>
              <m:t>8</m:t>
            </m:r>
            <m:r>
              <m:rPr>
                <m:sty m:val="bi"/>
              </m:rPr>
              <w:rPr>
                <w:rFonts w:ascii="Cambria Math" w:hAnsi="Cambria Math"/>
                <w:sz w:val="36"/>
              </w:rPr>
              <m:t xml:space="preserve"> </m:t>
            </m:r>
            <m:r>
              <m:rPr>
                <m:sty m:val="bi"/>
              </m:rPr>
              <w:rPr>
                <w:rFonts w:ascii="Cambria Math" w:hAnsi="Cambria Math"/>
                <w:sz w:val="36"/>
                <w:lang w:val="fr-CA"/>
              </w:rPr>
              <m:t>in</m:t>
            </m:r>
            <m:r>
              <m:rPr>
                <m:sty m:val="bi"/>
              </m:rPr>
              <w:rPr>
                <w:rFonts w:ascii="Cambria Math" w:hAnsi="Cambria Math"/>
                <w:sz w:val="36"/>
              </w:rPr>
              <m:t>/</m:t>
            </m:r>
            <m:r>
              <m:rPr>
                <m:sty m:val="bi"/>
              </m:rPr>
              <w:rPr>
                <w:rFonts w:ascii="Cambria Math" w:hAnsi="Cambria Math"/>
                <w:sz w:val="36"/>
                <w:lang w:val="fr-CA"/>
              </w:rPr>
              <m:t>ns</m:t>
            </m:r>
          </m:num>
          <m:den>
            <m:rad>
              <m:radPr>
                <m:degHide m:val="1"/>
                <m:ctrlPr>
                  <w:rPr>
                    <w:rFonts w:ascii="Cambria Math" w:hAnsi="Cambria Math"/>
                    <w:b/>
                    <w:i/>
                    <w:sz w:val="36"/>
                    <w:lang w:val="fr-CA"/>
                  </w:rPr>
                </m:ctrlPr>
              </m:radPr>
              <m:deg/>
              <m:e>
                <m:r>
                  <m:rPr>
                    <m:sty m:val="bi"/>
                  </m:rPr>
                  <w:rPr>
                    <w:rFonts w:ascii="Cambria Math" w:hAnsi="Cambria Math"/>
                    <w:sz w:val="36"/>
                    <w:lang w:val="fr-CA"/>
                  </w:rPr>
                  <m:t>3</m:t>
                </m:r>
                <m:r>
                  <m:rPr>
                    <m:sty m:val="bi"/>
                  </m:rPr>
                  <w:rPr>
                    <w:rFonts w:ascii="Cambria Math" w:hAnsi="Cambria Math"/>
                    <w:sz w:val="36"/>
                  </w:rPr>
                  <m:t>.</m:t>
                </m:r>
                <m:r>
                  <m:rPr>
                    <m:sty m:val="bi"/>
                  </m:rPr>
                  <w:rPr>
                    <w:rFonts w:ascii="Cambria Math" w:hAnsi="Cambria Math"/>
                    <w:sz w:val="36"/>
                    <w:lang w:val="fr-CA"/>
                  </w:rPr>
                  <m:t>11</m:t>
                </m:r>
              </m:e>
            </m:rad>
          </m:den>
        </m:f>
      </m:oMath>
      <w:r w:rsidRPr="00FD4246">
        <w:rPr>
          <w:rFonts w:eastAsiaTheme="minorEastAsia"/>
          <w:b/>
          <w:sz w:val="36"/>
        </w:rPr>
        <w:t xml:space="preserve"> = 6.</w:t>
      </w:r>
      <w:r w:rsidR="00EF6057" w:rsidRPr="00FD4246">
        <w:rPr>
          <w:rFonts w:eastAsiaTheme="minorEastAsia"/>
          <w:b/>
          <w:sz w:val="36"/>
        </w:rPr>
        <w:t>6</w:t>
      </w:r>
      <w:r w:rsidR="002E08A8" w:rsidRPr="00FD4246">
        <w:rPr>
          <w:rFonts w:eastAsiaTheme="minorEastAsia"/>
          <w:b/>
          <w:sz w:val="36"/>
        </w:rPr>
        <w:t>9</w:t>
      </w:r>
      <w:r w:rsidRPr="00FD4246">
        <w:rPr>
          <w:rFonts w:eastAsiaTheme="minorEastAsia"/>
          <w:b/>
          <w:sz w:val="36"/>
        </w:rPr>
        <w:t xml:space="preserve"> in/ns</w:t>
      </w:r>
      <w:r w:rsidR="0032566C" w:rsidRPr="00FD4246">
        <w:rPr>
          <w:rFonts w:eastAsiaTheme="minorEastAsia"/>
          <w:b/>
          <w:sz w:val="36"/>
        </w:rPr>
        <w:t xml:space="preserve"> = 1</w:t>
      </w:r>
      <w:r w:rsidR="002E08A8" w:rsidRPr="00FD4246">
        <w:rPr>
          <w:rFonts w:eastAsiaTheme="minorEastAsia"/>
          <w:b/>
          <w:sz w:val="36"/>
        </w:rPr>
        <w:t>7.0</w:t>
      </w:r>
      <w:r w:rsidR="0032566C" w:rsidRPr="00FD4246">
        <w:rPr>
          <w:rFonts w:eastAsiaTheme="minorEastAsia"/>
          <w:b/>
          <w:sz w:val="36"/>
        </w:rPr>
        <w:t xml:space="preserve"> cm/ns</w:t>
      </w:r>
    </w:p>
    <w:p w14:paraId="37154AFF" w14:textId="77777777" w:rsidR="00884681" w:rsidRPr="00FD4246" w:rsidRDefault="00884681" w:rsidP="007F3CC1">
      <w:pPr>
        <w:rPr>
          <w:rFonts w:eastAsiaTheme="minorEastAsia"/>
          <w:b/>
          <w:sz w:val="36"/>
        </w:rPr>
      </w:pPr>
    </w:p>
    <w:p w14:paraId="46EAE1B1" w14:textId="77777777" w:rsidR="0032566C" w:rsidRPr="00FD4246" w:rsidRDefault="0032566C" w:rsidP="007F3CC1">
      <w:pPr>
        <w:rPr>
          <w:rFonts w:eastAsiaTheme="minorEastAsia"/>
          <w:lang w:val="fr-CA"/>
        </w:rPr>
      </w:pPr>
      <w:r w:rsidRPr="00FD4246">
        <w:rPr>
          <w:rFonts w:eastAsiaTheme="minorEastAsia"/>
          <w:lang w:val="fr-CA"/>
        </w:rPr>
        <w:t>Cette vitesse nous permet de calculer le délai de propagation d’un signal, comme suit :</w:t>
      </w:r>
    </w:p>
    <w:p w14:paraId="3BE120F6" w14:textId="77777777" w:rsidR="0032566C" w:rsidRPr="00FD4246" w:rsidRDefault="0032566C" w:rsidP="007F3CC1">
      <w:pPr>
        <w:rPr>
          <w:rFonts w:eastAsiaTheme="minorEastAsia"/>
          <w:b/>
          <w:sz w:val="36"/>
          <w:lang w:val="fr-CA"/>
        </w:rPr>
      </w:pPr>
      <w:r w:rsidRPr="00FD4246">
        <w:rPr>
          <w:rFonts w:eastAsiaTheme="minorEastAsia"/>
          <w:b/>
          <w:sz w:val="36"/>
          <w:lang w:val="fr-CA"/>
        </w:rPr>
        <w:t>t</w:t>
      </w:r>
      <w:r w:rsidRPr="00FD4246">
        <w:rPr>
          <w:rFonts w:eastAsiaTheme="minorEastAsia"/>
          <w:b/>
          <w:sz w:val="36"/>
          <w:vertAlign w:val="subscript"/>
          <w:lang w:val="fr-CA"/>
        </w:rPr>
        <w:t xml:space="preserve">pd </w:t>
      </w:r>
      <w:r w:rsidRPr="00FD4246">
        <w:rPr>
          <w:rFonts w:eastAsiaTheme="minorEastAsia"/>
          <w:b/>
          <w:sz w:val="36"/>
          <w:lang w:val="fr-CA"/>
        </w:rPr>
        <w:t xml:space="preserve">= </w:t>
      </w:r>
      <m:oMath>
        <m:f>
          <m:fPr>
            <m:ctrlPr>
              <w:rPr>
                <w:rFonts w:ascii="Cambria Math" w:eastAsiaTheme="minorEastAsia" w:hAnsi="Cambria Math"/>
                <w:b/>
                <w:i/>
                <w:sz w:val="36"/>
                <w:lang w:val="fr-CA"/>
              </w:rPr>
            </m:ctrlPr>
          </m:fPr>
          <m:num>
            <m:r>
              <m:rPr>
                <m:sty m:val="bi"/>
              </m:rPr>
              <w:rPr>
                <w:rFonts w:ascii="Cambria Math" w:eastAsiaTheme="minorEastAsia" w:hAnsi="Cambria Math"/>
                <w:sz w:val="36"/>
                <w:lang w:val="fr-CA"/>
              </w:rPr>
              <m:t>1</m:t>
            </m:r>
          </m:num>
          <m:den>
            <m:sSub>
              <m:sSubPr>
                <m:ctrlPr>
                  <w:rPr>
                    <w:rFonts w:ascii="Cambria Math" w:eastAsiaTheme="minorEastAsia" w:hAnsi="Cambria Math"/>
                    <w:b/>
                    <w:i/>
                    <w:sz w:val="36"/>
                    <w:lang w:val="fr-CA"/>
                  </w:rPr>
                </m:ctrlPr>
              </m:sSubPr>
              <m:e>
                <m:r>
                  <m:rPr>
                    <m:sty m:val="bi"/>
                  </m:rPr>
                  <w:rPr>
                    <w:rFonts w:ascii="Cambria Math" w:eastAsiaTheme="minorEastAsia" w:hAnsi="Cambria Math"/>
                    <w:sz w:val="36"/>
                    <w:lang w:val="fr-CA"/>
                  </w:rPr>
                  <m:t>V</m:t>
                </m:r>
              </m:e>
              <m:sub>
                <m:r>
                  <m:rPr>
                    <m:sty m:val="bi"/>
                  </m:rPr>
                  <w:rPr>
                    <w:rFonts w:ascii="Cambria Math" w:eastAsiaTheme="minorEastAsia" w:hAnsi="Cambria Math"/>
                    <w:sz w:val="36"/>
                    <w:lang w:val="fr-CA"/>
                  </w:rPr>
                  <m:t>s</m:t>
                </m:r>
              </m:sub>
            </m:sSub>
          </m:den>
        </m:f>
      </m:oMath>
      <w:r w:rsidRPr="00FD4246">
        <w:rPr>
          <w:rFonts w:eastAsiaTheme="minorEastAsia"/>
          <w:b/>
          <w:sz w:val="36"/>
          <w:lang w:val="fr-CA"/>
        </w:rPr>
        <w:t xml:space="preserve"> = 1</w:t>
      </w:r>
      <w:r w:rsidR="002E08A8" w:rsidRPr="00FD4246">
        <w:rPr>
          <w:rFonts w:eastAsiaTheme="minorEastAsia"/>
          <w:b/>
          <w:sz w:val="36"/>
          <w:lang w:val="fr-CA"/>
        </w:rPr>
        <w:t>49</w:t>
      </w:r>
      <w:r w:rsidRPr="00FD4246">
        <w:rPr>
          <w:rFonts w:eastAsiaTheme="minorEastAsia"/>
          <w:b/>
          <w:sz w:val="36"/>
          <w:lang w:val="fr-CA"/>
        </w:rPr>
        <w:t xml:space="preserve"> ps/in</w:t>
      </w:r>
    </w:p>
    <w:p w14:paraId="75FB1A8F" w14:textId="77777777" w:rsidR="00912A0B" w:rsidRDefault="00912A0B" w:rsidP="007F3CC1">
      <w:pPr>
        <w:rPr>
          <w:rFonts w:eastAsiaTheme="minorEastAsia"/>
          <w:lang w:val="fr-CA"/>
        </w:rPr>
      </w:pPr>
    </w:p>
    <w:p w14:paraId="3D36E7A5" w14:textId="77777777" w:rsidR="00813D79" w:rsidRDefault="00F61B03" w:rsidP="007F3CC1">
      <w:pPr>
        <w:rPr>
          <w:rFonts w:eastAsiaTheme="minorEastAsia"/>
          <w:lang w:val="fr-CA"/>
        </w:rPr>
      </w:pPr>
      <w:r w:rsidRPr="00FD4246">
        <w:rPr>
          <w:rFonts w:eastAsiaTheme="minorEastAsia"/>
          <w:lang w:val="fr-CA"/>
        </w:rPr>
        <w:lastRenderedPageBreak/>
        <w:t>Le délai de propagation nous permet de déterminer si les différents signaux utilisés dans notre circuit doivent être considérés comme des lignes de transmissions.</w:t>
      </w:r>
      <w:r w:rsidR="00EF6057" w:rsidRPr="00FD4246">
        <w:rPr>
          <w:rFonts w:eastAsiaTheme="minorEastAsia"/>
          <w:lang w:val="fr-CA"/>
        </w:rPr>
        <w:t xml:space="preserve"> En effet, si </w:t>
      </w:r>
      <w:r w:rsidR="00E549CF" w:rsidRPr="00FD4246">
        <w:rPr>
          <w:rFonts w:eastAsiaTheme="minorEastAsia"/>
          <w:lang w:val="fr-CA"/>
        </w:rPr>
        <w:t xml:space="preserve">le temps de front montant/descendant (typiquement considéré comme le délai </w:t>
      </w:r>
      <w:r w:rsidR="00426D4A" w:rsidRPr="00FD4246">
        <w:rPr>
          <w:rFonts w:eastAsiaTheme="minorEastAsia"/>
          <w:lang w:val="fr-CA"/>
        </w:rPr>
        <w:t>pour le changement de niveau logique entre</w:t>
      </w:r>
      <w:r w:rsidR="00E549CF" w:rsidRPr="00FD4246">
        <w:rPr>
          <w:rFonts w:eastAsiaTheme="minorEastAsia"/>
          <w:lang w:val="fr-CA"/>
        </w:rPr>
        <w:t xml:space="preserve"> 10% et 90% </w:t>
      </w:r>
      <w:r w:rsidR="00426D4A" w:rsidRPr="00FD4246">
        <w:rPr>
          <w:rFonts w:eastAsiaTheme="minorEastAsia"/>
          <w:lang w:val="fr-CA"/>
        </w:rPr>
        <w:t>VCC</w:t>
      </w:r>
      <w:r w:rsidR="00E549CF" w:rsidRPr="00FD4246">
        <w:rPr>
          <w:rFonts w:eastAsiaTheme="minorEastAsia"/>
          <w:lang w:val="fr-CA"/>
        </w:rPr>
        <w:t>) est inférieur à la moitié du temps de propagation d’un signal, notre signal doit être considéré comme une ligne de transmission et une terminaison appropriée doit être employée</w:t>
      </w:r>
      <w:r w:rsidR="005712C9" w:rsidRPr="00FD4246">
        <w:rPr>
          <w:rFonts w:eastAsiaTheme="minorEastAsia"/>
          <w:lang w:val="fr-CA"/>
        </w:rPr>
        <w:t xml:space="preserve">. </w:t>
      </w:r>
      <w:r w:rsidR="00C31FD3" w:rsidRPr="00FD4246">
        <w:rPr>
          <w:rFonts w:eastAsiaTheme="minorEastAsia"/>
          <w:lang w:val="fr-CA"/>
        </w:rPr>
        <w:t>Cependant</w:t>
      </w:r>
      <w:r w:rsidR="005C6932" w:rsidRPr="00FD4246">
        <w:rPr>
          <w:rFonts w:eastAsiaTheme="minorEastAsia"/>
          <w:lang w:val="fr-CA"/>
        </w:rPr>
        <w:t>, dans le bus de minimiser la quantité de composantes physiques dans le circuit, on peut aussi tenir compte du temps maximal que chaque partie du circuit a pour fournir une sortie stable (</w:t>
      </w:r>
      <w:proofErr w:type="spellStart"/>
      <w:r w:rsidR="005C6932" w:rsidRPr="00FD4246">
        <w:rPr>
          <w:rFonts w:eastAsiaTheme="minorEastAsia"/>
          <w:lang w:val="fr-CA"/>
        </w:rPr>
        <w:t>settling</w:t>
      </w:r>
      <w:proofErr w:type="spellEnd"/>
      <w:r w:rsidR="005C6932" w:rsidRPr="00FD4246">
        <w:rPr>
          <w:rFonts w:eastAsiaTheme="minorEastAsia"/>
          <w:lang w:val="fr-CA"/>
        </w:rPr>
        <w:t xml:space="preserve"> time). En effet, si les réflexions causées par une différence d’impédance s’atténuent et se stabilisent avant l’échantillonnage des données (dans le cas d’un module synchrone où un front montant gère le moment de l’échantillonnage) ou avant le délai maximal de sortie stable, la terminaison de signal peut être omise. Cela veut également dire que dans le cas d’un signal d’horloge où les fronts sont critiques, il est fortement déconseillé de ne pas utiliser de terminaison.</w:t>
      </w:r>
      <w:r w:rsidR="004C2DC7" w:rsidRPr="00FD4246">
        <w:rPr>
          <w:rFonts w:eastAsiaTheme="minorEastAsia"/>
          <w:lang w:val="fr-CA"/>
        </w:rPr>
        <w:t xml:space="preserve"> </w:t>
      </w:r>
      <w:r w:rsidR="00813D79">
        <w:rPr>
          <w:rFonts w:eastAsiaTheme="minorEastAsia"/>
          <w:lang w:val="fr-CA"/>
        </w:rPr>
        <w:t>Une t</w:t>
      </w:r>
      <w:r w:rsidR="00813D79" w:rsidRPr="00813D79">
        <w:rPr>
          <w:rFonts w:eastAsiaTheme="minorEastAsia"/>
          <w:lang w:val="fr-CA"/>
        </w:rPr>
        <w:t xml:space="preserve">erminaison est </w:t>
      </w:r>
      <w:r w:rsidR="00813D79">
        <w:rPr>
          <w:rFonts w:eastAsiaTheme="minorEastAsia"/>
          <w:lang w:val="fr-CA"/>
        </w:rPr>
        <w:t xml:space="preserve">donc théoriquement </w:t>
      </w:r>
      <w:r w:rsidR="00813D79" w:rsidRPr="00813D79">
        <w:rPr>
          <w:rFonts w:eastAsiaTheme="minorEastAsia"/>
          <w:lang w:val="fr-CA"/>
        </w:rPr>
        <w:t>requise si</w:t>
      </w:r>
      <w:r w:rsidR="002F34D2">
        <w:rPr>
          <w:rFonts w:eastAsiaTheme="minorEastAsia"/>
          <w:lang w:val="fr-CA"/>
        </w:rPr>
        <w:t> :</w:t>
      </w:r>
    </w:p>
    <w:p w14:paraId="7E617CFB" w14:textId="77777777" w:rsidR="00F6359F" w:rsidRPr="00813D79" w:rsidRDefault="00F6359F" w:rsidP="007F3CC1">
      <w:pPr>
        <w:rPr>
          <w:rFonts w:eastAsiaTheme="minorEastAsia"/>
          <w:lang w:val="fr-CA"/>
        </w:rPr>
      </w:pPr>
      <w:proofErr w:type="spellStart"/>
      <w:r w:rsidRPr="00813D79">
        <w:rPr>
          <w:rFonts w:eastAsiaTheme="minorEastAsia"/>
          <w:b/>
          <w:sz w:val="36"/>
          <w:lang w:val="fr-CA"/>
        </w:rPr>
        <w:t>t</w:t>
      </w:r>
      <w:r w:rsidRPr="00813D79">
        <w:rPr>
          <w:rFonts w:eastAsiaTheme="minorEastAsia"/>
          <w:b/>
          <w:sz w:val="36"/>
          <w:vertAlign w:val="subscript"/>
          <w:lang w:val="fr-CA"/>
        </w:rPr>
        <w:t>r</w:t>
      </w:r>
      <w:r w:rsidR="00B22591">
        <w:rPr>
          <w:rFonts w:eastAsiaTheme="minorEastAsia"/>
          <w:b/>
          <w:sz w:val="36"/>
          <w:vertAlign w:val="subscript"/>
          <w:lang w:val="fr-CA"/>
        </w:rPr>
        <w:t>f</w:t>
      </w:r>
      <w:proofErr w:type="spellEnd"/>
      <w:r w:rsidRPr="00813D79">
        <w:rPr>
          <w:rFonts w:eastAsiaTheme="minorEastAsia"/>
          <w:b/>
          <w:sz w:val="36"/>
          <w:lang w:val="fr-CA"/>
        </w:rPr>
        <w:t xml:space="preserve"> </w:t>
      </w:r>
      <w:r w:rsidR="00FE359C" w:rsidRPr="00813D79">
        <w:rPr>
          <w:rFonts w:eastAsiaTheme="minorEastAsia"/>
          <w:b/>
          <w:sz w:val="36"/>
          <w:lang w:val="fr-CA"/>
        </w:rPr>
        <w:t>≤</w:t>
      </w:r>
      <w:r w:rsidRPr="00813D79">
        <w:rPr>
          <w:rFonts w:eastAsiaTheme="minorEastAsia"/>
          <w:b/>
          <w:sz w:val="36"/>
          <w:lang w:val="fr-CA"/>
        </w:rPr>
        <w:t xml:space="preserve"> </w:t>
      </w:r>
      <w:r w:rsidR="00B02CB5" w:rsidRPr="00813D79">
        <w:rPr>
          <w:rFonts w:eastAsiaTheme="minorEastAsia"/>
          <w:b/>
          <w:sz w:val="36"/>
          <w:lang w:val="fr-CA"/>
        </w:rPr>
        <w:t xml:space="preserve">2 x </w:t>
      </w:r>
      <w:proofErr w:type="spellStart"/>
      <w:r w:rsidR="00B02CB5" w:rsidRPr="00813D79">
        <w:rPr>
          <w:rFonts w:eastAsiaTheme="minorEastAsia"/>
          <w:b/>
          <w:sz w:val="36"/>
          <w:lang w:val="fr-CA"/>
        </w:rPr>
        <w:t>t</w:t>
      </w:r>
      <w:r w:rsidR="00C76812">
        <w:rPr>
          <w:rFonts w:eastAsiaTheme="minorEastAsia"/>
          <w:b/>
          <w:sz w:val="36"/>
          <w:vertAlign w:val="subscript"/>
          <w:lang w:val="fr-CA"/>
        </w:rPr>
        <w:t>sp</w:t>
      </w:r>
      <w:proofErr w:type="spellEnd"/>
      <w:r w:rsidR="00813D79" w:rsidRPr="00813D79">
        <w:rPr>
          <w:rFonts w:eastAsiaTheme="minorEastAsia"/>
          <w:b/>
          <w:sz w:val="36"/>
          <w:vertAlign w:val="subscript"/>
          <w:lang w:val="fr-CA"/>
        </w:rPr>
        <w:t xml:space="preserve">            </w:t>
      </w:r>
    </w:p>
    <w:p w14:paraId="7D04936E" w14:textId="77777777" w:rsidR="00D86FEB" w:rsidRPr="00FD4246" w:rsidRDefault="00F6359F" w:rsidP="007F3CC1">
      <w:pPr>
        <w:rPr>
          <w:rFonts w:eastAsiaTheme="minorEastAsia"/>
          <w:lang w:val="fr-CA"/>
        </w:rPr>
      </w:pPr>
      <w:r w:rsidRPr="00FD4246">
        <w:rPr>
          <w:rFonts w:eastAsiaTheme="minorEastAsia"/>
          <w:lang w:val="fr-CA"/>
        </w:rPr>
        <w:t>Où :</w:t>
      </w:r>
    </w:p>
    <w:p w14:paraId="3398D2AE" w14:textId="77777777" w:rsidR="00EA2446" w:rsidRDefault="00F6359F" w:rsidP="007F3CC1">
      <w:pPr>
        <w:rPr>
          <w:rFonts w:eastAsiaTheme="minorEastAsia"/>
          <w:lang w:val="fr-CA"/>
        </w:rPr>
      </w:pPr>
      <w:proofErr w:type="spellStart"/>
      <w:r w:rsidRPr="00FD4246">
        <w:rPr>
          <w:rFonts w:eastAsiaTheme="minorEastAsia"/>
          <w:b/>
          <w:sz w:val="28"/>
          <w:lang w:val="fr-CA"/>
        </w:rPr>
        <w:t>t</w:t>
      </w:r>
      <w:r w:rsidRPr="00FD4246">
        <w:rPr>
          <w:rFonts w:eastAsiaTheme="minorEastAsia"/>
          <w:b/>
          <w:sz w:val="28"/>
          <w:vertAlign w:val="subscript"/>
          <w:lang w:val="fr-CA"/>
        </w:rPr>
        <w:t>r</w:t>
      </w:r>
      <w:r w:rsidR="00B22591">
        <w:rPr>
          <w:rFonts w:eastAsiaTheme="minorEastAsia"/>
          <w:b/>
          <w:sz w:val="28"/>
          <w:vertAlign w:val="subscript"/>
          <w:lang w:val="fr-CA"/>
        </w:rPr>
        <w:t>f</w:t>
      </w:r>
      <w:proofErr w:type="spellEnd"/>
      <w:r w:rsidRPr="00FD4246">
        <w:rPr>
          <w:rFonts w:eastAsiaTheme="minorEastAsia"/>
          <w:sz w:val="28"/>
          <w:lang w:val="fr-CA"/>
        </w:rPr>
        <w:t xml:space="preserve"> </w:t>
      </w:r>
      <w:r w:rsidRPr="00FD4246">
        <w:rPr>
          <w:rFonts w:eastAsiaTheme="minorEastAsia"/>
          <w:lang w:val="fr-CA"/>
        </w:rPr>
        <w:t>représente le temps de front montant/descendant (le plus rapide doit être utilisé)</w:t>
      </w:r>
    </w:p>
    <w:p w14:paraId="08D73076" w14:textId="77777777" w:rsidR="00813D79" w:rsidRPr="00813D79" w:rsidRDefault="00813D79" w:rsidP="007F3CC1">
      <w:pPr>
        <w:rPr>
          <w:rFonts w:eastAsiaTheme="minorEastAsia"/>
          <w:lang w:val="fr-CA"/>
        </w:rPr>
      </w:pPr>
      <w:proofErr w:type="spellStart"/>
      <w:r>
        <w:rPr>
          <w:rFonts w:eastAsiaTheme="minorEastAsia"/>
          <w:b/>
          <w:sz w:val="28"/>
          <w:lang w:val="fr-CA"/>
        </w:rPr>
        <w:t>t</w:t>
      </w:r>
      <w:r w:rsidR="00C76812">
        <w:rPr>
          <w:rFonts w:eastAsiaTheme="minorEastAsia"/>
          <w:b/>
          <w:sz w:val="28"/>
          <w:vertAlign w:val="subscript"/>
          <w:lang w:val="fr-CA"/>
        </w:rPr>
        <w:t>sp</w:t>
      </w:r>
      <w:proofErr w:type="spellEnd"/>
      <w:r w:rsidR="00C76812">
        <w:rPr>
          <w:rFonts w:eastAsiaTheme="minorEastAsia"/>
          <w:b/>
          <w:sz w:val="28"/>
          <w:vertAlign w:val="subscript"/>
          <w:lang w:val="fr-CA"/>
        </w:rPr>
        <w:t xml:space="preserve"> </w:t>
      </w:r>
      <w:r>
        <w:rPr>
          <w:rFonts w:eastAsiaTheme="minorEastAsia"/>
          <w:lang w:val="fr-CA"/>
        </w:rPr>
        <w:t xml:space="preserve">représente le temps de propagation total d’un signal d’un bout à l’autre de la trace </w:t>
      </w:r>
    </w:p>
    <w:p w14:paraId="426ACAC6" w14:textId="77777777" w:rsidR="00EA2446" w:rsidRDefault="00EA2446" w:rsidP="007F3CC1">
      <w:pPr>
        <w:rPr>
          <w:rFonts w:eastAsiaTheme="minorEastAsia"/>
          <w:lang w:val="fr-CA"/>
        </w:rPr>
      </w:pPr>
      <w:r>
        <w:rPr>
          <w:rFonts w:eastAsiaTheme="minorEastAsia"/>
          <w:lang w:val="fr-CA"/>
        </w:rPr>
        <w:t>Dans le tableau ci-dessous, la longueur maximale des principaux bus et signaux de notre circuit est déterminée selon les critères présentés précédemment, avant de nécessiter, théoriquement, une terminaison appropriée.</w:t>
      </w:r>
    </w:p>
    <w:p w14:paraId="15F1F8B5" w14:textId="77777777" w:rsidR="00976288" w:rsidRPr="00FD4246" w:rsidRDefault="00976288" w:rsidP="00E14D7D">
      <w:pPr>
        <w:rPr>
          <w:rFonts w:eastAsiaTheme="minorEastAsia"/>
          <w:lang w:val="fr-CA"/>
        </w:rPr>
      </w:pPr>
    </w:p>
    <w:p w14:paraId="149679E8" w14:textId="39661E99" w:rsidR="00CA1B19" w:rsidRPr="00CA1B19" w:rsidRDefault="00CA1B19" w:rsidP="00CA1B19">
      <w:pPr>
        <w:pStyle w:val="Lgende"/>
        <w:keepNext/>
        <w:rPr>
          <w:lang w:val="fr-CA"/>
        </w:rPr>
      </w:pPr>
      <w:bookmarkStart w:id="22" w:name="_Toc9757499"/>
      <w:r w:rsidRPr="00CA1B19">
        <w:rPr>
          <w:lang w:val="fr-CA"/>
        </w:rPr>
        <w:t xml:space="preserve">Tableau </w:t>
      </w:r>
      <w:r>
        <w:fldChar w:fldCharType="begin"/>
      </w:r>
      <w:r w:rsidRPr="00CA1B19">
        <w:rPr>
          <w:lang w:val="fr-CA"/>
        </w:rPr>
        <w:instrText xml:space="preserve"> SEQ Tableau \* ARABIC </w:instrText>
      </w:r>
      <w:r>
        <w:fldChar w:fldCharType="separate"/>
      </w:r>
      <w:r w:rsidR="00F82856">
        <w:rPr>
          <w:noProof/>
          <w:lang w:val="fr-CA"/>
        </w:rPr>
        <w:t>5</w:t>
      </w:r>
      <w:r>
        <w:fldChar w:fldCharType="end"/>
      </w:r>
      <w:r w:rsidRPr="00CA1B19">
        <w:rPr>
          <w:lang w:val="fr-CA"/>
        </w:rPr>
        <w:t>: Longueur maximale des traces de signaux</w:t>
      </w:r>
      <w:bookmarkEnd w:id="22"/>
    </w:p>
    <w:tbl>
      <w:tblPr>
        <w:tblW w:w="10061" w:type="dxa"/>
        <w:tblLook w:val="04A0" w:firstRow="1" w:lastRow="0" w:firstColumn="1" w:lastColumn="0" w:noHBand="0" w:noVBand="1"/>
      </w:tblPr>
      <w:tblGrid>
        <w:gridCol w:w="2805"/>
        <w:gridCol w:w="2455"/>
        <w:gridCol w:w="2158"/>
        <w:gridCol w:w="2643"/>
      </w:tblGrid>
      <w:tr w:rsidR="00976288" w:rsidRPr="00976288" w14:paraId="39F7AD48" w14:textId="77777777" w:rsidTr="00976288">
        <w:trPr>
          <w:trHeight w:val="665"/>
        </w:trPr>
        <w:tc>
          <w:tcPr>
            <w:tcW w:w="28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DEE502" w14:textId="77777777" w:rsidR="00976288" w:rsidRPr="00976288" w:rsidRDefault="00976288" w:rsidP="00976288">
            <w:pPr>
              <w:spacing w:after="0" w:line="240" w:lineRule="auto"/>
              <w:jc w:val="center"/>
              <w:rPr>
                <w:rFonts w:ascii="Calibri" w:eastAsia="Times New Roman" w:hAnsi="Calibri" w:cs="Calibri"/>
                <w:b/>
                <w:bCs/>
                <w:color w:val="000000"/>
                <w:szCs w:val="24"/>
              </w:rPr>
            </w:pPr>
            <w:r w:rsidRPr="00976288">
              <w:rPr>
                <w:rFonts w:ascii="Calibri" w:eastAsia="Times New Roman" w:hAnsi="Calibri" w:cs="Calibri"/>
                <w:b/>
                <w:bCs/>
                <w:color w:val="000000"/>
                <w:szCs w:val="24"/>
              </w:rPr>
              <w:t>Nom du bus/signal</w:t>
            </w:r>
          </w:p>
        </w:tc>
        <w:tc>
          <w:tcPr>
            <w:tcW w:w="2455" w:type="dxa"/>
            <w:tcBorders>
              <w:top w:val="single" w:sz="4" w:space="0" w:color="auto"/>
              <w:left w:val="nil"/>
              <w:bottom w:val="single" w:sz="4" w:space="0" w:color="auto"/>
              <w:right w:val="single" w:sz="4" w:space="0" w:color="auto"/>
            </w:tcBorders>
            <w:shd w:val="clear" w:color="auto" w:fill="auto"/>
            <w:noWrap/>
            <w:vAlign w:val="center"/>
            <w:hideMark/>
          </w:tcPr>
          <w:p w14:paraId="480472D7" w14:textId="77777777" w:rsidR="00976288" w:rsidRPr="00976288" w:rsidRDefault="00976288" w:rsidP="00976288">
            <w:pPr>
              <w:spacing w:after="0" w:line="240" w:lineRule="auto"/>
              <w:jc w:val="center"/>
              <w:rPr>
                <w:rFonts w:ascii="Calibri" w:eastAsia="Times New Roman" w:hAnsi="Calibri" w:cs="Calibri"/>
                <w:b/>
                <w:bCs/>
                <w:color w:val="000000"/>
                <w:szCs w:val="24"/>
              </w:rPr>
            </w:pPr>
            <w:proofErr w:type="spellStart"/>
            <w:r w:rsidRPr="00976288">
              <w:rPr>
                <w:rFonts w:ascii="Calibri" w:eastAsia="Times New Roman" w:hAnsi="Calibri" w:cs="Calibri"/>
                <w:b/>
                <w:bCs/>
                <w:color w:val="000000"/>
                <w:szCs w:val="24"/>
              </w:rPr>
              <w:t>Pilote</w:t>
            </w:r>
            <w:proofErr w:type="spellEnd"/>
          </w:p>
        </w:tc>
        <w:tc>
          <w:tcPr>
            <w:tcW w:w="2158" w:type="dxa"/>
            <w:tcBorders>
              <w:top w:val="single" w:sz="4" w:space="0" w:color="auto"/>
              <w:left w:val="nil"/>
              <w:bottom w:val="single" w:sz="4" w:space="0" w:color="auto"/>
              <w:right w:val="single" w:sz="4" w:space="0" w:color="auto"/>
            </w:tcBorders>
            <w:shd w:val="clear" w:color="auto" w:fill="auto"/>
            <w:vAlign w:val="center"/>
            <w:hideMark/>
          </w:tcPr>
          <w:p w14:paraId="6DB67858" w14:textId="77777777" w:rsidR="00976288" w:rsidRPr="00976288" w:rsidRDefault="00976288" w:rsidP="00976288">
            <w:pPr>
              <w:spacing w:after="0" w:line="240" w:lineRule="auto"/>
              <w:jc w:val="center"/>
              <w:rPr>
                <w:rFonts w:ascii="Calibri" w:eastAsia="Times New Roman" w:hAnsi="Calibri" w:cs="Calibri"/>
                <w:b/>
                <w:bCs/>
                <w:color w:val="000000"/>
                <w:lang w:val="fr-CA"/>
              </w:rPr>
            </w:pPr>
            <w:r w:rsidRPr="00976288">
              <w:rPr>
                <w:rFonts w:ascii="Calibri" w:eastAsia="Times New Roman" w:hAnsi="Calibri" w:cs="Calibri"/>
                <w:b/>
                <w:bCs/>
                <w:color w:val="000000"/>
                <w:lang w:val="fr-CA"/>
              </w:rPr>
              <w:t>délai de front maximal (ps)</w:t>
            </w:r>
          </w:p>
        </w:tc>
        <w:tc>
          <w:tcPr>
            <w:tcW w:w="2643" w:type="dxa"/>
            <w:tcBorders>
              <w:top w:val="single" w:sz="4" w:space="0" w:color="auto"/>
              <w:left w:val="nil"/>
              <w:bottom w:val="single" w:sz="4" w:space="0" w:color="auto"/>
              <w:right w:val="single" w:sz="4" w:space="0" w:color="auto"/>
            </w:tcBorders>
            <w:shd w:val="clear" w:color="auto" w:fill="auto"/>
            <w:vAlign w:val="center"/>
            <w:hideMark/>
          </w:tcPr>
          <w:p w14:paraId="0C33CACC" w14:textId="77777777" w:rsidR="00976288" w:rsidRPr="00976288" w:rsidRDefault="00976288" w:rsidP="00976288">
            <w:pPr>
              <w:spacing w:after="0" w:line="240" w:lineRule="auto"/>
              <w:jc w:val="center"/>
              <w:rPr>
                <w:rFonts w:ascii="Calibri" w:eastAsia="Times New Roman" w:hAnsi="Calibri" w:cs="Calibri"/>
                <w:b/>
                <w:bCs/>
                <w:color w:val="000000"/>
              </w:rPr>
            </w:pPr>
            <w:r w:rsidRPr="00976288">
              <w:rPr>
                <w:rFonts w:ascii="Calibri" w:eastAsia="Times New Roman" w:hAnsi="Calibri" w:cs="Calibri"/>
                <w:b/>
                <w:bCs/>
                <w:color w:val="000000"/>
              </w:rPr>
              <w:t xml:space="preserve">Longueur </w:t>
            </w:r>
            <w:proofErr w:type="spellStart"/>
            <w:r w:rsidRPr="00976288">
              <w:rPr>
                <w:rFonts w:ascii="Calibri" w:eastAsia="Times New Roman" w:hAnsi="Calibri" w:cs="Calibri"/>
                <w:b/>
                <w:bCs/>
                <w:color w:val="000000"/>
              </w:rPr>
              <w:t>maximale</w:t>
            </w:r>
            <w:proofErr w:type="spellEnd"/>
            <w:r w:rsidRPr="00976288">
              <w:rPr>
                <w:rFonts w:ascii="Calibri" w:eastAsia="Times New Roman" w:hAnsi="Calibri" w:cs="Calibri"/>
                <w:b/>
                <w:bCs/>
                <w:color w:val="000000"/>
              </w:rPr>
              <w:t xml:space="preserve"> (</w:t>
            </w:r>
            <w:proofErr w:type="spellStart"/>
            <w:r w:rsidRPr="00976288">
              <w:rPr>
                <w:rFonts w:ascii="Calibri" w:eastAsia="Times New Roman" w:hAnsi="Calibri" w:cs="Calibri"/>
                <w:b/>
                <w:bCs/>
                <w:color w:val="000000"/>
              </w:rPr>
              <w:t>pouce</w:t>
            </w:r>
            <w:r>
              <w:rPr>
                <w:rFonts w:ascii="Calibri" w:eastAsia="Times New Roman" w:hAnsi="Calibri" w:cs="Calibri"/>
                <w:b/>
                <w:bCs/>
                <w:color w:val="000000"/>
              </w:rPr>
              <w:t>s</w:t>
            </w:r>
            <w:proofErr w:type="spellEnd"/>
            <w:r w:rsidRPr="00976288">
              <w:rPr>
                <w:rFonts w:ascii="Calibri" w:eastAsia="Times New Roman" w:hAnsi="Calibri" w:cs="Calibri"/>
                <w:b/>
                <w:bCs/>
                <w:color w:val="000000"/>
              </w:rPr>
              <w:t>)</w:t>
            </w:r>
          </w:p>
        </w:tc>
      </w:tr>
      <w:tr w:rsidR="00976288" w:rsidRPr="00976288" w14:paraId="514A89A7"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6DBF6D55"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A_IN</w:t>
            </w:r>
          </w:p>
        </w:tc>
        <w:tc>
          <w:tcPr>
            <w:tcW w:w="2455" w:type="dxa"/>
            <w:tcBorders>
              <w:top w:val="nil"/>
              <w:left w:val="nil"/>
              <w:bottom w:val="single" w:sz="4" w:space="0" w:color="auto"/>
              <w:right w:val="single" w:sz="4" w:space="0" w:color="auto"/>
            </w:tcBorders>
            <w:shd w:val="clear" w:color="auto" w:fill="auto"/>
            <w:noWrap/>
            <w:vAlign w:val="center"/>
            <w:hideMark/>
          </w:tcPr>
          <w:p w14:paraId="63D24F56"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74LVC595</w:t>
            </w:r>
          </w:p>
        </w:tc>
        <w:tc>
          <w:tcPr>
            <w:tcW w:w="2158" w:type="dxa"/>
            <w:tcBorders>
              <w:top w:val="nil"/>
              <w:left w:val="nil"/>
              <w:bottom w:val="single" w:sz="4" w:space="0" w:color="auto"/>
              <w:right w:val="single" w:sz="4" w:space="0" w:color="auto"/>
            </w:tcBorders>
            <w:shd w:val="clear" w:color="auto" w:fill="auto"/>
            <w:noWrap/>
            <w:vAlign w:val="center"/>
            <w:hideMark/>
          </w:tcPr>
          <w:p w14:paraId="163A8105"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500</w:t>
            </w:r>
          </w:p>
        </w:tc>
        <w:tc>
          <w:tcPr>
            <w:tcW w:w="2643" w:type="dxa"/>
            <w:tcBorders>
              <w:top w:val="nil"/>
              <w:left w:val="nil"/>
              <w:bottom w:val="single" w:sz="4" w:space="0" w:color="auto"/>
              <w:right w:val="single" w:sz="4" w:space="0" w:color="auto"/>
            </w:tcBorders>
            <w:shd w:val="clear" w:color="auto" w:fill="auto"/>
            <w:noWrap/>
            <w:vAlign w:val="center"/>
            <w:hideMark/>
          </w:tcPr>
          <w:p w14:paraId="5D744A12"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1.68</w:t>
            </w:r>
          </w:p>
        </w:tc>
      </w:tr>
      <w:tr w:rsidR="00976288" w:rsidRPr="00976288" w14:paraId="60A882C0"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338FA1D6"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PCLK_A</w:t>
            </w:r>
          </w:p>
        </w:tc>
        <w:tc>
          <w:tcPr>
            <w:tcW w:w="2455" w:type="dxa"/>
            <w:tcBorders>
              <w:top w:val="nil"/>
              <w:left w:val="nil"/>
              <w:bottom w:val="single" w:sz="4" w:space="0" w:color="auto"/>
              <w:right w:val="single" w:sz="4" w:space="0" w:color="auto"/>
            </w:tcBorders>
            <w:shd w:val="clear" w:color="auto" w:fill="auto"/>
            <w:noWrap/>
            <w:vAlign w:val="center"/>
            <w:hideMark/>
          </w:tcPr>
          <w:p w14:paraId="2840643D"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74LVC163</w:t>
            </w:r>
          </w:p>
        </w:tc>
        <w:tc>
          <w:tcPr>
            <w:tcW w:w="2158" w:type="dxa"/>
            <w:tcBorders>
              <w:top w:val="nil"/>
              <w:left w:val="nil"/>
              <w:bottom w:val="single" w:sz="4" w:space="0" w:color="auto"/>
              <w:right w:val="single" w:sz="4" w:space="0" w:color="auto"/>
            </w:tcBorders>
            <w:shd w:val="clear" w:color="auto" w:fill="auto"/>
            <w:noWrap/>
            <w:vAlign w:val="center"/>
            <w:hideMark/>
          </w:tcPr>
          <w:p w14:paraId="4952354D"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750</w:t>
            </w:r>
          </w:p>
        </w:tc>
        <w:tc>
          <w:tcPr>
            <w:tcW w:w="2643" w:type="dxa"/>
            <w:tcBorders>
              <w:top w:val="nil"/>
              <w:left w:val="nil"/>
              <w:bottom w:val="single" w:sz="4" w:space="0" w:color="auto"/>
              <w:right w:val="single" w:sz="4" w:space="0" w:color="auto"/>
            </w:tcBorders>
            <w:shd w:val="clear" w:color="auto" w:fill="auto"/>
            <w:noWrap/>
            <w:vAlign w:val="center"/>
            <w:hideMark/>
          </w:tcPr>
          <w:p w14:paraId="71D3AD33"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2.52</w:t>
            </w:r>
          </w:p>
        </w:tc>
      </w:tr>
      <w:tr w:rsidR="00976288" w:rsidRPr="00976288" w14:paraId="05CFC08B"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3BACD817"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D_IN</w:t>
            </w:r>
          </w:p>
        </w:tc>
        <w:tc>
          <w:tcPr>
            <w:tcW w:w="2455" w:type="dxa"/>
            <w:tcBorders>
              <w:top w:val="nil"/>
              <w:left w:val="nil"/>
              <w:bottom w:val="single" w:sz="4" w:space="0" w:color="auto"/>
              <w:right w:val="single" w:sz="4" w:space="0" w:color="auto"/>
            </w:tcBorders>
            <w:shd w:val="clear" w:color="auto" w:fill="auto"/>
            <w:noWrap/>
            <w:vAlign w:val="center"/>
            <w:hideMark/>
          </w:tcPr>
          <w:p w14:paraId="70EACA1C"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74LVC595</w:t>
            </w:r>
          </w:p>
        </w:tc>
        <w:tc>
          <w:tcPr>
            <w:tcW w:w="2158" w:type="dxa"/>
            <w:tcBorders>
              <w:top w:val="nil"/>
              <w:left w:val="nil"/>
              <w:bottom w:val="single" w:sz="4" w:space="0" w:color="auto"/>
              <w:right w:val="single" w:sz="4" w:space="0" w:color="auto"/>
            </w:tcBorders>
            <w:shd w:val="clear" w:color="auto" w:fill="auto"/>
            <w:noWrap/>
            <w:vAlign w:val="center"/>
            <w:hideMark/>
          </w:tcPr>
          <w:p w14:paraId="7A58999E"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500</w:t>
            </w:r>
          </w:p>
        </w:tc>
        <w:tc>
          <w:tcPr>
            <w:tcW w:w="2643" w:type="dxa"/>
            <w:tcBorders>
              <w:top w:val="nil"/>
              <w:left w:val="nil"/>
              <w:bottom w:val="single" w:sz="4" w:space="0" w:color="auto"/>
              <w:right w:val="single" w:sz="4" w:space="0" w:color="auto"/>
            </w:tcBorders>
            <w:shd w:val="clear" w:color="auto" w:fill="auto"/>
            <w:noWrap/>
            <w:vAlign w:val="center"/>
            <w:hideMark/>
          </w:tcPr>
          <w:p w14:paraId="340A2F92"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1.68</w:t>
            </w:r>
          </w:p>
        </w:tc>
      </w:tr>
      <w:tr w:rsidR="00976288" w:rsidRPr="00976288" w14:paraId="12C244F6"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0E1A596F"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RGB_OUT</w:t>
            </w:r>
          </w:p>
        </w:tc>
        <w:tc>
          <w:tcPr>
            <w:tcW w:w="2455" w:type="dxa"/>
            <w:tcBorders>
              <w:top w:val="nil"/>
              <w:left w:val="nil"/>
              <w:bottom w:val="single" w:sz="4" w:space="0" w:color="auto"/>
              <w:right w:val="single" w:sz="4" w:space="0" w:color="auto"/>
            </w:tcBorders>
            <w:shd w:val="clear" w:color="auto" w:fill="auto"/>
            <w:noWrap/>
            <w:vAlign w:val="center"/>
            <w:hideMark/>
          </w:tcPr>
          <w:p w14:paraId="23E5AEFF"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74LVC245</w:t>
            </w:r>
          </w:p>
        </w:tc>
        <w:tc>
          <w:tcPr>
            <w:tcW w:w="2158" w:type="dxa"/>
            <w:tcBorders>
              <w:top w:val="nil"/>
              <w:left w:val="nil"/>
              <w:bottom w:val="single" w:sz="4" w:space="0" w:color="auto"/>
              <w:right w:val="single" w:sz="4" w:space="0" w:color="auto"/>
            </w:tcBorders>
            <w:shd w:val="clear" w:color="auto" w:fill="auto"/>
            <w:noWrap/>
            <w:vAlign w:val="center"/>
            <w:hideMark/>
          </w:tcPr>
          <w:p w14:paraId="3D7744E7"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w:t>
            </w:r>
          </w:p>
        </w:tc>
        <w:tc>
          <w:tcPr>
            <w:tcW w:w="2643" w:type="dxa"/>
            <w:tcBorders>
              <w:top w:val="nil"/>
              <w:left w:val="nil"/>
              <w:bottom w:val="single" w:sz="4" w:space="0" w:color="auto"/>
              <w:right w:val="single" w:sz="4" w:space="0" w:color="auto"/>
            </w:tcBorders>
            <w:shd w:val="clear" w:color="auto" w:fill="auto"/>
            <w:noWrap/>
            <w:vAlign w:val="center"/>
            <w:hideMark/>
          </w:tcPr>
          <w:p w14:paraId="239B2AB6"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w:t>
            </w:r>
          </w:p>
        </w:tc>
      </w:tr>
      <w:tr w:rsidR="00976288" w:rsidRPr="00976288" w14:paraId="522F6C07"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41DC57BA"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MEM1_A</w:t>
            </w:r>
          </w:p>
        </w:tc>
        <w:tc>
          <w:tcPr>
            <w:tcW w:w="2455" w:type="dxa"/>
            <w:tcBorders>
              <w:top w:val="nil"/>
              <w:left w:val="nil"/>
              <w:bottom w:val="single" w:sz="4" w:space="0" w:color="auto"/>
              <w:right w:val="single" w:sz="4" w:space="0" w:color="auto"/>
            </w:tcBorders>
            <w:shd w:val="clear" w:color="auto" w:fill="auto"/>
            <w:noWrap/>
            <w:vAlign w:val="center"/>
            <w:hideMark/>
          </w:tcPr>
          <w:p w14:paraId="3D1E438D"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74ALVCH16827</w:t>
            </w:r>
          </w:p>
        </w:tc>
        <w:tc>
          <w:tcPr>
            <w:tcW w:w="2158" w:type="dxa"/>
            <w:tcBorders>
              <w:top w:val="nil"/>
              <w:left w:val="nil"/>
              <w:bottom w:val="single" w:sz="4" w:space="0" w:color="auto"/>
              <w:right w:val="single" w:sz="4" w:space="0" w:color="auto"/>
            </w:tcBorders>
            <w:shd w:val="clear" w:color="auto" w:fill="auto"/>
            <w:noWrap/>
            <w:vAlign w:val="center"/>
            <w:hideMark/>
          </w:tcPr>
          <w:p w14:paraId="4D124EEA"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w:t>
            </w:r>
          </w:p>
        </w:tc>
        <w:tc>
          <w:tcPr>
            <w:tcW w:w="2643" w:type="dxa"/>
            <w:tcBorders>
              <w:top w:val="nil"/>
              <w:left w:val="nil"/>
              <w:bottom w:val="single" w:sz="4" w:space="0" w:color="auto"/>
              <w:right w:val="single" w:sz="4" w:space="0" w:color="auto"/>
            </w:tcBorders>
            <w:shd w:val="clear" w:color="auto" w:fill="auto"/>
            <w:noWrap/>
            <w:vAlign w:val="center"/>
            <w:hideMark/>
          </w:tcPr>
          <w:p w14:paraId="526A46EA"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w:t>
            </w:r>
          </w:p>
        </w:tc>
      </w:tr>
      <w:tr w:rsidR="00976288" w:rsidRPr="00976288" w14:paraId="1D59611F"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00502D67"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MEM2_A</w:t>
            </w:r>
          </w:p>
        </w:tc>
        <w:tc>
          <w:tcPr>
            <w:tcW w:w="2455" w:type="dxa"/>
            <w:tcBorders>
              <w:top w:val="nil"/>
              <w:left w:val="nil"/>
              <w:bottom w:val="single" w:sz="4" w:space="0" w:color="auto"/>
              <w:right w:val="single" w:sz="4" w:space="0" w:color="auto"/>
            </w:tcBorders>
            <w:shd w:val="clear" w:color="auto" w:fill="auto"/>
            <w:noWrap/>
            <w:vAlign w:val="center"/>
            <w:hideMark/>
          </w:tcPr>
          <w:p w14:paraId="1EEA6844"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74ALVCH16827</w:t>
            </w:r>
          </w:p>
        </w:tc>
        <w:tc>
          <w:tcPr>
            <w:tcW w:w="2158" w:type="dxa"/>
            <w:tcBorders>
              <w:top w:val="nil"/>
              <w:left w:val="nil"/>
              <w:bottom w:val="single" w:sz="4" w:space="0" w:color="auto"/>
              <w:right w:val="single" w:sz="4" w:space="0" w:color="auto"/>
            </w:tcBorders>
            <w:shd w:val="clear" w:color="auto" w:fill="auto"/>
            <w:noWrap/>
            <w:vAlign w:val="center"/>
            <w:hideMark/>
          </w:tcPr>
          <w:p w14:paraId="21AEB3C0"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w:t>
            </w:r>
          </w:p>
        </w:tc>
        <w:tc>
          <w:tcPr>
            <w:tcW w:w="2643" w:type="dxa"/>
            <w:tcBorders>
              <w:top w:val="nil"/>
              <w:left w:val="nil"/>
              <w:bottom w:val="single" w:sz="4" w:space="0" w:color="auto"/>
              <w:right w:val="single" w:sz="4" w:space="0" w:color="auto"/>
            </w:tcBorders>
            <w:shd w:val="clear" w:color="auto" w:fill="auto"/>
            <w:noWrap/>
            <w:vAlign w:val="center"/>
            <w:hideMark/>
          </w:tcPr>
          <w:p w14:paraId="463293B5"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w:t>
            </w:r>
          </w:p>
        </w:tc>
      </w:tr>
      <w:tr w:rsidR="00976288" w:rsidRPr="00976288" w14:paraId="6625D611"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08EF97FD"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MEM1_D</w:t>
            </w:r>
          </w:p>
        </w:tc>
        <w:tc>
          <w:tcPr>
            <w:tcW w:w="2455" w:type="dxa"/>
            <w:tcBorders>
              <w:top w:val="nil"/>
              <w:left w:val="nil"/>
              <w:bottom w:val="single" w:sz="4" w:space="0" w:color="auto"/>
              <w:right w:val="single" w:sz="4" w:space="0" w:color="auto"/>
            </w:tcBorders>
            <w:shd w:val="clear" w:color="auto" w:fill="auto"/>
            <w:noWrap/>
            <w:vAlign w:val="center"/>
            <w:hideMark/>
          </w:tcPr>
          <w:p w14:paraId="6AA68173"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74LVC245</w:t>
            </w:r>
          </w:p>
        </w:tc>
        <w:tc>
          <w:tcPr>
            <w:tcW w:w="2158" w:type="dxa"/>
            <w:tcBorders>
              <w:top w:val="nil"/>
              <w:left w:val="nil"/>
              <w:bottom w:val="single" w:sz="4" w:space="0" w:color="auto"/>
              <w:right w:val="single" w:sz="4" w:space="0" w:color="auto"/>
            </w:tcBorders>
            <w:shd w:val="clear" w:color="auto" w:fill="auto"/>
            <w:noWrap/>
            <w:vAlign w:val="center"/>
            <w:hideMark/>
          </w:tcPr>
          <w:p w14:paraId="10C10FFE"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w:t>
            </w:r>
          </w:p>
        </w:tc>
        <w:tc>
          <w:tcPr>
            <w:tcW w:w="2643" w:type="dxa"/>
            <w:tcBorders>
              <w:top w:val="nil"/>
              <w:left w:val="nil"/>
              <w:bottom w:val="single" w:sz="4" w:space="0" w:color="auto"/>
              <w:right w:val="single" w:sz="4" w:space="0" w:color="auto"/>
            </w:tcBorders>
            <w:shd w:val="clear" w:color="auto" w:fill="auto"/>
            <w:noWrap/>
            <w:vAlign w:val="center"/>
            <w:hideMark/>
          </w:tcPr>
          <w:p w14:paraId="598F3660"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w:t>
            </w:r>
          </w:p>
        </w:tc>
      </w:tr>
      <w:tr w:rsidR="00976288" w:rsidRPr="00976288" w14:paraId="51A3A04C"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5492382B"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MEM1_D</w:t>
            </w:r>
          </w:p>
        </w:tc>
        <w:tc>
          <w:tcPr>
            <w:tcW w:w="2455" w:type="dxa"/>
            <w:tcBorders>
              <w:top w:val="nil"/>
              <w:left w:val="nil"/>
              <w:bottom w:val="single" w:sz="4" w:space="0" w:color="auto"/>
              <w:right w:val="single" w:sz="4" w:space="0" w:color="auto"/>
            </w:tcBorders>
            <w:shd w:val="clear" w:color="auto" w:fill="auto"/>
            <w:noWrap/>
            <w:vAlign w:val="center"/>
            <w:hideMark/>
          </w:tcPr>
          <w:p w14:paraId="0881BC57"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CY7C1059</w:t>
            </w:r>
          </w:p>
        </w:tc>
        <w:tc>
          <w:tcPr>
            <w:tcW w:w="2158" w:type="dxa"/>
            <w:tcBorders>
              <w:top w:val="nil"/>
              <w:left w:val="nil"/>
              <w:bottom w:val="single" w:sz="4" w:space="0" w:color="auto"/>
              <w:right w:val="single" w:sz="4" w:space="0" w:color="auto"/>
            </w:tcBorders>
            <w:shd w:val="clear" w:color="auto" w:fill="auto"/>
            <w:noWrap/>
            <w:vAlign w:val="center"/>
            <w:hideMark/>
          </w:tcPr>
          <w:p w14:paraId="74230C9A"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3000</w:t>
            </w:r>
          </w:p>
        </w:tc>
        <w:tc>
          <w:tcPr>
            <w:tcW w:w="2643" w:type="dxa"/>
            <w:tcBorders>
              <w:top w:val="nil"/>
              <w:left w:val="nil"/>
              <w:bottom w:val="single" w:sz="4" w:space="0" w:color="auto"/>
              <w:right w:val="single" w:sz="4" w:space="0" w:color="auto"/>
            </w:tcBorders>
            <w:shd w:val="clear" w:color="auto" w:fill="auto"/>
            <w:noWrap/>
            <w:vAlign w:val="center"/>
            <w:hideMark/>
          </w:tcPr>
          <w:p w14:paraId="7FA75638"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10.07</w:t>
            </w:r>
          </w:p>
        </w:tc>
      </w:tr>
      <w:tr w:rsidR="00976288" w:rsidRPr="00976288" w14:paraId="2F0540CB"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0D496A7D"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MEM2_D</w:t>
            </w:r>
          </w:p>
        </w:tc>
        <w:tc>
          <w:tcPr>
            <w:tcW w:w="2455" w:type="dxa"/>
            <w:tcBorders>
              <w:top w:val="nil"/>
              <w:left w:val="nil"/>
              <w:bottom w:val="single" w:sz="4" w:space="0" w:color="auto"/>
              <w:right w:val="single" w:sz="4" w:space="0" w:color="auto"/>
            </w:tcBorders>
            <w:shd w:val="clear" w:color="auto" w:fill="auto"/>
            <w:noWrap/>
            <w:vAlign w:val="center"/>
            <w:hideMark/>
          </w:tcPr>
          <w:p w14:paraId="5486FFF2"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74LVC245</w:t>
            </w:r>
          </w:p>
        </w:tc>
        <w:tc>
          <w:tcPr>
            <w:tcW w:w="2158" w:type="dxa"/>
            <w:tcBorders>
              <w:top w:val="nil"/>
              <w:left w:val="nil"/>
              <w:bottom w:val="single" w:sz="4" w:space="0" w:color="auto"/>
              <w:right w:val="single" w:sz="4" w:space="0" w:color="auto"/>
            </w:tcBorders>
            <w:shd w:val="clear" w:color="auto" w:fill="auto"/>
            <w:noWrap/>
            <w:vAlign w:val="bottom"/>
            <w:hideMark/>
          </w:tcPr>
          <w:p w14:paraId="5A15CC24"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w:t>
            </w:r>
          </w:p>
        </w:tc>
        <w:tc>
          <w:tcPr>
            <w:tcW w:w="2643" w:type="dxa"/>
            <w:tcBorders>
              <w:top w:val="nil"/>
              <w:left w:val="nil"/>
              <w:bottom w:val="single" w:sz="4" w:space="0" w:color="auto"/>
              <w:right w:val="single" w:sz="4" w:space="0" w:color="auto"/>
            </w:tcBorders>
            <w:shd w:val="clear" w:color="auto" w:fill="auto"/>
            <w:noWrap/>
            <w:vAlign w:val="center"/>
            <w:hideMark/>
          </w:tcPr>
          <w:p w14:paraId="11456A21"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w:t>
            </w:r>
          </w:p>
        </w:tc>
      </w:tr>
      <w:tr w:rsidR="00976288" w:rsidRPr="00976288" w14:paraId="3D4C8250"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77936630"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MEM2_D</w:t>
            </w:r>
          </w:p>
        </w:tc>
        <w:tc>
          <w:tcPr>
            <w:tcW w:w="2455" w:type="dxa"/>
            <w:tcBorders>
              <w:top w:val="nil"/>
              <w:left w:val="nil"/>
              <w:bottom w:val="single" w:sz="4" w:space="0" w:color="auto"/>
              <w:right w:val="single" w:sz="4" w:space="0" w:color="auto"/>
            </w:tcBorders>
            <w:shd w:val="clear" w:color="auto" w:fill="auto"/>
            <w:noWrap/>
            <w:vAlign w:val="center"/>
            <w:hideMark/>
          </w:tcPr>
          <w:p w14:paraId="6CC43359"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CY7C1059</w:t>
            </w:r>
          </w:p>
        </w:tc>
        <w:tc>
          <w:tcPr>
            <w:tcW w:w="2158" w:type="dxa"/>
            <w:tcBorders>
              <w:top w:val="nil"/>
              <w:left w:val="nil"/>
              <w:bottom w:val="single" w:sz="4" w:space="0" w:color="auto"/>
              <w:right w:val="single" w:sz="4" w:space="0" w:color="auto"/>
            </w:tcBorders>
            <w:shd w:val="clear" w:color="auto" w:fill="auto"/>
            <w:noWrap/>
            <w:vAlign w:val="center"/>
            <w:hideMark/>
          </w:tcPr>
          <w:p w14:paraId="3DF2DD89"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3000</w:t>
            </w:r>
          </w:p>
        </w:tc>
        <w:tc>
          <w:tcPr>
            <w:tcW w:w="2643" w:type="dxa"/>
            <w:tcBorders>
              <w:top w:val="nil"/>
              <w:left w:val="nil"/>
              <w:bottom w:val="single" w:sz="4" w:space="0" w:color="auto"/>
              <w:right w:val="single" w:sz="4" w:space="0" w:color="auto"/>
            </w:tcBorders>
            <w:shd w:val="clear" w:color="auto" w:fill="auto"/>
            <w:noWrap/>
            <w:vAlign w:val="center"/>
            <w:hideMark/>
          </w:tcPr>
          <w:p w14:paraId="2929A285"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10.07</w:t>
            </w:r>
          </w:p>
        </w:tc>
      </w:tr>
      <w:tr w:rsidR="00976288" w:rsidRPr="00976288" w14:paraId="11CE60F4"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3B30012B"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CLK_IN</w:t>
            </w:r>
          </w:p>
        </w:tc>
        <w:tc>
          <w:tcPr>
            <w:tcW w:w="2455" w:type="dxa"/>
            <w:tcBorders>
              <w:top w:val="nil"/>
              <w:left w:val="nil"/>
              <w:bottom w:val="single" w:sz="4" w:space="0" w:color="auto"/>
              <w:right w:val="single" w:sz="4" w:space="0" w:color="auto"/>
            </w:tcBorders>
            <w:shd w:val="clear" w:color="auto" w:fill="auto"/>
            <w:noWrap/>
            <w:vAlign w:val="center"/>
            <w:hideMark/>
          </w:tcPr>
          <w:p w14:paraId="3BA99AC0"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KC2520C</w:t>
            </w:r>
          </w:p>
        </w:tc>
        <w:tc>
          <w:tcPr>
            <w:tcW w:w="2158" w:type="dxa"/>
            <w:tcBorders>
              <w:top w:val="nil"/>
              <w:left w:val="nil"/>
              <w:bottom w:val="single" w:sz="4" w:space="0" w:color="auto"/>
              <w:right w:val="single" w:sz="4" w:space="0" w:color="auto"/>
            </w:tcBorders>
            <w:shd w:val="clear" w:color="auto" w:fill="auto"/>
            <w:noWrap/>
            <w:vAlign w:val="center"/>
            <w:hideMark/>
          </w:tcPr>
          <w:p w14:paraId="74A28034"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4000</w:t>
            </w:r>
          </w:p>
        </w:tc>
        <w:tc>
          <w:tcPr>
            <w:tcW w:w="2643" w:type="dxa"/>
            <w:tcBorders>
              <w:top w:val="nil"/>
              <w:left w:val="nil"/>
              <w:bottom w:val="single" w:sz="4" w:space="0" w:color="auto"/>
              <w:right w:val="single" w:sz="4" w:space="0" w:color="auto"/>
            </w:tcBorders>
            <w:shd w:val="clear" w:color="auto" w:fill="auto"/>
            <w:noWrap/>
            <w:vAlign w:val="center"/>
            <w:hideMark/>
          </w:tcPr>
          <w:p w14:paraId="191D3D89"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13.42</w:t>
            </w:r>
          </w:p>
        </w:tc>
      </w:tr>
      <w:tr w:rsidR="00976288" w:rsidRPr="00976288" w14:paraId="1B4B8786" w14:textId="77777777" w:rsidTr="00976288">
        <w:trPr>
          <w:trHeight w:val="332"/>
        </w:trPr>
        <w:tc>
          <w:tcPr>
            <w:tcW w:w="2805" w:type="dxa"/>
            <w:tcBorders>
              <w:top w:val="nil"/>
              <w:left w:val="single" w:sz="4" w:space="0" w:color="auto"/>
              <w:bottom w:val="single" w:sz="4" w:space="0" w:color="auto"/>
              <w:right w:val="single" w:sz="4" w:space="0" w:color="auto"/>
            </w:tcBorders>
            <w:shd w:val="clear" w:color="auto" w:fill="auto"/>
            <w:noWrap/>
            <w:vAlign w:val="center"/>
            <w:hideMark/>
          </w:tcPr>
          <w:p w14:paraId="356A1C40"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CCLK</w:t>
            </w:r>
          </w:p>
        </w:tc>
        <w:tc>
          <w:tcPr>
            <w:tcW w:w="2455" w:type="dxa"/>
            <w:tcBorders>
              <w:top w:val="nil"/>
              <w:left w:val="nil"/>
              <w:bottom w:val="single" w:sz="4" w:space="0" w:color="auto"/>
              <w:right w:val="single" w:sz="4" w:space="0" w:color="auto"/>
            </w:tcBorders>
            <w:shd w:val="clear" w:color="auto" w:fill="auto"/>
            <w:noWrap/>
            <w:vAlign w:val="center"/>
            <w:hideMark/>
          </w:tcPr>
          <w:p w14:paraId="42CA9226"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ICS551</w:t>
            </w:r>
          </w:p>
        </w:tc>
        <w:tc>
          <w:tcPr>
            <w:tcW w:w="2158" w:type="dxa"/>
            <w:tcBorders>
              <w:top w:val="nil"/>
              <w:left w:val="nil"/>
              <w:bottom w:val="single" w:sz="4" w:space="0" w:color="auto"/>
              <w:right w:val="single" w:sz="4" w:space="0" w:color="auto"/>
            </w:tcBorders>
            <w:shd w:val="clear" w:color="auto" w:fill="auto"/>
            <w:noWrap/>
            <w:vAlign w:val="center"/>
            <w:hideMark/>
          </w:tcPr>
          <w:p w14:paraId="70559FE8"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1000</w:t>
            </w:r>
          </w:p>
        </w:tc>
        <w:tc>
          <w:tcPr>
            <w:tcW w:w="2643" w:type="dxa"/>
            <w:tcBorders>
              <w:top w:val="nil"/>
              <w:left w:val="nil"/>
              <w:bottom w:val="single" w:sz="4" w:space="0" w:color="auto"/>
              <w:right w:val="single" w:sz="4" w:space="0" w:color="auto"/>
            </w:tcBorders>
            <w:shd w:val="clear" w:color="auto" w:fill="auto"/>
            <w:noWrap/>
            <w:vAlign w:val="center"/>
            <w:hideMark/>
          </w:tcPr>
          <w:p w14:paraId="1FE47AE6" w14:textId="77777777" w:rsidR="00976288" w:rsidRPr="00976288" w:rsidRDefault="00976288" w:rsidP="00976288">
            <w:pPr>
              <w:spacing w:after="0" w:line="240" w:lineRule="auto"/>
              <w:jc w:val="center"/>
              <w:rPr>
                <w:rFonts w:ascii="Calibri" w:eastAsia="Times New Roman" w:hAnsi="Calibri" w:cs="Calibri"/>
                <w:color w:val="000000"/>
              </w:rPr>
            </w:pPr>
            <w:r w:rsidRPr="00976288">
              <w:rPr>
                <w:rFonts w:ascii="Calibri" w:eastAsia="Times New Roman" w:hAnsi="Calibri" w:cs="Calibri"/>
                <w:color w:val="000000"/>
              </w:rPr>
              <w:t>3.36</w:t>
            </w:r>
          </w:p>
        </w:tc>
      </w:tr>
    </w:tbl>
    <w:p w14:paraId="3B9ADB79" w14:textId="77777777" w:rsidR="009B41AA" w:rsidRDefault="009B41AA" w:rsidP="00E14D7D">
      <w:pPr>
        <w:rPr>
          <w:rFonts w:eastAsiaTheme="minorEastAsia"/>
          <w:lang w:val="fr-CA"/>
        </w:rPr>
      </w:pPr>
    </w:p>
    <w:p w14:paraId="3EE288D9" w14:textId="77777777" w:rsidR="00A41176" w:rsidRDefault="00A41176" w:rsidP="00E14D7D">
      <w:pPr>
        <w:rPr>
          <w:rFonts w:eastAsiaTheme="minorEastAsia"/>
          <w:lang w:val="fr-CA"/>
        </w:rPr>
      </w:pPr>
    </w:p>
    <w:p w14:paraId="13A8C926" w14:textId="77777777" w:rsidR="009B41AA" w:rsidRDefault="009B41AA" w:rsidP="00E14D7D">
      <w:pPr>
        <w:rPr>
          <w:rFonts w:eastAsiaTheme="minorEastAsia"/>
          <w:lang w:val="fr-CA"/>
        </w:rPr>
      </w:pPr>
      <w:r>
        <w:rPr>
          <w:rFonts w:eastAsiaTheme="minorEastAsia"/>
          <w:lang w:val="fr-CA"/>
        </w:rPr>
        <w:lastRenderedPageBreak/>
        <w:t xml:space="preserve">Il existe 4 principales techniques de terminaison : de source, parallèle, Thévenin et AC. Chacune présente ses avantages et ses inconvénients. En effet, aucune </w:t>
      </w:r>
      <w:r w:rsidR="00AD03ED">
        <w:rPr>
          <w:rFonts w:eastAsiaTheme="minorEastAsia"/>
          <w:lang w:val="fr-CA"/>
        </w:rPr>
        <w:t>n’est universelle</w:t>
      </w:r>
      <w:r>
        <w:rPr>
          <w:rFonts w:eastAsiaTheme="minorEastAsia"/>
          <w:lang w:val="fr-CA"/>
        </w:rPr>
        <w:t>, on doit donc tenir compte du contexte pour obtenir le résultat désiré. Les pages suivantes décrivent brièvement les différents types de terminaison</w:t>
      </w:r>
      <w:r w:rsidR="0042721A">
        <w:rPr>
          <w:rFonts w:eastAsiaTheme="minorEastAsia"/>
          <w:lang w:val="fr-CA"/>
        </w:rPr>
        <w:t>s</w:t>
      </w:r>
      <w:r>
        <w:rPr>
          <w:rFonts w:eastAsiaTheme="minorEastAsia"/>
          <w:lang w:val="fr-CA"/>
        </w:rPr>
        <w:t>.</w:t>
      </w:r>
    </w:p>
    <w:p w14:paraId="4D3961E3" w14:textId="051AA736" w:rsidR="00F61B03" w:rsidRPr="00FD4246" w:rsidRDefault="00CA1B19" w:rsidP="00D365F6">
      <w:pPr>
        <w:rPr>
          <w:rFonts w:eastAsiaTheme="minorEastAsia"/>
          <w:lang w:val="fr-CA"/>
        </w:rPr>
      </w:pPr>
      <w:r>
        <w:rPr>
          <w:noProof/>
        </w:rPr>
        <mc:AlternateContent>
          <mc:Choice Requires="wps">
            <w:drawing>
              <wp:anchor distT="0" distB="0" distL="114300" distR="114300" simplePos="0" relativeHeight="252109312" behindDoc="0" locked="0" layoutInCell="1" allowOverlap="1" wp14:anchorId="6A8D86BA" wp14:editId="56D02435">
                <wp:simplePos x="0" y="0"/>
                <wp:positionH relativeFrom="column">
                  <wp:posOffset>2057400</wp:posOffset>
                </wp:positionH>
                <wp:positionV relativeFrom="paragraph">
                  <wp:posOffset>2684145</wp:posOffset>
                </wp:positionV>
                <wp:extent cx="4328795" cy="635"/>
                <wp:effectExtent l="0" t="0" r="0" b="0"/>
                <wp:wrapThrough wrapText="bothSides">
                  <wp:wrapPolygon edited="0">
                    <wp:start x="0" y="0"/>
                    <wp:lineTo x="0" y="21600"/>
                    <wp:lineTo x="21600" y="21600"/>
                    <wp:lineTo x="21600" y="0"/>
                  </wp:wrapPolygon>
                </wp:wrapThrough>
                <wp:docPr id="75" name="Zone de texte 75"/>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22A6214C" w14:textId="46075CDF" w:rsidR="002F112E" w:rsidRPr="0083202C" w:rsidRDefault="002F112E" w:rsidP="00CA1B19">
                            <w:pPr>
                              <w:pStyle w:val="Lgende"/>
                              <w:rPr>
                                <w:noProof/>
                                <w:sz w:val="24"/>
                                <w:lang w:val="fr-CA" w:eastAsia="fr-CA"/>
                              </w:rPr>
                            </w:pPr>
                            <w:bookmarkStart w:id="23" w:name="_Toc9757458"/>
                            <w:r>
                              <w:t xml:space="preserve">Figure </w:t>
                            </w:r>
                            <w:fldSimple w:instr=" SEQ Figure \* ARABIC ">
                              <w:r w:rsidR="00F82856">
                                <w:rPr>
                                  <w:noProof/>
                                </w:rPr>
                                <w:t>4</w:t>
                              </w:r>
                            </w:fldSimple>
                            <w:r>
                              <w:t>: Terminaison de source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D86BA" id="Zone de texte 75" o:spid="_x0000_s1029" type="#_x0000_t202" style="position:absolute;left:0;text-align:left;margin-left:162pt;margin-top:211.35pt;width:340.85pt;height:.05pt;z-index:25210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" stroked="f">
                <v:textbox style="mso-fit-shape-to-text:t" inset="0,0,0,0">
                  <w:txbxContent>
                    <w:p w14:paraId="22A6214C" w14:textId="46075CDF" w:rsidR="002F112E" w:rsidRPr="0083202C" w:rsidRDefault="002F112E" w:rsidP="00CA1B19">
                      <w:pPr>
                        <w:pStyle w:val="Lgende"/>
                        <w:rPr>
                          <w:noProof/>
                          <w:sz w:val="24"/>
                          <w:lang w:val="fr-CA" w:eastAsia="fr-CA"/>
                        </w:rPr>
                      </w:pPr>
                      <w:bookmarkStart w:id="24" w:name="_Toc9757458"/>
                      <w:r>
                        <w:t xml:space="preserve">Figure </w:t>
                      </w:r>
                      <w:fldSimple w:instr=" SEQ Figure \* ARABIC ">
                        <w:r w:rsidR="00F82856">
                          <w:rPr>
                            <w:noProof/>
                          </w:rPr>
                          <w:t>4</w:t>
                        </w:r>
                      </w:fldSimple>
                      <w:r>
                        <w:t>: Terminaison de source</w:t>
                      </w:r>
                      <w:bookmarkEnd w:id="24"/>
                    </w:p>
                  </w:txbxContent>
                </v:textbox>
                <w10:wrap type="through"/>
              </v:shape>
            </w:pict>
          </mc:Fallback>
        </mc:AlternateContent>
      </w:r>
      <w:r w:rsidR="00D365F6" w:rsidRPr="00A41176">
        <w:rPr>
          <w:noProof/>
          <w:lang w:val="fr-CA" w:eastAsia="fr-CA"/>
        </w:rPr>
        <w:drawing>
          <wp:anchor distT="0" distB="0" distL="114300" distR="114300" simplePos="0" relativeHeight="251235840" behindDoc="0" locked="0" layoutInCell="1" allowOverlap="1" wp14:anchorId="6FC72671" wp14:editId="461AA92C">
            <wp:simplePos x="0" y="0"/>
            <wp:positionH relativeFrom="margin">
              <wp:align>right</wp:align>
            </wp:positionH>
            <wp:positionV relativeFrom="paragraph">
              <wp:posOffset>1160780</wp:posOffset>
            </wp:positionV>
            <wp:extent cx="4328795" cy="1466215"/>
            <wp:effectExtent l="19050" t="19050" r="14605" b="19685"/>
            <wp:wrapThrough wrapText="bothSides">
              <wp:wrapPolygon edited="0">
                <wp:start x="-95" y="-281"/>
                <wp:lineTo x="-95" y="21609"/>
                <wp:lineTo x="21578" y="21609"/>
                <wp:lineTo x="21578" y="-281"/>
                <wp:lineTo x="-95" y="-281"/>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28795" cy="1466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712C9" w:rsidRPr="00FD4246">
        <w:rPr>
          <w:rFonts w:eastAsiaTheme="minorEastAsia"/>
          <w:lang w:val="fr-CA"/>
        </w:rPr>
        <w:t>Dans le cas d’une terminaison dite « de source », une résistance est placée en série à la sortie du pilote.</w:t>
      </w:r>
      <w:r w:rsidR="00937463" w:rsidRPr="00FD4246">
        <w:rPr>
          <w:rFonts w:eastAsiaTheme="minorEastAsia"/>
          <w:lang w:val="fr-CA"/>
        </w:rPr>
        <w:t xml:space="preserve"> Cette méthode ne doit être utilisée </w:t>
      </w:r>
      <w:r w:rsidR="0042721A">
        <w:rPr>
          <w:rFonts w:eastAsiaTheme="minorEastAsia"/>
          <w:lang w:val="fr-CA"/>
        </w:rPr>
        <w:t>que</w:t>
      </w:r>
      <w:r w:rsidR="00937463" w:rsidRPr="00FD4246">
        <w:rPr>
          <w:rFonts w:eastAsiaTheme="minorEastAsia"/>
          <w:lang w:val="fr-CA"/>
        </w:rPr>
        <w:t xml:space="preserve"> lorsque le signal n’a qu’une seule source et une seule destination</w:t>
      </w:r>
      <w:r w:rsidR="00766154" w:rsidRPr="00FD4246">
        <w:rPr>
          <w:rFonts w:eastAsiaTheme="minorEastAsia"/>
          <w:lang w:val="fr-CA"/>
        </w:rPr>
        <w:t>, le cas échéant, les traces reliant les multiples sources à la destination, ou la source aux multiples destinations, doivent être de distance équivalente. Elles ne doivent surtout pas être reliées une après l’autre (</w:t>
      </w:r>
      <w:proofErr w:type="spellStart"/>
      <w:r w:rsidR="00766154" w:rsidRPr="00FD4246">
        <w:rPr>
          <w:rFonts w:eastAsiaTheme="minorEastAsia"/>
          <w:lang w:val="fr-CA"/>
        </w:rPr>
        <w:t>daisy-chained</w:t>
      </w:r>
      <w:proofErr w:type="spellEnd"/>
      <w:r w:rsidR="00766154" w:rsidRPr="00FD4246">
        <w:rPr>
          <w:rFonts w:eastAsiaTheme="minorEastAsia"/>
          <w:lang w:val="fr-CA"/>
        </w:rPr>
        <w:t>). La raison est que la terminaison de source présente une particularité importante : puisque la résistance agit comme un diviseur de tension entre le signal qui relie la source à la résistance, seulement la moitié d</w:t>
      </w:r>
      <w:r w:rsidR="0042721A">
        <w:rPr>
          <w:rFonts w:eastAsiaTheme="minorEastAsia"/>
          <w:lang w:val="fr-CA"/>
        </w:rPr>
        <w:t>e la tension</w:t>
      </w:r>
      <w:r w:rsidR="00766154" w:rsidRPr="00FD4246">
        <w:rPr>
          <w:rFonts w:eastAsiaTheme="minorEastAsia"/>
          <w:lang w:val="fr-CA"/>
        </w:rPr>
        <w:t xml:space="preserve"> de sortie finale sera présent à la propagation initiale du signal. L’autre moitié proviendra de la réflexion à la fin de la trace, qui reviendra sur s</w:t>
      </w:r>
      <w:r w:rsidR="00245926">
        <w:rPr>
          <w:rFonts w:eastAsiaTheme="minorEastAsia"/>
          <w:lang w:val="fr-CA"/>
        </w:rPr>
        <w:t xml:space="preserve">on chemin </w:t>
      </w:r>
      <w:r w:rsidR="00766154" w:rsidRPr="00FD4246">
        <w:rPr>
          <w:rFonts w:eastAsiaTheme="minorEastAsia"/>
          <w:lang w:val="fr-CA"/>
        </w:rPr>
        <w:t>jusqu’à la résistance. Un montage en chaîne introduirait donc un décalage supplémentaire entre chaque destination selon leur placement dans la chaîne. Pour une terminaison de source, l</w:t>
      </w:r>
      <w:r w:rsidR="005712C9" w:rsidRPr="00FD4246">
        <w:rPr>
          <w:rFonts w:eastAsiaTheme="minorEastAsia"/>
          <w:lang w:val="fr-CA"/>
        </w:rPr>
        <w:t>a valeur de la résistance est déterminée comme suit :</w:t>
      </w:r>
    </w:p>
    <w:p w14:paraId="2D6D2C50" w14:textId="77777777" w:rsidR="005712C9" w:rsidRPr="00FD4246" w:rsidRDefault="005712C9" w:rsidP="00D365F6">
      <w:pPr>
        <w:rPr>
          <w:rFonts w:eastAsiaTheme="minorEastAsia"/>
          <w:b/>
          <w:sz w:val="36"/>
          <w:vertAlign w:val="subscript"/>
          <w:lang w:val="fr-CA"/>
        </w:rPr>
      </w:pPr>
      <w:r w:rsidRPr="00FD4246">
        <w:rPr>
          <w:rFonts w:eastAsiaTheme="minorEastAsia"/>
          <w:b/>
          <w:sz w:val="36"/>
          <w:lang w:val="fr-CA"/>
        </w:rPr>
        <w:t xml:space="preserve">R = </w:t>
      </w:r>
      <w:proofErr w:type="spellStart"/>
      <w:r w:rsidRPr="00FD4246">
        <w:rPr>
          <w:rFonts w:eastAsiaTheme="minorEastAsia"/>
          <w:b/>
          <w:sz w:val="36"/>
          <w:lang w:val="fr-CA"/>
        </w:rPr>
        <w:t>Z</w:t>
      </w:r>
      <w:r w:rsidRPr="00FD4246">
        <w:rPr>
          <w:rFonts w:eastAsiaTheme="minorEastAsia"/>
          <w:b/>
          <w:sz w:val="36"/>
          <w:vertAlign w:val="subscript"/>
          <w:lang w:val="fr-CA"/>
        </w:rPr>
        <w:t>t</w:t>
      </w:r>
      <w:r w:rsidR="00EA2446">
        <w:rPr>
          <w:rFonts w:eastAsiaTheme="minorEastAsia"/>
          <w:b/>
          <w:sz w:val="36"/>
          <w:vertAlign w:val="subscript"/>
          <w:lang w:val="fr-CA"/>
        </w:rPr>
        <w:t>i</w:t>
      </w:r>
      <w:proofErr w:type="spellEnd"/>
      <w:r w:rsidRPr="00FD4246">
        <w:rPr>
          <w:rFonts w:eastAsiaTheme="minorEastAsia"/>
          <w:b/>
          <w:sz w:val="36"/>
          <w:vertAlign w:val="subscript"/>
          <w:lang w:val="fr-CA"/>
        </w:rPr>
        <w:t xml:space="preserve"> </w:t>
      </w:r>
      <w:r w:rsidRPr="00FD4246">
        <w:rPr>
          <w:rFonts w:eastAsiaTheme="minorEastAsia"/>
          <w:b/>
          <w:sz w:val="36"/>
          <w:lang w:val="fr-CA"/>
        </w:rPr>
        <w:t xml:space="preserve">– </w:t>
      </w:r>
      <w:proofErr w:type="spellStart"/>
      <w:r w:rsidRPr="00FD4246">
        <w:rPr>
          <w:rFonts w:eastAsiaTheme="minorEastAsia"/>
          <w:b/>
          <w:sz w:val="36"/>
          <w:lang w:val="fr-CA"/>
        </w:rPr>
        <w:t>Z</w:t>
      </w:r>
      <w:r w:rsidRPr="00FD4246">
        <w:rPr>
          <w:rFonts w:eastAsiaTheme="minorEastAsia"/>
          <w:b/>
          <w:sz w:val="36"/>
          <w:vertAlign w:val="subscript"/>
          <w:lang w:val="fr-CA"/>
        </w:rPr>
        <w:t>o</w:t>
      </w:r>
      <w:proofErr w:type="spellEnd"/>
    </w:p>
    <w:p w14:paraId="5049D3A6" w14:textId="77777777" w:rsidR="005712C9" w:rsidRPr="00FD4246" w:rsidRDefault="005712C9" w:rsidP="00D365F6">
      <w:pPr>
        <w:rPr>
          <w:rFonts w:eastAsiaTheme="minorEastAsia"/>
          <w:lang w:val="fr-CA"/>
        </w:rPr>
      </w:pPr>
      <w:r w:rsidRPr="00FD4246">
        <w:rPr>
          <w:rFonts w:eastAsiaTheme="minorEastAsia"/>
          <w:lang w:val="fr-CA"/>
        </w:rPr>
        <w:t>Où :</w:t>
      </w:r>
    </w:p>
    <w:p w14:paraId="3B49784C" w14:textId="77777777" w:rsidR="005712C9" w:rsidRPr="00FD4246" w:rsidRDefault="005712C9" w:rsidP="00D365F6">
      <w:pPr>
        <w:rPr>
          <w:rFonts w:eastAsiaTheme="minorEastAsia"/>
          <w:lang w:val="fr-CA"/>
        </w:rPr>
      </w:pPr>
      <w:proofErr w:type="spellStart"/>
      <w:r w:rsidRPr="00FD4246">
        <w:rPr>
          <w:rFonts w:eastAsiaTheme="minorEastAsia"/>
          <w:b/>
          <w:sz w:val="28"/>
          <w:lang w:val="fr-CA"/>
        </w:rPr>
        <w:t>Z</w:t>
      </w:r>
      <w:r w:rsidRPr="00FD4246">
        <w:rPr>
          <w:rFonts w:eastAsiaTheme="minorEastAsia"/>
          <w:b/>
          <w:sz w:val="28"/>
          <w:vertAlign w:val="subscript"/>
          <w:lang w:val="fr-CA"/>
        </w:rPr>
        <w:t>tl</w:t>
      </w:r>
      <w:proofErr w:type="spellEnd"/>
      <w:r w:rsidRPr="00FD4246">
        <w:rPr>
          <w:rFonts w:eastAsiaTheme="minorEastAsia"/>
          <w:sz w:val="28"/>
          <w:lang w:val="fr-CA"/>
        </w:rPr>
        <w:t xml:space="preserve"> </w:t>
      </w:r>
      <w:r w:rsidRPr="00FD4246">
        <w:rPr>
          <w:rFonts w:eastAsiaTheme="minorEastAsia"/>
          <w:lang w:val="fr-CA"/>
        </w:rPr>
        <w:t xml:space="preserve">est l’impédance caractéristique de la trace </w:t>
      </w:r>
      <w:r w:rsidR="00294DF7" w:rsidRPr="00FD4246">
        <w:rPr>
          <w:rFonts w:eastAsiaTheme="minorEastAsia"/>
          <w:lang w:val="fr-CA"/>
        </w:rPr>
        <w:t>de cuivre du PCB</w:t>
      </w:r>
    </w:p>
    <w:p w14:paraId="5DC2F423" w14:textId="3A22A287" w:rsidR="00256347" w:rsidRDefault="00294DF7" w:rsidP="00D365F6">
      <w:pPr>
        <w:rPr>
          <w:rFonts w:eastAsiaTheme="minorEastAsia"/>
          <w:lang w:val="fr-CA"/>
        </w:rPr>
      </w:pPr>
      <w:proofErr w:type="spellStart"/>
      <w:r w:rsidRPr="00FD4246">
        <w:rPr>
          <w:rFonts w:eastAsiaTheme="minorEastAsia"/>
          <w:b/>
          <w:sz w:val="28"/>
          <w:lang w:val="fr-CA"/>
        </w:rPr>
        <w:t>Z</w:t>
      </w:r>
      <w:r w:rsidRPr="00FD4246">
        <w:rPr>
          <w:rFonts w:eastAsiaTheme="minorEastAsia"/>
          <w:b/>
          <w:sz w:val="28"/>
          <w:vertAlign w:val="subscript"/>
          <w:lang w:val="fr-CA"/>
        </w:rPr>
        <w:t>o</w:t>
      </w:r>
      <w:proofErr w:type="spellEnd"/>
      <w:r w:rsidRPr="00FD4246">
        <w:rPr>
          <w:rFonts w:eastAsiaTheme="minorEastAsia"/>
          <w:sz w:val="28"/>
          <w:lang w:val="fr-CA"/>
        </w:rPr>
        <w:t xml:space="preserve"> </w:t>
      </w:r>
      <w:r w:rsidRPr="00FD4246">
        <w:rPr>
          <w:rFonts w:eastAsiaTheme="minorEastAsia"/>
          <w:lang w:val="fr-CA"/>
        </w:rPr>
        <w:t>est l’impédance de source du pilote à l’origine du signal</w:t>
      </w:r>
    </w:p>
    <w:p w14:paraId="1B1CD7FB" w14:textId="5FCFD358" w:rsidR="00ED1771" w:rsidRPr="00FD4246" w:rsidRDefault="00CA1B19" w:rsidP="00D365F6">
      <w:pPr>
        <w:rPr>
          <w:rFonts w:eastAsiaTheme="minorEastAsia"/>
          <w:lang w:val="fr-CA"/>
        </w:rPr>
      </w:pPr>
      <w:r w:rsidRPr="00F23151">
        <w:rPr>
          <w:noProof/>
          <w:lang w:val="fr-CA" w:eastAsia="fr-CA"/>
        </w:rPr>
        <w:drawing>
          <wp:anchor distT="0" distB="0" distL="114300" distR="114300" simplePos="0" relativeHeight="251248128" behindDoc="0" locked="0" layoutInCell="1" allowOverlap="1" wp14:anchorId="07D8DB06" wp14:editId="17BE8B8F">
            <wp:simplePos x="0" y="0"/>
            <wp:positionH relativeFrom="margin">
              <wp:align>right</wp:align>
            </wp:positionH>
            <wp:positionV relativeFrom="paragraph">
              <wp:posOffset>805180</wp:posOffset>
            </wp:positionV>
            <wp:extent cx="3819525" cy="1642745"/>
            <wp:effectExtent l="19050" t="19050" r="28575" b="14605"/>
            <wp:wrapThrough wrapText="bothSides">
              <wp:wrapPolygon edited="0">
                <wp:start x="-108" y="-250"/>
                <wp:lineTo x="-108" y="21542"/>
                <wp:lineTo x="21654" y="21542"/>
                <wp:lineTo x="21654" y="-250"/>
                <wp:lineTo x="-108" y="-25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19525" cy="1642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771" w:rsidRPr="00FD4246">
        <w:rPr>
          <w:rFonts w:eastAsiaTheme="minorEastAsia"/>
          <w:lang w:val="fr-CA"/>
        </w:rPr>
        <w:t>Dans le cas d’une terminaison dite « parallèle »</w:t>
      </w:r>
      <w:r w:rsidR="00BD3C68" w:rsidRPr="00FD4246">
        <w:rPr>
          <w:rFonts w:eastAsiaTheme="minorEastAsia"/>
          <w:lang w:val="fr-CA"/>
        </w:rPr>
        <w:t>, une résistance est placée entre le signal et un</w:t>
      </w:r>
      <w:r w:rsidR="0042721A">
        <w:rPr>
          <w:rFonts w:eastAsiaTheme="minorEastAsia"/>
          <w:lang w:val="fr-CA"/>
        </w:rPr>
        <w:t>e tension</w:t>
      </w:r>
      <w:r w:rsidR="00BD3C68" w:rsidRPr="00FD4246">
        <w:rPr>
          <w:rFonts w:eastAsiaTheme="minorEastAsia"/>
          <w:lang w:val="fr-CA"/>
        </w:rPr>
        <w:t xml:space="preserve"> de référence (GND)</w:t>
      </w:r>
      <w:r w:rsidR="00571D56">
        <w:rPr>
          <w:rFonts w:eastAsiaTheme="minorEastAsia"/>
          <w:lang w:val="fr-CA"/>
        </w:rPr>
        <w:t>, après la destination</w:t>
      </w:r>
      <w:r w:rsidR="00BD3C68" w:rsidRPr="00FD4246">
        <w:rPr>
          <w:rFonts w:eastAsiaTheme="minorEastAsia"/>
          <w:lang w:val="fr-CA"/>
        </w:rPr>
        <w:t xml:space="preserve">. Cette méthode est préférée lorsque le signal a plus </w:t>
      </w:r>
      <w:r w:rsidR="0042721A">
        <w:rPr>
          <w:rFonts w:eastAsiaTheme="minorEastAsia"/>
          <w:lang w:val="fr-CA"/>
        </w:rPr>
        <w:t>d</w:t>
      </w:r>
      <w:r w:rsidR="00BD3C68" w:rsidRPr="00FD4246">
        <w:rPr>
          <w:rFonts w:eastAsiaTheme="minorEastAsia"/>
          <w:lang w:val="fr-CA"/>
        </w:rPr>
        <w:t>’une destination</w:t>
      </w:r>
      <w:r w:rsidR="00571D56">
        <w:rPr>
          <w:rFonts w:eastAsiaTheme="minorEastAsia"/>
          <w:lang w:val="fr-CA"/>
        </w:rPr>
        <w:t>, puisqu</w:t>
      </w:r>
      <w:r w:rsidR="00836437">
        <w:rPr>
          <w:rFonts w:eastAsiaTheme="minorEastAsia"/>
          <w:lang w:val="fr-CA"/>
        </w:rPr>
        <w:t>’</w:t>
      </w:r>
      <w:r w:rsidR="00571D56">
        <w:rPr>
          <w:rFonts w:eastAsiaTheme="minorEastAsia"/>
          <w:lang w:val="fr-CA"/>
        </w:rPr>
        <w:t>on peut placer la résistance à la toute fin de la chaîne sans qu’il y ait de répercussion</w:t>
      </w:r>
      <w:r w:rsidR="0042721A">
        <w:rPr>
          <w:rFonts w:eastAsiaTheme="minorEastAsia"/>
          <w:lang w:val="fr-CA"/>
        </w:rPr>
        <w:t>s</w:t>
      </w:r>
      <w:r w:rsidR="00571D56">
        <w:rPr>
          <w:rFonts w:eastAsiaTheme="minorEastAsia"/>
          <w:lang w:val="fr-CA"/>
        </w:rPr>
        <w:t xml:space="preserve"> sur l’un ou l’autre des destinataire</w:t>
      </w:r>
      <w:r w:rsidR="008D29C9">
        <w:rPr>
          <w:rFonts w:eastAsiaTheme="minorEastAsia"/>
          <w:lang w:val="fr-CA"/>
        </w:rPr>
        <w:t>s</w:t>
      </w:r>
      <w:r w:rsidR="00571D56">
        <w:rPr>
          <w:rFonts w:eastAsiaTheme="minorEastAsia"/>
          <w:lang w:val="fr-CA"/>
        </w:rPr>
        <w:t>.</w:t>
      </w:r>
      <w:r w:rsidR="00912A0B">
        <w:rPr>
          <w:rFonts w:eastAsiaTheme="minorEastAsia"/>
          <w:lang w:val="fr-CA"/>
        </w:rPr>
        <w:t xml:space="preserve"> Cependant, c’est la technique de terminaison qui consomme le plus de courant, et de plus, elle affectera l’impédance de sortie du pilote puisque le courant nécessaire pour maintenir le signal à un niveau haut augmentera. </w:t>
      </w:r>
      <w:r w:rsidR="00BD3C68" w:rsidRPr="00FD4246">
        <w:rPr>
          <w:rFonts w:eastAsiaTheme="minorEastAsia"/>
          <w:lang w:val="fr-CA"/>
        </w:rPr>
        <w:t>La valeur de la résistance et déterminée comme suit :</w:t>
      </w:r>
    </w:p>
    <w:p w14:paraId="3C9675ED" w14:textId="42EBC44A" w:rsidR="00A41176" w:rsidRPr="009310BA" w:rsidRDefault="00CA1B19" w:rsidP="00D365F6">
      <w:pPr>
        <w:rPr>
          <w:rFonts w:eastAsiaTheme="minorEastAsia"/>
          <w:b/>
          <w:sz w:val="36"/>
          <w:vertAlign w:val="subscript"/>
          <w:lang w:val="fr-CA"/>
        </w:rPr>
      </w:pPr>
      <w:r>
        <w:rPr>
          <w:noProof/>
        </w:rPr>
        <mc:AlternateContent>
          <mc:Choice Requires="wps">
            <w:drawing>
              <wp:anchor distT="0" distB="0" distL="114300" distR="114300" simplePos="0" relativeHeight="252111360" behindDoc="0" locked="0" layoutInCell="1" allowOverlap="1" wp14:anchorId="7133D365" wp14:editId="3A31075A">
                <wp:simplePos x="0" y="0"/>
                <wp:positionH relativeFrom="column">
                  <wp:posOffset>2533650</wp:posOffset>
                </wp:positionH>
                <wp:positionV relativeFrom="paragraph">
                  <wp:posOffset>601980</wp:posOffset>
                </wp:positionV>
                <wp:extent cx="4445635" cy="635"/>
                <wp:effectExtent l="0" t="0" r="0" b="0"/>
                <wp:wrapThrough wrapText="bothSides">
                  <wp:wrapPolygon edited="0">
                    <wp:start x="0" y="0"/>
                    <wp:lineTo x="0" y="21600"/>
                    <wp:lineTo x="21600" y="21600"/>
                    <wp:lineTo x="21600" y="0"/>
                  </wp:wrapPolygon>
                </wp:wrapThrough>
                <wp:docPr id="76" name="Zone de texte 76"/>
                <wp:cNvGraphicFramePr/>
                <a:graphic xmlns:a="http://schemas.openxmlformats.org/drawingml/2006/main">
                  <a:graphicData uri="http://schemas.microsoft.com/office/word/2010/wordprocessingShape">
                    <wps:wsp>
                      <wps:cNvSpPr txBox="1"/>
                      <wps:spPr>
                        <a:xfrm>
                          <a:off x="0" y="0"/>
                          <a:ext cx="4445635" cy="635"/>
                        </a:xfrm>
                        <a:prstGeom prst="rect">
                          <a:avLst/>
                        </a:prstGeom>
                        <a:solidFill>
                          <a:prstClr val="white"/>
                        </a:solidFill>
                        <a:ln>
                          <a:noFill/>
                        </a:ln>
                      </wps:spPr>
                      <wps:txbx>
                        <w:txbxContent>
                          <w:p w14:paraId="7BD86912" w14:textId="16FA5F75" w:rsidR="002F112E" w:rsidRPr="005F02BB" w:rsidRDefault="002F112E" w:rsidP="00CA1B19">
                            <w:pPr>
                              <w:pStyle w:val="Lgende"/>
                              <w:rPr>
                                <w:noProof/>
                                <w:sz w:val="24"/>
                                <w:lang w:val="fr-CA" w:eastAsia="fr-CA"/>
                              </w:rPr>
                            </w:pPr>
                            <w:bookmarkStart w:id="25" w:name="_Toc9757459"/>
                            <w:r>
                              <w:t xml:space="preserve">Figure </w:t>
                            </w:r>
                            <w:fldSimple w:instr=" SEQ Figure \* ARABIC ">
                              <w:r w:rsidR="00F82856">
                                <w:rPr>
                                  <w:noProof/>
                                </w:rPr>
                                <w:t>5</w:t>
                              </w:r>
                            </w:fldSimple>
                            <w:r>
                              <w:t>: Terminaison parallèle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D365" id="Zone de texte 76" o:spid="_x0000_s1030" type="#_x0000_t202" style="position:absolute;left:0;text-align:left;margin-left:199.5pt;margin-top:47.4pt;width:350.05pt;height:.05pt;z-index:25211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0lNAIAAGsEAAAOAAAAZHJzL2Uyb0RvYy54bWysVMFu2zAMvQ/YPwi6L066NBuM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" stroked="f">
                <v:textbox style="mso-fit-shape-to-text:t" inset="0,0,0,0">
                  <w:txbxContent>
                    <w:p w14:paraId="7BD86912" w14:textId="16FA5F75" w:rsidR="002F112E" w:rsidRPr="005F02BB" w:rsidRDefault="002F112E" w:rsidP="00CA1B19">
                      <w:pPr>
                        <w:pStyle w:val="Lgende"/>
                        <w:rPr>
                          <w:noProof/>
                          <w:sz w:val="24"/>
                          <w:lang w:val="fr-CA" w:eastAsia="fr-CA"/>
                        </w:rPr>
                      </w:pPr>
                      <w:bookmarkStart w:id="26" w:name="_Toc9757459"/>
                      <w:r>
                        <w:t xml:space="preserve">Figure </w:t>
                      </w:r>
                      <w:fldSimple w:instr=" SEQ Figure \* ARABIC ">
                        <w:r w:rsidR="00F82856">
                          <w:rPr>
                            <w:noProof/>
                          </w:rPr>
                          <w:t>5</w:t>
                        </w:r>
                      </w:fldSimple>
                      <w:r>
                        <w:t>: Terminaison parallèle</w:t>
                      </w:r>
                      <w:bookmarkEnd w:id="26"/>
                    </w:p>
                  </w:txbxContent>
                </v:textbox>
                <w10:wrap type="through"/>
              </v:shape>
            </w:pict>
          </mc:Fallback>
        </mc:AlternateContent>
      </w:r>
      <w:r w:rsidR="00BD3C68" w:rsidRPr="00FD4246">
        <w:rPr>
          <w:rFonts w:eastAsiaTheme="minorEastAsia"/>
          <w:b/>
          <w:sz w:val="36"/>
          <w:lang w:val="fr-CA"/>
        </w:rPr>
        <w:t xml:space="preserve">R = </w:t>
      </w:r>
      <w:proofErr w:type="spellStart"/>
      <w:r w:rsidR="00BD3C68" w:rsidRPr="00FD4246">
        <w:rPr>
          <w:rFonts w:eastAsiaTheme="minorEastAsia"/>
          <w:b/>
          <w:sz w:val="36"/>
          <w:lang w:val="fr-CA"/>
        </w:rPr>
        <w:t>Z</w:t>
      </w:r>
      <w:r w:rsidR="00BD3C68" w:rsidRPr="00FD4246">
        <w:rPr>
          <w:rFonts w:eastAsiaTheme="minorEastAsia"/>
          <w:b/>
          <w:sz w:val="36"/>
          <w:vertAlign w:val="subscript"/>
          <w:lang w:val="fr-CA"/>
        </w:rPr>
        <w:t>t</w:t>
      </w:r>
      <w:r w:rsidR="00EA2446">
        <w:rPr>
          <w:rFonts w:eastAsiaTheme="minorEastAsia"/>
          <w:b/>
          <w:sz w:val="36"/>
          <w:vertAlign w:val="subscript"/>
          <w:lang w:val="fr-CA"/>
        </w:rPr>
        <w:t>i</w:t>
      </w:r>
      <w:proofErr w:type="spellEnd"/>
    </w:p>
    <w:p w14:paraId="7336D259" w14:textId="411EB013" w:rsidR="00061B6D" w:rsidRDefault="00CA1B19" w:rsidP="00D365F6">
      <w:pPr>
        <w:rPr>
          <w:rFonts w:eastAsiaTheme="minorEastAsia"/>
          <w:lang w:val="fr-CA"/>
        </w:rPr>
      </w:pPr>
      <w:r>
        <w:rPr>
          <w:noProof/>
        </w:rPr>
        <w:lastRenderedPageBreak/>
        <mc:AlternateContent>
          <mc:Choice Requires="wps">
            <w:drawing>
              <wp:anchor distT="0" distB="0" distL="114300" distR="114300" simplePos="0" relativeHeight="252113408" behindDoc="0" locked="0" layoutInCell="1" allowOverlap="1" wp14:anchorId="51559388" wp14:editId="40EDD5E9">
                <wp:simplePos x="0" y="0"/>
                <wp:positionH relativeFrom="column">
                  <wp:posOffset>3686175</wp:posOffset>
                </wp:positionH>
                <wp:positionV relativeFrom="paragraph">
                  <wp:posOffset>1895475</wp:posOffset>
                </wp:positionV>
                <wp:extent cx="2720975" cy="635"/>
                <wp:effectExtent l="0" t="0" r="0" b="0"/>
                <wp:wrapThrough wrapText="bothSides">
                  <wp:wrapPolygon edited="0">
                    <wp:start x="0" y="0"/>
                    <wp:lineTo x="0" y="21600"/>
                    <wp:lineTo x="21600" y="21600"/>
                    <wp:lineTo x="21600" y="0"/>
                  </wp:wrapPolygon>
                </wp:wrapThrough>
                <wp:docPr id="77" name="Zone de texte 77"/>
                <wp:cNvGraphicFramePr/>
                <a:graphic xmlns:a="http://schemas.openxmlformats.org/drawingml/2006/main">
                  <a:graphicData uri="http://schemas.microsoft.com/office/word/2010/wordprocessingShape">
                    <wps:wsp>
                      <wps:cNvSpPr txBox="1"/>
                      <wps:spPr>
                        <a:xfrm>
                          <a:off x="0" y="0"/>
                          <a:ext cx="2720975" cy="635"/>
                        </a:xfrm>
                        <a:prstGeom prst="rect">
                          <a:avLst/>
                        </a:prstGeom>
                        <a:solidFill>
                          <a:prstClr val="white"/>
                        </a:solidFill>
                        <a:ln>
                          <a:noFill/>
                        </a:ln>
                      </wps:spPr>
                      <wps:txbx>
                        <w:txbxContent>
                          <w:p w14:paraId="340120F0" w14:textId="591C9B71" w:rsidR="002F112E" w:rsidRPr="00C3028F" w:rsidRDefault="002F112E" w:rsidP="00CA1B19">
                            <w:pPr>
                              <w:pStyle w:val="Lgende"/>
                              <w:rPr>
                                <w:noProof/>
                                <w:sz w:val="24"/>
                                <w:lang w:val="fr-CA" w:eastAsia="fr-CA"/>
                              </w:rPr>
                            </w:pPr>
                            <w:bookmarkStart w:id="27" w:name="_Toc9757460"/>
                            <w:r>
                              <w:t xml:space="preserve">Figure </w:t>
                            </w:r>
                            <w:fldSimple w:instr=" SEQ Figure \* ARABIC ">
                              <w:r w:rsidR="00F82856">
                                <w:rPr>
                                  <w:noProof/>
                                </w:rPr>
                                <w:t>6</w:t>
                              </w:r>
                            </w:fldSimple>
                            <w:r>
                              <w:t>: Terminaison Thévenin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59388" id="Zone de texte 77" o:spid="_x0000_s1031" type="#_x0000_t202" style="position:absolute;left:0;text-align:left;margin-left:290.25pt;margin-top:149.25pt;width:214.25pt;height:.05pt;z-index:25211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" stroked="f">
                <v:textbox style="mso-fit-shape-to-text:t" inset="0,0,0,0">
                  <w:txbxContent>
                    <w:p w14:paraId="340120F0" w14:textId="591C9B71" w:rsidR="002F112E" w:rsidRPr="00C3028F" w:rsidRDefault="002F112E" w:rsidP="00CA1B19">
                      <w:pPr>
                        <w:pStyle w:val="Lgende"/>
                        <w:rPr>
                          <w:noProof/>
                          <w:sz w:val="24"/>
                          <w:lang w:val="fr-CA" w:eastAsia="fr-CA"/>
                        </w:rPr>
                      </w:pPr>
                      <w:bookmarkStart w:id="28" w:name="_Toc9757460"/>
                      <w:r>
                        <w:t xml:space="preserve">Figure </w:t>
                      </w:r>
                      <w:fldSimple w:instr=" SEQ Figure \* ARABIC ">
                        <w:r w:rsidR="00F82856">
                          <w:rPr>
                            <w:noProof/>
                          </w:rPr>
                          <w:t>6</w:t>
                        </w:r>
                      </w:fldSimple>
                      <w:r>
                        <w:t>: Terminaison Thévenin</w:t>
                      </w:r>
                      <w:bookmarkEnd w:id="28"/>
                    </w:p>
                  </w:txbxContent>
                </v:textbox>
                <w10:wrap type="through"/>
              </v:shape>
            </w:pict>
          </mc:Fallback>
        </mc:AlternateContent>
      </w:r>
      <w:r w:rsidR="006B0B01" w:rsidRPr="00A41176">
        <w:rPr>
          <w:noProof/>
          <w:lang w:val="fr-CA" w:eastAsia="fr-CA"/>
        </w:rPr>
        <w:drawing>
          <wp:anchor distT="0" distB="0" distL="114300" distR="114300" simplePos="0" relativeHeight="251223552" behindDoc="0" locked="0" layoutInCell="1" allowOverlap="1" wp14:anchorId="1B83296C" wp14:editId="11D8D114">
            <wp:simplePos x="0" y="0"/>
            <wp:positionH relativeFrom="margin">
              <wp:posOffset>3686175</wp:posOffset>
            </wp:positionH>
            <wp:positionV relativeFrom="paragraph">
              <wp:posOffset>28575</wp:posOffset>
            </wp:positionV>
            <wp:extent cx="2720975" cy="1809750"/>
            <wp:effectExtent l="19050" t="19050" r="22225" b="19050"/>
            <wp:wrapThrough wrapText="bothSides">
              <wp:wrapPolygon edited="0">
                <wp:start x="-151" y="-227"/>
                <wp:lineTo x="-151" y="21600"/>
                <wp:lineTo x="21625" y="21600"/>
                <wp:lineTo x="21625" y="-227"/>
                <wp:lineTo x="-151" y="-227"/>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20975" cy="1809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14369">
        <w:rPr>
          <w:rFonts w:eastAsiaTheme="minorEastAsia"/>
          <w:lang w:val="fr-CA"/>
        </w:rPr>
        <w:t>Pour une</w:t>
      </w:r>
      <w:r w:rsidR="00F82471">
        <w:rPr>
          <w:rFonts w:eastAsiaTheme="minorEastAsia"/>
          <w:lang w:val="fr-CA"/>
        </w:rPr>
        <w:t xml:space="preserve"> terminaison Thévenin, deux résistances sont placées en série entre le Vcc et GND, et le signal à terminer est connecté à leur jonction. Les résistances formant donc un diviseur de tension, il n’y a donc pas de différence d’impédance de sortie pour le pilote entre le niveau haut et le niveau bas puisque la tension au repos du signal sera </w:t>
      </w:r>
      <w:r w:rsidR="00173EAB">
        <w:rPr>
          <w:rFonts w:eastAsiaTheme="minorEastAsia"/>
          <w:lang w:val="fr-CA"/>
        </w:rPr>
        <w:t xml:space="preserve"> </w:t>
      </w:r>
      <m:oMath>
        <m:f>
          <m:fPr>
            <m:ctrlPr>
              <w:rPr>
                <w:rFonts w:ascii="Cambria Math" w:eastAsiaTheme="minorEastAsia" w:hAnsi="Cambria Math"/>
                <w:i/>
                <w:lang w:val="fr-CA"/>
              </w:rPr>
            </m:ctrlPr>
          </m:fPr>
          <m:num>
            <m:r>
              <w:rPr>
                <w:rFonts w:ascii="Cambria Math" w:eastAsiaTheme="minorEastAsia" w:hAnsi="Cambria Math"/>
                <w:lang w:val="fr-CA"/>
              </w:rPr>
              <m:t>Vcc</m:t>
            </m:r>
          </m:num>
          <m:den>
            <m:r>
              <w:rPr>
                <w:rFonts w:ascii="Cambria Math" w:eastAsiaTheme="minorEastAsia" w:hAnsi="Cambria Math"/>
                <w:lang w:val="fr-CA"/>
              </w:rPr>
              <m:t>2</m:t>
            </m:r>
          </m:den>
        </m:f>
      </m:oMath>
      <w:r w:rsidR="00F82471">
        <w:rPr>
          <w:rFonts w:eastAsiaTheme="minorEastAsia"/>
          <w:lang w:val="fr-CA"/>
        </w:rPr>
        <w:t>. La valeur des résistances est déterminée comme suit :</w:t>
      </w:r>
    </w:p>
    <w:p w14:paraId="19308497" w14:textId="77777777" w:rsidR="00A41176" w:rsidRPr="00A41176" w:rsidRDefault="00F82471" w:rsidP="00D365F6">
      <w:pPr>
        <w:rPr>
          <w:rFonts w:eastAsiaTheme="minorEastAsia"/>
          <w:b/>
          <w:sz w:val="36"/>
          <w:lang w:val="fr-CA"/>
        </w:rPr>
      </w:pPr>
      <w:r w:rsidRPr="00FD4246">
        <w:rPr>
          <w:rFonts w:eastAsiaTheme="minorEastAsia"/>
          <w:b/>
          <w:sz w:val="36"/>
          <w:lang w:val="fr-CA"/>
        </w:rPr>
        <w:t xml:space="preserve">R = </w:t>
      </w:r>
      <w:proofErr w:type="spellStart"/>
      <w:r w:rsidRPr="00FD4246">
        <w:rPr>
          <w:rFonts w:eastAsiaTheme="minorEastAsia"/>
          <w:b/>
          <w:sz w:val="36"/>
          <w:lang w:val="fr-CA"/>
        </w:rPr>
        <w:t>Z</w:t>
      </w:r>
      <w:r w:rsidRPr="00FD4246">
        <w:rPr>
          <w:rFonts w:eastAsiaTheme="minorEastAsia"/>
          <w:b/>
          <w:sz w:val="36"/>
          <w:vertAlign w:val="subscript"/>
          <w:lang w:val="fr-CA"/>
        </w:rPr>
        <w:t>t</w:t>
      </w:r>
      <w:r>
        <w:rPr>
          <w:rFonts w:eastAsiaTheme="minorEastAsia"/>
          <w:b/>
          <w:sz w:val="36"/>
          <w:vertAlign w:val="subscript"/>
          <w:lang w:val="fr-CA"/>
        </w:rPr>
        <w:t>i</w:t>
      </w:r>
      <w:proofErr w:type="spellEnd"/>
      <w:r>
        <w:rPr>
          <w:rFonts w:eastAsiaTheme="minorEastAsia"/>
          <w:b/>
          <w:sz w:val="36"/>
          <w:lang w:val="fr-CA"/>
        </w:rPr>
        <w:t>/2</w:t>
      </w:r>
    </w:p>
    <w:p w14:paraId="755B49D4" w14:textId="77777777" w:rsidR="001070E6" w:rsidRDefault="001070E6" w:rsidP="00D365F6">
      <w:pPr>
        <w:rPr>
          <w:rFonts w:eastAsiaTheme="minorEastAsia"/>
          <w:lang w:val="fr-CA"/>
        </w:rPr>
      </w:pPr>
    </w:p>
    <w:p w14:paraId="4A2C33F7" w14:textId="2DF37AA9" w:rsidR="00A41176" w:rsidRDefault="00CA1B19" w:rsidP="00D365F6">
      <w:pPr>
        <w:rPr>
          <w:rFonts w:eastAsiaTheme="minorEastAsia"/>
          <w:lang w:val="fr-CA"/>
        </w:rPr>
      </w:pPr>
      <w:r>
        <w:rPr>
          <w:noProof/>
        </w:rPr>
        <mc:AlternateContent>
          <mc:Choice Requires="wps">
            <w:drawing>
              <wp:anchor distT="0" distB="0" distL="114300" distR="114300" simplePos="0" relativeHeight="252115456" behindDoc="1" locked="0" layoutInCell="1" allowOverlap="1" wp14:anchorId="70B560F6" wp14:editId="36EE2543">
                <wp:simplePos x="0" y="0"/>
                <wp:positionH relativeFrom="column">
                  <wp:posOffset>2406015</wp:posOffset>
                </wp:positionH>
                <wp:positionV relativeFrom="paragraph">
                  <wp:posOffset>3590290</wp:posOffset>
                </wp:positionV>
                <wp:extent cx="3968750" cy="635"/>
                <wp:effectExtent l="0" t="0" r="0" b="0"/>
                <wp:wrapTight wrapText="bothSides">
                  <wp:wrapPolygon edited="0">
                    <wp:start x="0" y="0"/>
                    <wp:lineTo x="0" y="21600"/>
                    <wp:lineTo x="21600" y="21600"/>
                    <wp:lineTo x="21600" y="0"/>
                  </wp:wrapPolygon>
                </wp:wrapTight>
                <wp:docPr id="84" name="Zone de texte 84"/>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3E058A8A" w14:textId="49E26EA1" w:rsidR="002F112E" w:rsidRPr="00DE5E78" w:rsidRDefault="002F112E" w:rsidP="00CA1B19">
                            <w:pPr>
                              <w:pStyle w:val="Lgende"/>
                              <w:rPr>
                                <w:noProof/>
                                <w:sz w:val="24"/>
                                <w:lang w:val="fr-CA" w:eastAsia="fr-CA"/>
                              </w:rPr>
                            </w:pPr>
                            <w:bookmarkStart w:id="29" w:name="_Toc9757461"/>
                            <w:r>
                              <w:t xml:space="preserve">Figure </w:t>
                            </w:r>
                            <w:fldSimple w:instr=" SEQ Figure \* ARABIC ">
                              <w:r w:rsidR="00F82856">
                                <w:rPr>
                                  <w:noProof/>
                                </w:rPr>
                                <w:t>7</w:t>
                              </w:r>
                            </w:fldSimple>
                            <w:r>
                              <w:t>: Terminaison AC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560F6" id="Zone de texte 84" o:spid="_x0000_s1032" type="#_x0000_t202" style="position:absolute;left:0;text-align:left;margin-left:189.45pt;margin-top:282.7pt;width:312.5pt;height:.05pt;z-index:-25120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" stroked="f">
                <v:textbox style="mso-fit-shape-to-text:t" inset="0,0,0,0">
                  <w:txbxContent>
                    <w:p w14:paraId="3E058A8A" w14:textId="49E26EA1" w:rsidR="002F112E" w:rsidRPr="00DE5E78" w:rsidRDefault="002F112E" w:rsidP="00CA1B19">
                      <w:pPr>
                        <w:pStyle w:val="Lgende"/>
                        <w:rPr>
                          <w:noProof/>
                          <w:sz w:val="24"/>
                          <w:lang w:val="fr-CA" w:eastAsia="fr-CA"/>
                        </w:rPr>
                      </w:pPr>
                      <w:bookmarkStart w:id="30" w:name="_Toc9757461"/>
                      <w:r>
                        <w:t xml:space="preserve">Figure </w:t>
                      </w:r>
                      <w:fldSimple w:instr=" SEQ Figure \* ARABIC ">
                        <w:r w:rsidR="00F82856">
                          <w:rPr>
                            <w:noProof/>
                          </w:rPr>
                          <w:t>7</w:t>
                        </w:r>
                      </w:fldSimple>
                      <w:r>
                        <w:t>: Terminaison AC</w:t>
                      </w:r>
                      <w:bookmarkEnd w:id="30"/>
                    </w:p>
                  </w:txbxContent>
                </v:textbox>
                <w10:wrap type="tight"/>
              </v:shape>
            </w:pict>
          </mc:Fallback>
        </mc:AlternateContent>
      </w:r>
      <w:r w:rsidR="00D429A0" w:rsidRPr="00A41176">
        <w:rPr>
          <w:noProof/>
          <w:lang w:val="fr-CA" w:eastAsia="fr-CA"/>
        </w:rPr>
        <w:drawing>
          <wp:anchor distT="0" distB="0" distL="114300" distR="114300" simplePos="0" relativeHeight="251260416" behindDoc="1" locked="0" layoutInCell="1" allowOverlap="1" wp14:anchorId="45D9B2A0" wp14:editId="4BA66D1B">
            <wp:simplePos x="0" y="0"/>
            <wp:positionH relativeFrom="margin">
              <wp:posOffset>2406015</wp:posOffset>
            </wp:positionH>
            <wp:positionV relativeFrom="paragraph">
              <wp:posOffset>1313815</wp:posOffset>
            </wp:positionV>
            <wp:extent cx="3968750" cy="2219325"/>
            <wp:effectExtent l="19050" t="19050" r="12700" b="28575"/>
            <wp:wrapTight wrapText="bothSides">
              <wp:wrapPolygon edited="0">
                <wp:start x="-104" y="-185"/>
                <wp:lineTo x="-104" y="21693"/>
                <wp:lineTo x="21565" y="21693"/>
                <wp:lineTo x="21565" y="-185"/>
                <wp:lineTo x="-104" y="-185"/>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68750" cy="2219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14369">
        <w:rPr>
          <w:rFonts w:eastAsiaTheme="minorEastAsia"/>
          <w:lang w:val="fr-CA"/>
        </w:rPr>
        <w:t>Enfin, pour une terminaison appelée « AC », une résistance est placée en série avec un condensateur entre le signal et le GND. Le condensateur agit comme un filtre pour les hautes fréquences tout en ne laissant pas passer la composante DC, ce qui a pour effet de donner une terminaison consommant très peu de courant. Cependant, cette technique ne peut être utilisée pour des signaux transportant des données ou des adresses</w:t>
      </w:r>
      <w:r w:rsidR="00AA6EB9">
        <w:rPr>
          <w:rFonts w:eastAsiaTheme="minorEastAsia"/>
          <w:lang w:val="fr-CA"/>
        </w:rPr>
        <w:t>, puisque pour être efficace, le signal doit garder un niveau DC constant, comme dans le cas d’</w:t>
      </w:r>
      <w:r w:rsidR="00914369">
        <w:rPr>
          <w:rFonts w:eastAsiaTheme="minorEastAsia"/>
          <w:lang w:val="fr-CA"/>
        </w:rPr>
        <w:t xml:space="preserve">un signal d’horloge, </w:t>
      </w:r>
      <w:r w:rsidR="009D74A8">
        <w:rPr>
          <w:rFonts w:eastAsiaTheme="minorEastAsia"/>
          <w:lang w:val="fr-CA"/>
        </w:rPr>
        <w:t xml:space="preserve">avec un temps de cycle le plus près possible de 50%. </w:t>
      </w:r>
      <w:r w:rsidR="00D429A0">
        <w:rPr>
          <w:rFonts w:eastAsiaTheme="minorEastAsia"/>
          <w:lang w:val="fr-CA"/>
        </w:rPr>
        <w:t>La constante</w:t>
      </w:r>
      <w:r w:rsidR="00F30DA7">
        <w:rPr>
          <w:rFonts w:eastAsiaTheme="minorEastAsia"/>
          <w:lang w:val="fr-CA"/>
        </w:rPr>
        <w:t xml:space="preserve"> de temps</w:t>
      </w:r>
      <w:r w:rsidR="00D429A0">
        <w:rPr>
          <w:rFonts w:eastAsiaTheme="minorEastAsia"/>
          <w:lang w:val="fr-CA"/>
        </w:rPr>
        <w:t xml:space="preserve"> RC du circuit doit être supérieure au temps de propagation aller-retour du signal et la charge que le condensateur peut tenir doit être suffisante pour durer un temps-bit complet</w:t>
      </w:r>
      <w:r w:rsidR="006B0B01">
        <w:rPr>
          <w:rFonts w:eastAsiaTheme="minorEastAsia"/>
          <w:lang w:val="fr-CA"/>
        </w:rPr>
        <w:t xml:space="preserve">, défini comme cinq fois la constance RC. Cela </w:t>
      </w:r>
      <w:r w:rsidR="009D74A8">
        <w:rPr>
          <w:rFonts w:eastAsiaTheme="minorEastAsia"/>
          <w:lang w:val="fr-CA"/>
        </w:rPr>
        <w:t xml:space="preserve">permettra au signal d’être présenté avec une terminaison avec la même impédance que la trace, qui ne laisse passer que les hautes fréquences, tout en gardant la tension </w:t>
      </w:r>
      <w:r w:rsidR="006B0B01">
        <w:rPr>
          <w:rFonts w:eastAsiaTheme="minorEastAsia"/>
          <w:lang w:val="fr-CA"/>
        </w:rPr>
        <w:t>moyenne du</w:t>
      </w:r>
      <w:r w:rsidR="009D74A8">
        <w:rPr>
          <w:rFonts w:eastAsiaTheme="minorEastAsia"/>
          <w:lang w:val="fr-CA"/>
        </w:rPr>
        <w:t xml:space="preserve"> signal à </w:t>
      </w:r>
      <m:oMath>
        <m:f>
          <m:fPr>
            <m:ctrlPr>
              <w:rPr>
                <w:rFonts w:ascii="Cambria Math" w:eastAsiaTheme="minorEastAsia" w:hAnsi="Cambria Math"/>
                <w:i/>
                <w:lang w:val="fr-CA"/>
              </w:rPr>
            </m:ctrlPr>
          </m:fPr>
          <m:num>
            <m:r>
              <w:rPr>
                <w:rFonts w:ascii="Cambria Math" w:eastAsiaTheme="minorEastAsia" w:hAnsi="Cambria Math"/>
                <w:lang w:val="fr-CA"/>
              </w:rPr>
              <m:t>Vcc</m:t>
            </m:r>
          </m:num>
          <m:den>
            <m:r>
              <w:rPr>
                <w:rFonts w:ascii="Cambria Math" w:eastAsiaTheme="minorEastAsia" w:hAnsi="Cambria Math"/>
                <w:lang w:val="fr-CA"/>
              </w:rPr>
              <m:t>2</m:t>
            </m:r>
          </m:den>
        </m:f>
      </m:oMath>
      <w:r w:rsidR="009D74A8">
        <w:rPr>
          <w:rFonts w:eastAsiaTheme="minorEastAsia"/>
          <w:lang w:val="fr-CA"/>
        </w:rPr>
        <w:t>, donc l’impédance sera indépendante du niveau logique.</w:t>
      </w:r>
      <w:r w:rsidR="00512578">
        <w:rPr>
          <w:rFonts w:eastAsiaTheme="minorEastAsia"/>
          <w:lang w:val="fr-CA"/>
        </w:rPr>
        <w:t xml:space="preserve"> La valeur des condensateur</w:t>
      </w:r>
      <w:r w:rsidR="00836437">
        <w:rPr>
          <w:rFonts w:eastAsiaTheme="minorEastAsia"/>
          <w:lang w:val="fr-CA"/>
        </w:rPr>
        <w:t>s</w:t>
      </w:r>
      <w:r w:rsidR="00512578">
        <w:rPr>
          <w:rFonts w:eastAsiaTheme="minorEastAsia"/>
          <w:lang w:val="fr-CA"/>
        </w:rPr>
        <w:t xml:space="preserve"> est donc déterminé</w:t>
      </w:r>
      <w:r w:rsidR="00836437">
        <w:rPr>
          <w:rFonts w:eastAsiaTheme="minorEastAsia"/>
          <w:lang w:val="fr-CA"/>
        </w:rPr>
        <w:t>e</w:t>
      </w:r>
      <w:r w:rsidR="00512578">
        <w:rPr>
          <w:rFonts w:eastAsiaTheme="minorEastAsia"/>
          <w:lang w:val="fr-CA"/>
        </w:rPr>
        <w:t xml:space="preserve"> selon les deux conditions suivantes :</w:t>
      </w:r>
    </w:p>
    <w:p w14:paraId="1CD25E94" w14:textId="77777777" w:rsidR="00D429A0" w:rsidRPr="00F30DA7" w:rsidRDefault="00F30DA7" w:rsidP="00D365F6">
      <w:pPr>
        <w:rPr>
          <w:rFonts w:eastAsiaTheme="minorEastAsia"/>
          <w:b/>
          <w:sz w:val="36"/>
          <w:lang w:val="fr-CA"/>
        </w:rPr>
      </w:pPr>
      <w:r w:rsidRPr="00F30DA7">
        <w:rPr>
          <w:rFonts w:eastAsiaTheme="minorEastAsia"/>
          <w:b/>
          <w:sz w:val="36"/>
          <w:lang w:val="fr-CA"/>
        </w:rPr>
        <w:t>C</w:t>
      </w:r>
      <w:r w:rsidR="00DA16BE" w:rsidRPr="00F30DA7">
        <w:rPr>
          <w:rFonts w:eastAsiaTheme="minorEastAsia"/>
          <w:b/>
          <w:sz w:val="36"/>
          <w:lang w:val="fr-CA"/>
        </w:rPr>
        <w:t xml:space="preserve"> &gt; </w:t>
      </w:r>
      <m:oMath>
        <m:f>
          <m:fPr>
            <m:ctrlPr>
              <w:rPr>
                <w:rFonts w:ascii="Cambria Math" w:eastAsiaTheme="minorEastAsia" w:hAnsi="Cambria Math"/>
                <w:b/>
                <w:i/>
                <w:sz w:val="36"/>
                <w:lang w:val="fr-CA"/>
              </w:rPr>
            </m:ctrlPr>
          </m:fPr>
          <m:num>
            <m:r>
              <m:rPr>
                <m:sty m:val="bi"/>
              </m:rPr>
              <w:rPr>
                <w:rFonts w:ascii="Cambria Math" w:eastAsiaTheme="minorEastAsia" w:hAnsi="Cambria Math"/>
                <w:sz w:val="36"/>
                <w:lang w:val="fr-CA"/>
              </w:rPr>
              <m:t xml:space="preserve">2 x </m:t>
            </m:r>
            <m:sSub>
              <m:sSubPr>
                <m:ctrlPr>
                  <w:rPr>
                    <w:rFonts w:ascii="Cambria Math" w:eastAsiaTheme="minorEastAsia" w:hAnsi="Cambria Math"/>
                    <w:b/>
                    <w:i/>
                    <w:sz w:val="36"/>
                    <w:lang w:val="fr-CA"/>
                  </w:rPr>
                </m:ctrlPr>
              </m:sSubPr>
              <m:e>
                <m:r>
                  <m:rPr>
                    <m:sty m:val="bi"/>
                  </m:rPr>
                  <w:rPr>
                    <w:rFonts w:ascii="Cambria Math" w:eastAsiaTheme="minorEastAsia" w:hAnsi="Cambria Math"/>
                    <w:sz w:val="36"/>
                    <w:lang w:val="fr-CA"/>
                  </w:rPr>
                  <m:t>t</m:t>
                </m:r>
              </m:e>
              <m:sub>
                <m:r>
                  <m:rPr>
                    <m:sty m:val="bi"/>
                  </m:rPr>
                  <w:rPr>
                    <w:rFonts w:ascii="Cambria Math" w:eastAsiaTheme="minorEastAsia" w:hAnsi="Cambria Math"/>
                    <w:sz w:val="36"/>
                    <w:lang w:val="fr-CA"/>
                  </w:rPr>
                  <m:t>pd</m:t>
                </m:r>
              </m:sub>
            </m:sSub>
          </m:num>
          <m:den>
            <m:r>
              <m:rPr>
                <m:sty m:val="bi"/>
              </m:rPr>
              <w:rPr>
                <w:rFonts w:ascii="Cambria Math" w:eastAsiaTheme="minorEastAsia" w:hAnsi="Cambria Math"/>
                <w:sz w:val="36"/>
                <w:lang w:val="fr-CA"/>
              </w:rPr>
              <m:t>R</m:t>
            </m:r>
          </m:den>
        </m:f>
      </m:oMath>
      <w:r w:rsidR="001257E6">
        <w:rPr>
          <w:rFonts w:eastAsiaTheme="minorEastAsia"/>
          <w:b/>
          <w:sz w:val="36"/>
          <w:lang w:val="fr-CA"/>
        </w:rPr>
        <w:t xml:space="preserve"> et C &gt; </w:t>
      </w:r>
      <m:oMath>
        <m:f>
          <m:fPr>
            <m:ctrlPr>
              <w:rPr>
                <w:rFonts w:ascii="Cambria Math" w:eastAsiaTheme="minorEastAsia" w:hAnsi="Cambria Math"/>
                <w:b/>
                <w:i/>
                <w:sz w:val="36"/>
                <w:lang w:val="fr-CA"/>
              </w:rPr>
            </m:ctrlPr>
          </m:fPr>
          <m:num>
            <m:r>
              <m:rPr>
                <m:sty m:val="bi"/>
              </m:rPr>
              <w:rPr>
                <w:rFonts w:ascii="Cambria Math" w:eastAsiaTheme="minorEastAsia" w:hAnsi="Cambria Math"/>
                <w:sz w:val="36"/>
                <w:lang w:val="fr-CA"/>
              </w:rPr>
              <m:t>T</m:t>
            </m:r>
          </m:num>
          <m:den>
            <m:r>
              <m:rPr>
                <m:sty m:val="bi"/>
              </m:rPr>
              <w:rPr>
                <w:rFonts w:ascii="Cambria Math" w:eastAsiaTheme="minorEastAsia" w:hAnsi="Cambria Math"/>
                <w:sz w:val="36"/>
                <w:lang w:val="fr-CA"/>
              </w:rPr>
              <m:t>5 * R</m:t>
            </m:r>
          </m:den>
        </m:f>
      </m:oMath>
    </w:p>
    <w:p w14:paraId="4D83110E" w14:textId="77777777" w:rsidR="00D429A0" w:rsidRPr="00D429A0" w:rsidRDefault="00D429A0" w:rsidP="00D365F6">
      <w:pPr>
        <w:rPr>
          <w:rFonts w:eastAsiaTheme="minorEastAsia"/>
          <w:lang w:val="fr-CA"/>
        </w:rPr>
      </w:pPr>
      <w:r w:rsidRPr="00D429A0">
        <w:rPr>
          <w:rFonts w:eastAsiaTheme="minorEastAsia"/>
          <w:lang w:val="fr-CA"/>
        </w:rPr>
        <w:t>Où :</w:t>
      </w:r>
    </w:p>
    <w:p w14:paraId="38323641" w14:textId="77777777" w:rsidR="00F30DA7" w:rsidRDefault="00DA16BE" w:rsidP="001070E6">
      <w:pPr>
        <w:rPr>
          <w:rFonts w:eastAsiaTheme="minorEastAsia"/>
          <w:lang w:val="fr-CA"/>
        </w:rPr>
      </w:pPr>
      <w:r>
        <w:rPr>
          <w:rFonts w:eastAsiaTheme="minorEastAsia"/>
          <w:b/>
          <w:sz w:val="28"/>
          <w:lang w:val="fr-CA"/>
        </w:rPr>
        <w:t>R</w:t>
      </w:r>
      <w:r w:rsidR="00A41176" w:rsidRPr="00DA16BE">
        <w:rPr>
          <w:rFonts w:eastAsiaTheme="minorEastAsia"/>
          <w:b/>
          <w:lang w:val="fr-CA"/>
        </w:rPr>
        <w:t xml:space="preserve"> = </w:t>
      </w:r>
      <w:proofErr w:type="spellStart"/>
      <w:r w:rsidR="00A41176" w:rsidRPr="00DA16BE">
        <w:rPr>
          <w:rFonts w:eastAsiaTheme="minorEastAsia"/>
          <w:b/>
          <w:lang w:val="fr-CA"/>
        </w:rPr>
        <w:t>Z</w:t>
      </w:r>
      <w:r w:rsidR="00A41176" w:rsidRPr="00DA16BE">
        <w:rPr>
          <w:rFonts w:eastAsiaTheme="minorEastAsia"/>
          <w:b/>
          <w:vertAlign w:val="subscript"/>
          <w:lang w:val="fr-CA"/>
        </w:rPr>
        <w:t>ti</w:t>
      </w:r>
      <w:proofErr w:type="spellEnd"/>
      <w:r>
        <w:rPr>
          <w:rFonts w:eastAsiaTheme="minorEastAsia"/>
          <w:b/>
          <w:vertAlign w:val="subscript"/>
          <w:lang w:val="fr-CA"/>
        </w:rPr>
        <w:t xml:space="preserve"> </w:t>
      </w:r>
      <w:r>
        <w:rPr>
          <w:rFonts w:eastAsiaTheme="minorEastAsia"/>
          <w:lang w:val="fr-CA"/>
        </w:rPr>
        <w:t xml:space="preserve"> (impédance caractéristique de la trace du signal)</w:t>
      </w:r>
    </w:p>
    <w:p w14:paraId="7958323A" w14:textId="77777777" w:rsidR="00F30DA7" w:rsidRDefault="008772D2" w:rsidP="00420556">
      <w:pPr>
        <w:rPr>
          <w:rFonts w:eastAsiaTheme="minorEastAsia"/>
          <w:lang w:val="fr-CA"/>
        </w:rPr>
      </w:pPr>
      <w:r>
        <w:rPr>
          <w:rFonts w:eastAsiaTheme="minorEastAsia"/>
          <w:b/>
          <w:sz w:val="28"/>
          <w:lang w:val="fr-CA"/>
        </w:rPr>
        <w:t>t</w:t>
      </w:r>
      <w:r>
        <w:rPr>
          <w:rFonts w:eastAsiaTheme="minorEastAsia"/>
          <w:b/>
          <w:sz w:val="28"/>
          <w:vertAlign w:val="subscript"/>
          <w:lang w:val="fr-CA"/>
        </w:rPr>
        <w:t xml:space="preserve">pd </w:t>
      </w:r>
      <w:r>
        <w:rPr>
          <w:rFonts w:eastAsiaTheme="minorEastAsia"/>
          <w:lang w:val="fr-CA"/>
        </w:rPr>
        <w:t>correspond au temps de propagation du signal de la sortie jusqu’au bout de la trace</w:t>
      </w:r>
    </w:p>
    <w:p w14:paraId="478BDA60" w14:textId="77777777" w:rsidR="00980063" w:rsidRDefault="00980063" w:rsidP="00420556">
      <w:pPr>
        <w:rPr>
          <w:rFonts w:eastAsiaTheme="minorEastAsia"/>
          <w:lang w:val="fr-CA"/>
        </w:rPr>
      </w:pPr>
      <w:r>
        <w:rPr>
          <w:rFonts w:eastAsiaTheme="minorEastAsia"/>
          <w:b/>
          <w:sz w:val="28"/>
          <w:lang w:val="fr-CA"/>
        </w:rPr>
        <w:t xml:space="preserve">T </w:t>
      </w:r>
      <w:r>
        <w:rPr>
          <w:rFonts w:eastAsiaTheme="minorEastAsia"/>
          <w:lang w:val="fr-CA"/>
        </w:rPr>
        <w:t>est la période d’un temps-bit</w:t>
      </w:r>
      <w:r w:rsidR="006530F9">
        <w:rPr>
          <w:rFonts w:eastAsiaTheme="minorEastAsia"/>
          <w:lang w:val="fr-CA"/>
        </w:rPr>
        <w:t xml:space="preserve"> du signal</w:t>
      </w:r>
    </w:p>
    <w:p w14:paraId="0F764E05" w14:textId="77777777" w:rsidR="00574458" w:rsidRPr="00980063" w:rsidRDefault="00574458" w:rsidP="00420556">
      <w:pPr>
        <w:rPr>
          <w:rFonts w:eastAsiaTheme="minorEastAsia"/>
          <w:lang w:val="fr-CA"/>
        </w:rPr>
      </w:pPr>
    </w:p>
    <w:p w14:paraId="489BDB6D" w14:textId="77777777" w:rsidR="00E43F61" w:rsidRPr="003C1BB9" w:rsidRDefault="00EF52A7" w:rsidP="00574458">
      <w:pPr>
        <w:pStyle w:val="Titre3"/>
        <w:rPr>
          <w:rFonts w:eastAsiaTheme="minorEastAsia"/>
          <w:lang w:val="fr-CA"/>
        </w:rPr>
      </w:pPr>
      <w:bookmarkStart w:id="31" w:name="_Toc9760688"/>
      <w:r w:rsidRPr="003C1BB9">
        <w:rPr>
          <w:rFonts w:eastAsiaTheme="minorEastAsia"/>
          <w:lang w:val="fr-CA"/>
        </w:rPr>
        <w:lastRenderedPageBreak/>
        <w:t>1.</w:t>
      </w:r>
      <w:r w:rsidR="00890587" w:rsidRPr="003C1BB9">
        <w:rPr>
          <w:rFonts w:eastAsiaTheme="minorEastAsia"/>
          <w:lang w:val="fr-CA"/>
        </w:rPr>
        <w:t>2.</w:t>
      </w:r>
      <w:r w:rsidR="006D2825" w:rsidRPr="003C1BB9">
        <w:rPr>
          <w:rFonts w:eastAsiaTheme="minorEastAsia"/>
          <w:lang w:val="fr-CA"/>
        </w:rPr>
        <w:t>4</w:t>
      </w:r>
      <w:r w:rsidR="00890587" w:rsidRPr="003C1BB9">
        <w:rPr>
          <w:rFonts w:eastAsiaTheme="minorEastAsia"/>
          <w:lang w:val="fr-CA"/>
        </w:rPr>
        <w:t xml:space="preserve"> </w:t>
      </w:r>
      <w:r w:rsidRPr="003C1BB9">
        <w:rPr>
          <w:rFonts w:eastAsiaTheme="minorEastAsia"/>
          <w:lang w:val="fr-CA"/>
        </w:rPr>
        <w:tab/>
      </w:r>
      <w:r w:rsidR="002B6AA9">
        <w:rPr>
          <w:rFonts w:eastAsiaTheme="minorEastAsia"/>
          <w:lang w:val="fr-CA"/>
        </w:rPr>
        <w:tab/>
      </w:r>
      <w:r w:rsidR="00890587" w:rsidRPr="003C1BB9">
        <w:rPr>
          <w:rFonts w:eastAsiaTheme="minorEastAsia"/>
          <w:lang w:val="fr-CA"/>
        </w:rPr>
        <w:t>Signaux d’horloge</w:t>
      </w:r>
      <w:bookmarkEnd w:id="31"/>
    </w:p>
    <w:p w14:paraId="1E3DB4A0" w14:textId="77777777" w:rsidR="00976288" w:rsidRDefault="00976288" w:rsidP="00EA2446">
      <w:pPr>
        <w:rPr>
          <w:lang w:val="fr-CA"/>
        </w:rPr>
      </w:pPr>
    </w:p>
    <w:p w14:paraId="4047114D" w14:textId="77777777" w:rsidR="002104BD" w:rsidRDefault="0025304D" w:rsidP="00DD29D6">
      <w:pPr>
        <w:rPr>
          <w:lang w:val="fr-CA"/>
        </w:rPr>
      </w:pPr>
      <w:r>
        <w:rPr>
          <w:lang w:val="fr-CA"/>
        </w:rPr>
        <w:t xml:space="preserve">Les signaux d’horloge sont la partie la plus critique au bon fonctionnement </w:t>
      </w:r>
      <w:r w:rsidR="00BA336D">
        <w:rPr>
          <w:lang w:val="fr-CA"/>
        </w:rPr>
        <w:t xml:space="preserve">du </w:t>
      </w:r>
      <w:r w:rsidR="00BA336D" w:rsidRPr="00BA336D">
        <w:rPr>
          <w:i/>
          <w:lang w:val="fr-CA"/>
        </w:rPr>
        <w:t>DDC-860</w:t>
      </w:r>
      <w:r>
        <w:rPr>
          <w:lang w:val="fr-CA"/>
        </w:rPr>
        <w:t>. En effet,</w:t>
      </w:r>
      <w:r w:rsidR="000331C4">
        <w:rPr>
          <w:lang w:val="fr-CA"/>
        </w:rPr>
        <w:t xml:space="preserve"> </w:t>
      </w:r>
      <w:r w:rsidR="00F05B33">
        <w:rPr>
          <w:lang w:val="fr-CA"/>
        </w:rPr>
        <w:t xml:space="preserve">comme mentionné dans la section 1.1, </w:t>
      </w:r>
      <w:r w:rsidR="000331C4">
        <w:rPr>
          <w:lang w:val="fr-CA"/>
        </w:rPr>
        <w:t>selon les spécifications du standard SVGA, pour une résolution de 800x600 à 60 images par secondes, une horloge de pixel de 40MHz est nécessaire.</w:t>
      </w:r>
      <w:r w:rsidR="002104BD">
        <w:rPr>
          <w:lang w:val="fr-CA"/>
        </w:rPr>
        <w:t xml:space="preserve"> </w:t>
      </w:r>
    </w:p>
    <w:p w14:paraId="016F9323" w14:textId="0E4FC3E9" w:rsidR="002104BD" w:rsidRDefault="002104BD" w:rsidP="00DD29D6">
      <w:pPr>
        <w:rPr>
          <w:lang w:val="fr-CA"/>
        </w:rPr>
      </w:pPr>
      <w:r>
        <w:rPr>
          <w:lang w:val="fr-CA"/>
        </w:rPr>
        <w:t xml:space="preserve">Celui-ci est produit par un cristal oscillateur, le KC2520C-40-C2, caractérisé pour générer </w:t>
      </w:r>
      <w:r w:rsidR="00EA4537">
        <w:rPr>
          <w:lang w:val="fr-CA"/>
        </w:rPr>
        <w:t>une onde carrée</w:t>
      </w:r>
      <w:r>
        <w:rPr>
          <w:lang w:val="fr-CA"/>
        </w:rPr>
        <w:t xml:space="preserve"> de 40M</w:t>
      </w:r>
      <w:r w:rsidR="00173EAB">
        <w:rPr>
          <w:lang w:val="fr-CA"/>
        </w:rPr>
        <w:t>H</w:t>
      </w:r>
      <w:r>
        <w:rPr>
          <w:lang w:val="fr-CA"/>
        </w:rPr>
        <w:t xml:space="preserve">z ± 10 ppm. Cependant, un tel cristal </w:t>
      </w:r>
      <w:r w:rsidR="00EA4537">
        <w:rPr>
          <w:lang w:val="fr-CA"/>
        </w:rPr>
        <w:t>est susceptible de produire beaucoup de bruit, et il doit donc être accompagné d’un condensateur de découplage et être placé de manière stratégique sur le PCB, particulièrement, ne pas être placé près des composants analogiques (ex</w:t>
      </w:r>
      <w:r w:rsidR="00836437">
        <w:rPr>
          <w:lang w:val="fr-CA"/>
        </w:rPr>
        <w:t>.</w:t>
      </w:r>
      <w:r w:rsidR="00EA4537">
        <w:rPr>
          <w:lang w:val="fr-CA"/>
        </w:rPr>
        <w:t xml:space="preserve"> le ADV7125).</w:t>
      </w:r>
    </w:p>
    <w:p w14:paraId="306C693A" w14:textId="77777777" w:rsidR="00EA4537" w:rsidRDefault="00EA4537" w:rsidP="00DD29D6">
      <w:pPr>
        <w:rPr>
          <w:lang w:val="fr-CA"/>
        </w:rPr>
      </w:pPr>
      <w:r>
        <w:rPr>
          <w:lang w:val="fr-CA"/>
        </w:rPr>
        <w:t>Également, le KC2520C a des tolérances et limites électriques spécifiques. Notamment, la trace d’horloge doit être :</w:t>
      </w:r>
    </w:p>
    <w:p w14:paraId="4A0DA2CC" w14:textId="77777777" w:rsidR="00EA4537" w:rsidRDefault="00EA4537" w:rsidP="00DD29D6">
      <w:pPr>
        <w:pStyle w:val="Paragraphedeliste"/>
        <w:numPr>
          <w:ilvl w:val="0"/>
          <w:numId w:val="2"/>
        </w:numPr>
        <w:rPr>
          <w:lang w:val="fr-CA"/>
        </w:rPr>
      </w:pPr>
      <w:r>
        <w:rPr>
          <w:lang w:val="fr-CA"/>
        </w:rPr>
        <w:t>La plus courte possible, afin de minimiser le délai de propagation</w:t>
      </w:r>
    </w:p>
    <w:p w14:paraId="082B5174" w14:textId="77777777" w:rsidR="00EA4537" w:rsidRDefault="00EA4537" w:rsidP="00DD29D6">
      <w:pPr>
        <w:pStyle w:val="Paragraphedeliste"/>
        <w:numPr>
          <w:ilvl w:val="0"/>
          <w:numId w:val="2"/>
        </w:numPr>
        <w:rPr>
          <w:lang w:val="fr-CA"/>
        </w:rPr>
      </w:pPr>
      <w:r>
        <w:rPr>
          <w:lang w:val="fr-CA"/>
        </w:rPr>
        <w:t>Ne pas changer de plan de référence (donc aucun via)</w:t>
      </w:r>
    </w:p>
    <w:p w14:paraId="00E08924" w14:textId="77777777" w:rsidR="00EA4537" w:rsidRDefault="00EA4537" w:rsidP="00DD29D6">
      <w:pPr>
        <w:pStyle w:val="Paragraphedeliste"/>
        <w:numPr>
          <w:ilvl w:val="0"/>
          <w:numId w:val="2"/>
        </w:numPr>
        <w:rPr>
          <w:lang w:val="fr-CA"/>
        </w:rPr>
      </w:pPr>
      <w:r>
        <w:rPr>
          <w:lang w:val="fr-CA"/>
        </w:rPr>
        <w:t>Être une ligne continue sans intersection</w:t>
      </w:r>
    </w:p>
    <w:p w14:paraId="40F9CDD2" w14:textId="77777777" w:rsidR="00092F41" w:rsidRPr="00261785" w:rsidRDefault="00092F41" w:rsidP="00DD29D6">
      <w:pPr>
        <w:rPr>
          <w:lang w:val="fr-CA"/>
        </w:rPr>
      </w:pPr>
    </w:p>
    <w:p w14:paraId="4A59BD6B" w14:textId="77777777" w:rsidR="00EA4537" w:rsidRDefault="00EA4537" w:rsidP="00DD29D6">
      <w:pPr>
        <w:rPr>
          <w:lang w:val="fr-CA"/>
        </w:rPr>
      </w:pPr>
      <w:r>
        <w:rPr>
          <w:lang w:val="fr-CA"/>
        </w:rPr>
        <w:t>De plus, la charge maximale pour l’oscillateur est de seulement 15pF. Ne pas respecter ce critère pourrait augmenter de manière significative la marge d’erreur quant à la fréquence du cristal, ce qui est extrêmement peu souhaitable. C’est pour cela que l’on utilise une composante additionnelle : le ICS551. Le ICS551 est un tampon d’horloge à quadruple sortie. Il permet :</w:t>
      </w:r>
    </w:p>
    <w:p w14:paraId="6FC485CA" w14:textId="77777777" w:rsidR="00EA4537" w:rsidRDefault="00EA4537" w:rsidP="00DD29D6">
      <w:pPr>
        <w:pStyle w:val="Paragraphedeliste"/>
        <w:numPr>
          <w:ilvl w:val="0"/>
          <w:numId w:val="3"/>
        </w:numPr>
        <w:rPr>
          <w:lang w:val="fr-CA"/>
        </w:rPr>
      </w:pPr>
      <w:r>
        <w:rPr>
          <w:lang w:val="fr-CA"/>
        </w:rPr>
        <w:t>De réduire la longueur totale du signal d’horloge en la séparant</w:t>
      </w:r>
    </w:p>
    <w:p w14:paraId="614D8101" w14:textId="77777777" w:rsidR="00EA4537" w:rsidRDefault="00EA4537" w:rsidP="00DD29D6">
      <w:pPr>
        <w:pStyle w:val="Paragraphedeliste"/>
        <w:numPr>
          <w:ilvl w:val="0"/>
          <w:numId w:val="3"/>
        </w:numPr>
        <w:rPr>
          <w:lang w:val="fr-CA"/>
        </w:rPr>
      </w:pPr>
      <w:r>
        <w:rPr>
          <w:lang w:val="fr-CA"/>
        </w:rPr>
        <w:t>D</w:t>
      </w:r>
      <w:r w:rsidR="001070E6">
        <w:rPr>
          <w:lang w:val="fr-CA"/>
        </w:rPr>
        <w:t>e fournir plus de puissance que le cristal pour piloter chaque signal d’horloge</w:t>
      </w:r>
    </w:p>
    <w:p w14:paraId="755AEF7B" w14:textId="77777777" w:rsidR="001070E6" w:rsidRDefault="001070E6" w:rsidP="00DD29D6">
      <w:pPr>
        <w:pStyle w:val="Paragraphedeliste"/>
        <w:numPr>
          <w:ilvl w:val="0"/>
          <w:numId w:val="3"/>
        </w:numPr>
        <w:rPr>
          <w:lang w:val="fr-CA"/>
        </w:rPr>
      </w:pPr>
      <w:r>
        <w:rPr>
          <w:lang w:val="fr-CA"/>
        </w:rPr>
        <w:t>Faciliter le routage sans intersection</w:t>
      </w:r>
    </w:p>
    <w:p w14:paraId="3CA24602" w14:textId="77777777" w:rsidR="00BC683C" w:rsidRDefault="001070E6" w:rsidP="00DD29D6">
      <w:pPr>
        <w:pStyle w:val="Paragraphedeliste"/>
        <w:numPr>
          <w:ilvl w:val="0"/>
          <w:numId w:val="3"/>
        </w:numPr>
        <w:rPr>
          <w:lang w:val="fr-CA"/>
        </w:rPr>
      </w:pPr>
      <w:r>
        <w:rPr>
          <w:lang w:val="fr-CA"/>
        </w:rPr>
        <w:t>Garantir une fréquence stable</w:t>
      </w:r>
    </w:p>
    <w:p w14:paraId="38648C2D" w14:textId="77777777" w:rsidR="00092F41" w:rsidRPr="00261785" w:rsidRDefault="00092F41" w:rsidP="00DD29D6">
      <w:pPr>
        <w:rPr>
          <w:lang w:val="fr-CA"/>
        </w:rPr>
      </w:pPr>
    </w:p>
    <w:p w14:paraId="04625ED6" w14:textId="77777777" w:rsidR="00BC683C" w:rsidRPr="00BC683C" w:rsidRDefault="00DD29D6" w:rsidP="00DD29D6">
      <w:pPr>
        <w:rPr>
          <w:lang w:val="fr-CA"/>
        </w:rPr>
      </w:pPr>
      <w:r>
        <w:rPr>
          <w:lang w:val="fr-CA"/>
        </w:rPr>
        <w:t>Enfin</w:t>
      </w:r>
      <w:r w:rsidR="00BC683C">
        <w:rPr>
          <w:lang w:val="fr-CA"/>
        </w:rPr>
        <w:t>, un autre signal d’horloge auquel une attention particulière doit être portée est le SCLK, soit le signal d’horloge qui provient du LPC1769, qui communiquera avec le circuit à l’aide du protocole SPI à une fréquence de 24M</w:t>
      </w:r>
      <w:r w:rsidR="00B31732">
        <w:rPr>
          <w:lang w:val="fr-CA"/>
        </w:rPr>
        <w:t>H</w:t>
      </w:r>
      <w:r w:rsidR="00BC683C">
        <w:rPr>
          <w:lang w:val="fr-CA"/>
        </w:rPr>
        <w:t>z. Les mêmes règles s’appliquent quant au routage de la trace, cependant, nous n’aurons pas besoin d’un tampon d’horloge dans le cas du SCLK, puisqu’il ne se connecte qu’à cinq composantes, comparativement à onze pour le PCLK,</w:t>
      </w:r>
      <w:r w:rsidR="00DB1254">
        <w:rPr>
          <w:lang w:val="fr-CA"/>
        </w:rPr>
        <w:t xml:space="preserve"> et plus</w:t>
      </w:r>
      <w:r w:rsidR="00BC683C">
        <w:rPr>
          <w:lang w:val="fr-CA"/>
        </w:rPr>
        <w:t xml:space="preserve"> particulièrement puisque ces cinq composantes sont beaucoup plus localisées</w:t>
      </w:r>
      <w:r w:rsidR="00DB1254">
        <w:rPr>
          <w:lang w:val="fr-CA"/>
        </w:rPr>
        <w:t>, réduisant ainsi la longueur de la trace dans des limites acceptables.</w:t>
      </w:r>
    </w:p>
    <w:p w14:paraId="4CDCEBF7" w14:textId="77777777" w:rsidR="001070E6" w:rsidRPr="001070E6" w:rsidRDefault="001070E6" w:rsidP="001070E6">
      <w:pPr>
        <w:rPr>
          <w:lang w:val="fr-CA"/>
        </w:rPr>
      </w:pPr>
    </w:p>
    <w:p w14:paraId="525553B9" w14:textId="77777777" w:rsidR="00976288" w:rsidRDefault="00976288" w:rsidP="00EA2446">
      <w:pPr>
        <w:rPr>
          <w:lang w:val="fr-CA"/>
        </w:rPr>
      </w:pPr>
    </w:p>
    <w:p w14:paraId="2E79B6C0" w14:textId="77777777" w:rsidR="00976288" w:rsidRDefault="00976288" w:rsidP="00EA2446">
      <w:pPr>
        <w:rPr>
          <w:lang w:val="fr-CA"/>
        </w:rPr>
      </w:pPr>
    </w:p>
    <w:p w14:paraId="0E64B5BA" w14:textId="77777777" w:rsidR="00976288" w:rsidRDefault="00976288" w:rsidP="00EA2446">
      <w:pPr>
        <w:rPr>
          <w:lang w:val="fr-CA"/>
        </w:rPr>
      </w:pPr>
    </w:p>
    <w:p w14:paraId="2EAD74EA" w14:textId="77777777" w:rsidR="00F30738" w:rsidRPr="00EA2446" w:rsidRDefault="00F30738" w:rsidP="00EA2446">
      <w:pPr>
        <w:rPr>
          <w:lang w:val="fr-CA"/>
        </w:rPr>
      </w:pPr>
    </w:p>
    <w:p w14:paraId="4F6B0242" w14:textId="77777777" w:rsidR="00F61B03" w:rsidRPr="003C1BB9" w:rsidRDefault="00EF52A7" w:rsidP="00574458">
      <w:pPr>
        <w:pStyle w:val="Titre3"/>
        <w:rPr>
          <w:rFonts w:eastAsiaTheme="minorEastAsia"/>
          <w:lang w:val="fr-CA"/>
        </w:rPr>
      </w:pPr>
      <w:bookmarkStart w:id="32" w:name="_Toc9760689"/>
      <w:r w:rsidRPr="003C1BB9">
        <w:rPr>
          <w:rFonts w:eastAsiaTheme="minorEastAsia"/>
          <w:lang w:val="fr-CA"/>
        </w:rPr>
        <w:lastRenderedPageBreak/>
        <w:t>1.</w:t>
      </w:r>
      <w:r w:rsidR="00163365" w:rsidRPr="003C1BB9">
        <w:rPr>
          <w:rFonts w:eastAsiaTheme="minorEastAsia"/>
          <w:lang w:val="fr-CA"/>
        </w:rPr>
        <w:t>2.</w:t>
      </w:r>
      <w:r w:rsidR="006D2825" w:rsidRPr="003C1BB9">
        <w:rPr>
          <w:rFonts w:eastAsiaTheme="minorEastAsia"/>
          <w:lang w:val="fr-CA"/>
        </w:rPr>
        <w:t>5</w:t>
      </w:r>
      <w:r w:rsidR="00163365" w:rsidRPr="003C1BB9">
        <w:rPr>
          <w:rFonts w:eastAsiaTheme="minorEastAsia"/>
          <w:lang w:val="fr-CA"/>
        </w:rPr>
        <w:t xml:space="preserve"> </w:t>
      </w:r>
      <w:r w:rsidR="00163365" w:rsidRPr="003C1BB9">
        <w:rPr>
          <w:rFonts w:eastAsiaTheme="minorEastAsia"/>
          <w:lang w:val="fr-CA"/>
        </w:rPr>
        <w:tab/>
      </w:r>
      <w:r w:rsidR="002B6AA9">
        <w:rPr>
          <w:rFonts w:eastAsiaTheme="minorEastAsia"/>
          <w:lang w:val="fr-CA"/>
        </w:rPr>
        <w:tab/>
      </w:r>
      <w:r w:rsidR="00163365" w:rsidRPr="003C1BB9">
        <w:rPr>
          <w:rFonts w:eastAsiaTheme="minorEastAsia"/>
          <w:lang w:val="fr-CA"/>
        </w:rPr>
        <w:t xml:space="preserve">Découplage des composantes </w:t>
      </w:r>
      <w:r w:rsidR="001C2D56" w:rsidRPr="003C1BB9">
        <w:rPr>
          <w:rFonts w:eastAsiaTheme="minorEastAsia"/>
          <w:lang w:val="fr-CA"/>
        </w:rPr>
        <w:t>numériques</w:t>
      </w:r>
      <w:bookmarkEnd w:id="32"/>
    </w:p>
    <w:p w14:paraId="5742823B" w14:textId="77777777" w:rsidR="00163365" w:rsidRDefault="00163365" w:rsidP="00163365">
      <w:pPr>
        <w:rPr>
          <w:lang w:val="fr-CA"/>
        </w:rPr>
      </w:pPr>
    </w:p>
    <w:p w14:paraId="2D8AEC9F" w14:textId="77777777" w:rsidR="00D60AD8" w:rsidRPr="009348EB" w:rsidRDefault="00163365" w:rsidP="009348EB">
      <w:pPr>
        <w:rPr>
          <w:lang w:val="fr-CA"/>
        </w:rPr>
      </w:pPr>
      <w:r w:rsidRPr="009348EB">
        <w:rPr>
          <w:lang w:val="fr-CA"/>
        </w:rPr>
        <w:t xml:space="preserve">Un circuit intégré </w:t>
      </w:r>
      <w:r w:rsidR="009766E5">
        <w:rPr>
          <w:lang w:val="fr-CA"/>
        </w:rPr>
        <w:t>numérique</w:t>
      </w:r>
      <w:r w:rsidRPr="009348EB">
        <w:rPr>
          <w:lang w:val="fr-CA"/>
        </w:rPr>
        <w:t xml:space="preserve"> (ex</w:t>
      </w:r>
      <w:r w:rsidR="00836437">
        <w:rPr>
          <w:lang w:val="fr-CA"/>
        </w:rPr>
        <w:t>.</w:t>
      </w:r>
      <w:r w:rsidRPr="009348EB">
        <w:rPr>
          <w:lang w:val="fr-CA"/>
        </w:rPr>
        <w:t> : pilote de bus, bascule, registre à décalage, etc.), qu’il soit CMOS ou TTL, doit sourcer un courant lorsqu’il sort un niveau haut sur une des sorties de la puce. Ce courant doit provenir de quelque part, soit de la broche V</w:t>
      </w:r>
      <w:r w:rsidR="00D60AD8" w:rsidRPr="009348EB">
        <w:rPr>
          <w:lang w:val="fr-CA"/>
        </w:rPr>
        <w:t>cc</w:t>
      </w:r>
      <w:r w:rsidRPr="009348EB">
        <w:rPr>
          <w:lang w:val="fr-CA"/>
        </w:rPr>
        <w:t xml:space="preserve"> de la composante. Selon la loi d’Ohm, si la résistance (dans ce cas l’impédance caractéristique de la trace ou du plan d’alimentation du PCB) demeure constante et que</w:t>
      </w:r>
      <w:r w:rsidR="0042721A">
        <w:rPr>
          <w:lang w:val="fr-CA"/>
        </w:rPr>
        <w:t xml:space="preserve"> la charge augmente</w:t>
      </w:r>
      <w:r w:rsidRPr="009348EB">
        <w:rPr>
          <w:lang w:val="fr-CA"/>
        </w:rPr>
        <w:t xml:space="preserve">, le voltage doit augmenter aussi, mais le plan d’alimentation ne peut augmenter son voltage, fixe à 3.3V. </w:t>
      </w:r>
      <w:r w:rsidR="00F05B33">
        <w:rPr>
          <w:lang w:val="fr-CA"/>
        </w:rPr>
        <w:t>Tel que mentionné dans la section</w:t>
      </w:r>
      <w:r w:rsidRPr="009348EB">
        <w:rPr>
          <w:lang w:val="fr-CA"/>
        </w:rPr>
        <w:t xml:space="preserve"> 2.2</w:t>
      </w:r>
      <w:r w:rsidR="00F05B33">
        <w:rPr>
          <w:lang w:val="fr-CA"/>
        </w:rPr>
        <w:t>,</w:t>
      </w:r>
      <w:r w:rsidRPr="009348EB">
        <w:rPr>
          <w:lang w:val="fr-CA"/>
        </w:rPr>
        <w:t xml:space="preserve"> que le courant a une vitesse de propagation défini</w:t>
      </w:r>
      <w:r w:rsidR="0042721A">
        <w:rPr>
          <w:lang w:val="fr-CA"/>
        </w:rPr>
        <w:t>e</w:t>
      </w:r>
      <w:r w:rsidRPr="009348EB">
        <w:rPr>
          <w:lang w:val="fr-CA"/>
        </w:rPr>
        <w:t>,</w:t>
      </w:r>
      <w:r w:rsidR="00D60AD8" w:rsidRPr="009348EB">
        <w:rPr>
          <w:lang w:val="fr-CA"/>
        </w:rPr>
        <w:t xml:space="preserve"> ce qui veut donc dire que pendant un bref délai, une chute de tension sera observée sur la broche Vcc. Bien qu’infime, puisque le courant n’augmente souvent que d’une dizaine de milliampères dans le pire des cas, cela peut causer des problèmes si on considère toutes les composantes dans l’ensemble, dans l’éventualité où plusieurs d’entre elles auraient simultanément un changement d’état qui augmente la charge sur l’alimentation. De plus, dans le cas des sorties qui changent très rapidement d’état, ces variations de courant peuvent introduire du bruit parasite sur le plan d’alimentation, ce qui peut également affecter les traces qui ont comme plan de référence la couche d’alimentation.</w:t>
      </w:r>
    </w:p>
    <w:p w14:paraId="45A46BC6" w14:textId="77777777" w:rsidR="00CD7B99" w:rsidRDefault="00D60AD8" w:rsidP="00CD7B99">
      <w:pPr>
        <w:rPr>
          <w:lang w:val="fr-CA"/>
        </w:rPr>
      </w:pPr>
      <w:r w:rsidRPr="009348EB">
        <w:rPr>
          <w:lang w:val="fr-CA"/>
        </w:rPr>
        <w:t xml:space="preserve">C’est pour cela qu’il est nécessaire d’utiliser des condensateurs de découplage afin d’éliminer ces deux problèmes. En effet, en plaçant (dans la plupart des cas) deux condensateurs en parallèle entre le plan d’alimentation et le plan de masse, situés le plus près possible de la broche Vcc de la composante </w:t>
      </w:r>
      <w:r w:rsidR="000E34E0">
        <w:rPr>
          <w:lang w:val="fr-CA"/>
        </w:rPr>
        <w:t>numérique</w:t>
      </w:r>
      <w:r w:rsidRPr="009348EB">
        <w:rPr>
          <w:lang w:val="fr-CA"/>
        </w:rPr>
        <w:t xml:space="preserve"> visée, cela remédie à ce problème. En effet, dans le cas de condensateurs de valeurs typiques comme 0.1µF et 0.01µF, ce dernier agira comme un filtre pour </w:t>
      </w:r>
      <w:r w:rsidR="00F54C6B" w:rsidRPr="009348EB">
        <w:rPr>
          <w:lang w:val="fr-CA"/>
        </w:rPr>
        <w:t xml:space="preserve">les </w:t>
      </w:r>
      <w:r w:rsidRPr="009348EB">
        <w:rPr>
          <w:lang w:val="fr-CA"/>
        </w:rPr>
        <w:t xml:space="preserve">variations de hautes fréquences, et celui de 0.1µF agira comme une source locale de courant pour </w:t>
      </w:r>
      <w:r w:rsidR="00F54C6B" w:rsidRPr="009348EB">
        <w:rPr>
          <w:lang w:val="fr-CA"/>
        </w:rPr>
        <w:t>les changements de charge</w:t>
      </w:r>
      <w:r w:rsidRPr="009348EB">
        <w:rPr>
          <w:lang w:val="fr-CA"/>
        </w:rPr>
        <w:t xml:space="preserve"> plus important</w:t>
      </w:r>
      <w:r w:rsidR="00F54C6B" w:rsidRPr="009348EB">
        <w:rPr>
          <w:lang w:val="fr-CA"/>
        </w:rPr>
        <w:t>s</w:t>
      </w:r>
      <w:r w:rsidR="00EA2446">
        <w:rPr>
          <w:lang w:val="fr-CA"/>
        </w:rPr>
        <w:t xml:space="preserve">. </w:t>
      </w:r>
      <w:r w:rsidR="00CD7B99">
        <w:rPr>
          <w:lang w:val="fr-CA"/>
        </w:rPr>
        <w:t xml:space="preserve">Les paramètres qui doivent être pris en compte pour calculer la valeur des condensateurs diffèrent selon leur utilité comme mentionné ci-dessus. </w:t>
      </w:r>
      <w:r w:rsidR="00EA2446">
        <w:rPr>
          <w:lang w:val="fr-CA"/>
        </w:rPr>
        <w:t>Pour la source locale, la valeur</w:t>
      </w:r>
      <w:r w:rsidR="00774A09">
        <w:rPr>
          <w:lang w:val="fr-CA"/>
        </w:rPr>
        <w:t xml:space="preserve"> minimale</w:t>
      </w:r>
      <w:r w:rsidR="00EA2446">
        <w:rPr>
          <w:lang w:val="fr-CA"/>
        </w:rPr>
        <w:t xml:space="preserve"> est déterminée comme suit :</w:t>
      </w:r>
    </w:p>
    <w:p w14:paraId="4FC766DE" w14:textId="77777777" w:rsidR="00EA2446" w:rsidRDefault="00EA2446" w:rsidP="00CD7B99">
      <w:pPr>
        <w:rPr>
          <w:rFonts w:eastAsiaTheme="minorEastAsia"/>
          <w:b/>
          <w:sz w:val="36"/>
          <w:lang w:val="fr-CA"/>
        </w:rPr>
      </w:pPr>
      <w:r>
        <w:rPr>
          <w:b/>
          <w:sz w:val="36"/>
          <w:lang w:val="fr-CA"/>
        </w:rPr>
        <w:t>C</w:t>
      </w:r>
      <w:r w:rsidRPr="00EA2446">
        <w:rPr>
          <w:b/>
          <w:sz w:val="36"/>
          <w:lang w:val="fr-CA"/>
        </w:rPr>
        <w:t xml:space="preserve"> = </w:t>
      </w:r>
      <w:r>
        <w:rPr>
          <w:b/>
          <w:sz w:val="36"/>
          <w:lang w:val="fr-CA"/>
        </w:rPr>
        <w:t>I</w:t>
      </w:r>
      <w:r w:rsidRPr="00EA2446">
        <w:rPr>
          <w:b/>
          <w:sz w:val="36"/>
          <w:lang w:val="fr-CA"/>
        </w:rPr>
        <w:t xml:space="preserve"> x </w:t>
      </w:r>
      <m:oMath>
        <m:f>
          <m:fPr>
            <m:ctrlPr>
              <w:rPr>
                <w:rFonts w:ascii="Cambria Math" w:hAnsi="Cambria Math"/>
                <w:b/>
                <w:i/>
                <w:sz w:val="36"/>
                <w:lang w:val="fr-CA"/>
              </w:rPr>
            </m:ctrlPr>
          </m:fPr>
          <m:num>
            <m:r>
              <m:rPr>
                <m:sty m:val="bi"/>
              </m:rPr>
              <w:rPr>
                <w:rFonts w:ascii="Cambria Math" w:hAnsi="Cambria Math"/>
                <w:sz w:val="36"/>
                <w:lang w:val="fr-CA"/>
              </w:rPr>
              <m:t>dt</m:t>
            </m:r>
          </m:num>
          <m:den>
            <m:r>
              <m:rPr>
                <m:sty m:val="bi"/>
              </m:rPr>
              <w:rPr>
                <w:rFonts w:ascii="Cambria Math" w:hAnsi="Cambria Math"/>
                <w:sz w:val="36"/>
                <w:lang w:val="fr-CA"/>
              </w:rPr>
              <m:t>dV</m:t>
            </m:r>
          </m:den>
        </m:f>
      </m:oMath>
    </w:p>
    <w:p w14:paraId="2FC2279E" w14:textId="77777777" w:rsidR="00EA2446" w:rsidRDefault="00EA2446" w:rsidP="00233D20">
      <w:pPr>
        <w:spacing w:line="240" w:lineRule="auto"/>
        <w:rPr>
          <w:rFonts w:eastAsiaTheme="minorEastAsia"/>
          <w:lang w:val="fr-CA"/>
        </w:rPr>
      </w:pPr>
      <w:r>
        <w:rPr>
          <w:rFonts w:eastAsiaTheme="minorEastAsia"/>
          <w:lang w:val="fr-CA"/>
        </w:rPr>
        <w:t>Où :</w:t>
      </w:r>
    </w:p>
    <w:p w14:paraId="4676B17D" w14:textId="77777777" w:rsidR="00EA2446" w:rsidRDefault="00EA2446" w:rsidP="00233D20">
      <w:pPr>
        <w:spacing w:line="240" w:lineRule="auto"/>
        <w:rPr>
          <w:rFonts w:eastAsiaTheme="minorEastAsia"/>
          <w:lang w:val="fr-CA"/>
        </w:rPr>
      </w:pPr>
      <w:proofErr w:type="spellStart"/>
      <w:r w:rsidRPr="007B1C42">
        <w:rPr>
          <w:rFonts w:eastAsiaTheme="minorEastAsia"/>
          <w:b/>
          <w:sz w:val="28"/>
          <w:lang w:val="fr-CA"/>
        </w:rPr>
        <w:t>dt</w:t>
      </w:r>
      <w:proofErr w:type="spellEnd"/>
      <w:r w:rsidRPr="007B1C42">
        <w:rPr>
          <w:rFonts w:eastAsiaTheme="minorEastAsia"/>
          <w:b/>
          <w:sz w:val="28"/>
          <w:lang w:val="fr-CA"/>
        </w:rPr>
        <w:t xml:space="preserve"> </w:t>
      </w:r>
      <w:r w:rsidR="007B1C42" w:rsidRPr="007B1C42">
        <w:rPr>
          <w:rFonts w:eastAsiaTheme="minorEastAsia"/>
          <w:lang w:val="fr-CA"/>
        </w:rPr>
        <w:t>est le temps de front montant/descendant</w:t>
      </w:r>
      <w:r w:rsidR="007B1C42">
        <w:rPr>
          <w:rFonts w:eastAsiaTheme="minorEastAsia"/>
          <w:lang w:val="fr-CA"/>
        </w:rPr>
        <w:t xml:space="preserve"> minimal</w:t>
      </w:r>
    </w:p>
    <w:p w14:paraId="5283E120" w14:textId="77777777" w:rsidR="007B1C42" w:rsidRDefault="007B1C42" w:rsidP="00233D20">
      <w:pPr>
        <w:spacing w:line="240" w:lineRule="auto"/>
        <w:rPr>
          <w:rFonts w:eastAsiaTheme="minorEastAsia"/>
          <w:lang w:val="fr-CA"/>
        </w:rPr>
      </w:pPr>
      <w:proofErr w:type="spellStart"/>
      <w:r w:rsidRPr="007B1C42">
        <w:rPr>
          <w:rFonts w:eastAsiaTheme="minorEastAsia"/>
          <w:b/>
          <w:sz w:val="28"/>
          <w:lang w:val="fr-CA"/>
        </w:rPr>
        <w:t>dV</w:t>
      </w:r>
      <w:proofErr w:type="spellEnd"/>
      <w:r w:rsidRPr="007B1C42">
        <w:rPr>
          <w:rFonts w:eastAsiaTheme="minorEastAsia"/>
          <w:b/>
          <w:sz w:val="28"/>
          <w:lang w:val="fr-CA"/>
        </w:rPr>
        <w:t xml:space="preserve"> </w:t>
      </w:r>
      <w:r w:rsidRPr="007B1C42">
        <w:rPr>
          <w:rFonts w:eastAsiaTheme="minorEastAsia"/>
          <w:lang w:val="fr-CA"/>
        </w:rPr>
        <w:t>correspond à la c</w:t>
      </w:r>
      <w:r>
        <w:rPr>
          <w:rFonts w:eastAsiaTheme="minorEastAsia"/>
          <w:lang w:val="fr-CA"/>
        </w:rPr>
        <w:t>hute de tension maximale tolérée</w:t>
      </w:r>
    </w:p>
    <w:p w14:paraId="286064DD" w14:textId="77777777" w:rsidR="007B1C42" w:rsidRPr="007B1C42" w:rsidRDefault="007B1C42" w:rsidP="00233D20">
      <w:pPr>
        <w:spacing w:line="240" w:lineRule="auto"/>
        <w:rPr>
          <w:rFonts w:eastAsiaTheme="minorEastAsia"/>
          <w:lang w:val="fr-CA"/>
        </w:rPr>
      </w:pPr>
      <w:r w:rsidRPr="007B1C42">
        <w:rPr>
          <w:rFonts w:eastAsiaTheme="minorEastAsia"/>
          <w:b/>
          <w:sz w:val="28"/>
          <w:lang w:val="fr-CA"/>
        </w:rPr>
        <w:t>I</w:t>
      </w:r>
      <w:r w:rsidRPr="007B1C42">
        <w:rPr>
          <w:rFonts w:eastAsiaTheme="minorEastAsia"/>
          <w:sz w:val="28"/>
          <w:lang w:val="fr-CA"/>
        </w:rPr>
        <w:t xml:space="preserve"> </w:t>
      </w:r>
      <w:r w:rsidRPr="007B1C42">
        <w:rPr>
          <w:rFonts w:eastAsiaTheme="minorEastAsia"/>
          <w:lang w:val="fr-CA"/>
        </w:rPr>
        <w:t>correspond à la c</w:t>
      </w:r>
      <w:r>
        <w:rPr>
          <w:rFonts w:eastAsiaTheme="minorEastAsia"/>
          <w:lang w:val="fr-CA"/>
        </w:rPr>
        <w:t>harge maximale requise par la composante pour piloter toutes ses sorties au niveau haut, déterminée comme suit :</w:t>
      </w:r>
    </w:p>
    <w:p w14:paraId="150A3CC4" w14:textId="77777777" w:rsidR="00CD7B99" w:rsidRPr="00D1100F" w:rsidRDefault="00CD7B99" w:rsidP="00233D20">
      <w:pPr>
        <w:spacing w:line="240" w:lineRule="auto"/>
        <w:rPr>
          <w:rFonts w:eastAsiaTheme="minorEastAsia"/>
          <w:b/>
          <w:sz w:val="36"/>
          <w:lang w:val="fr-CA"/>
        </w:rPr>
      </w:pPr>
      <w:r w:rsidRPr="00D1100F">
        <w:rPr>
          <w:b/>
          <w:sz w:val="36"/>
          <w:lang w:val="fr-CA"/>
        </w:rPr>
        <w:t>I = N</w:t>
      </w:r>
      <w:r w:rsidRPr="00D1100F">
        <w:rPr>
          <w:b/>
          <w:sz w:val="36"/>
          <w:vertAlign w:val="subscript"/>
          <w:lang w:val="fr-CA"/>
        </w:rPr>
        <w:t>o</w:t>
      </w:r>
      <w:r w:rsidRPr="00D1100F">
        <w:rPr>
          <w:b/>
          <w:sz w:val="36"/>
          <w:lang w:val="fr-CA"/>
        </w:rPr>
        <w:t xml:space="preserve"> x </w:t>
      </w:r>
      <m:oMath>
        <m:f>
          <m:fPr>
            <m:ctrlPr>
              <w:rPr>
                <w:rFonts w:ascii="Cambria Math" w:hAnsi="Cambria Math"/>
                <w:b/>
                <w:i/>
                <w:sz w:val="36"/>
                <w:lang w:val="fr-CA"/>
              </w:rPr>
            </m:ctrlPr>
          </m:fPr>
          <m:num>
            <m:r>
              <m:rPr>
                <m:sty m:val="bi"/>
              </m:rPr>
              <w:rPr>
                <w:rFonts w:ascii="Cambria Math" w:hAnsi="Cambria Math"/>
                <w:sz w:val="36"/>
                <w:lang w:val="fr-CA"/>
              </w:rPr>
              <m:t>∆V</m:t>
            </m:r>
          </m:num>
          <m:den>
            <m:sSub>
              <m:sSubPr>
                <m:ctrlPr>
                  <w:rPr>
                    <w:rFonts w:ascii="Cambria Math" w:hAnsi="Cambria Math"/>
                    <w:b/>
                    <w:i/>
                    <w:sz w:val="36"/>
                    <w:lang w:val="fr-CA"/>
                  </w:rPr>
                </m:ctrlPr>
              </m:sSubPr>
              <m:e>
                <m:r>
                  <m:rPr>
                    <m:sty m:val="bi"/>
                  </m:rPr>
                  <w:rPr>
                    <w:rFonts w:ascii="Cambria Math" w:hAnsi="Cambria Math"/>
                    <w:sz w:val="36"/>
                    <w:lang w:val="fr-CA"/>
                  </w:rPr>
                  <m:t>Z</m:t>
                </m:r>
              </m:e>
              <m:sub>
                <m:r>
                  <m:rPr>
                    <m:sty m:val="bi"/>
                  </m:rPr>
                  <w:rPr>
                    <w:rFonts w:ascii="Cambria Math" w:hAnsi="Cambria Math"/>
                    <w:sz w:val="36"/>
                    <w:lang w:val="fr-CA"/>
                  </w:rPr>
                  <m:t>o</m:t>
                </m:r>
              </m:sub>
            </m:sSub>
          </m:den>
        </m:f>
      </m:oMath>
    </w:p>
    <w:p w14:paraId="44C9F3CF" w14:textId="77777777" w:rsidR="00EA2446" w:rsidRPr="00A85D7D" w:rsidRDefault="00EA2446" w:rsidP="00233D20">
      <w:pPr>
        <w:spacing w:line="240" w:lineRule="auto"/>
        <w:rPr>
          <w:lang w:val="fr-CA"/>
        </w:rPr>
      </w:pPr>
      <w:r w:rsidRPr="00A85D7D">
        <w:rPr>
          <w:lang w:val="fr-CA"/>
        </w:rPr>
        <w:t>Où:</w:t>
      </w:r>
    </w:p>
    <w:p w14:paraId="129B266A" w14:textId="77777777" w:rsidR="00EA2446" w:rsidRDefault="00EA2446" w:rsidP="00233D20">
      <w:pPr>
        <w:spacing w:line="240" w:lineRule="auto"/>
        <w:rPr>
          <w:lang w:val="fr-CA"/>
        </w:rPr>
      </w:pPr>
      <w:r w:rsidRPr="00EA2446">
        <w:rPr>
          <w:b/>
          <w:sz w:val="28"/>
          <w:lang w:val="fr-CA"/>
        </w:rPr>
        <w:t>N</w:t>
      </w:r>
      <w:r w:rsidRPr="00EA2446">
        <w:rPr>
          <w:b/>
          <w:lang w:val="fr-CA"/>
        </w:rPr>
        <w:t xml:space="preserve"> </w:t>
      </w:r>
      <w:r w:rsidRPr="00EA2446">
        <w:rPr>
          <w:lang w:val="fr-CA"/>
        </w:rPr>
        <w:t>correspond au nombre d</w:t>
      </w:r>
      <w:r>
        <w:rPr>
          <w:lang w:val="fr-CA"/>
        </w:rPr>
        <w:t>e sorties du circuit intégré</w:t>
      </w:r>
    </w:p>
    <w:p w14:paraId="651D7EA8" w14:textId="77777777" w:rsidR="00EA2446" w:rsidRDefault="00EA2446" w:rsidP="00233D20">
      <w:pPr>
        <w:spacing w:line="240" w:lineRule="auto"/>
        <w:rPr>
          <w:rFonts w:eastAsiaTheme="minorEastAsia"/>
          <w:lang w:val="fr-CA"/>
        </w:rPr>
      </w:pPr>
      <m:oMath>
        <m:r>
          <m:rPr>
            <m:sty m:val="bi"/>
          </m:rPr>
          <w:rPr>
            <w:rFonts w:ascii="Cambria Math" w:hAnsi="Cambria Math"/>
            <w:sz w:val="28"/>
            <w:lang w:val="fr-CA"/>
          </w:rPr>
          <m:t>∆V</m:t>
        </m:r>
      </m:oMath>
      <w:r w:rsidRPr="00EA2446">
        <w:rPr>
          <w:rFonts w:eastAsiaTheme="minorEastAsia"/>
          <w:b/>
          <w:sz w:val="28"/>
          <w:lang w:val="fr-CA"/>
        </w:rPr>
        <w:t xml:space="preserve"> </w:t>
      </w:r>
      <w:r>
        <w:rPr>
          <w:rFonts w:eastAsiaTheme="minorEastAsia"/>
          <w:lang w:val="fr-CA"/>
        </w:rPr>
        <w:t>correspond à la variation de tension entre le niveau bas et le niveau haut</w:t>
      </w:r>
    </w:p>
    <w:p w14:paraId="6BD055EC" w14:textId="21B7A2F0" w:rsidR="006E2CA4" w:rsidRDefault="00EA2446" w:rsidP="00233D20">
      <w:pPr>
        <w:spacing w:line="240" w:lineRule="auto"/>
        <w:rPr>
          <w:lang w:val="fr-CA"/>
        </w:rPr>
      </w:pPr>
      <w:proofErr w:type="spellStart"/>
      <w:r>
        <w:rPr>
          <w:b/>
          <w:sz w:val="28"/>
          <w:lang w:val="fr-CA"/>
        </w:rPr>
        <w:t>Z</w:t>
      </w:r>
      <w:r w:rsidR="00D1100F">
        <w:rPr>
          <w:b/>
          <w:sz w:val="28"/>
          <w:vertAlign w:val="subscript"/>
          <w:lang w:val="fr-CA"/>
        </w:rPr>
        <w:t>o</w:t>
      </w:r>
      <w:proofErr w:type="spellEnd"/>
      <w:r>
        <w:rPr>
          <w:b/>
          <w:sz w:val="28"/>
          <w:lang w:val="fr-CA"/>
        </w:rPr>
        <w:t xml:space="preserve"> </w:t>
      </w:r>
      <w:r w:rsidRPr="00EA2446">
        <w:rPr>
          <w:lang w:val="fr-CA"/>
        </w:rPr>
        <w:t>est l’impédance de la</w:t>
      </w:r>
      <w:r w:rsidR="008772D2">
        <w:rPr>
          <w:lang w:val="fr-CA"/>
        </w:rPr>
        <w:t xml:space="preserve"> trace en</w:t>
      </w:r>
      <w:r w:rsidRPr="00EA2446">
        <w:rPr>
          <w:lang w:val="fr-CA"/>
        </w:rPr>
        <w:t xml:space="preserve"> sortie</w:t>
      </w:r>
    </w:p>
    <w:p w14:paraId="4BA85ACF" w14:textId="72CADEC0" w:rsidR="00854D1A" w:rsidRDefault="000E154E" w:rsidP="00854D1A">
      <w:pPr>
        <w:rPr>
          <w:lang w:val="fr-CA"/>
        </w:rPr>
      </w:pPr>
      <w:r>
        <w:rPr>
          <w:lang w:val="fr-CA"/>
        </w:rPr>
        <w:lastRenderedPageBreak/>
        <w:t xml:space="preserve">Pour le condensateur servant à filtrer les hautes fréquences, le contexte joue un plus grand rôle dans la détermination de sa valeur. En effet, pour un condensateur idéal, l’impédance varie de manière inversement proportionnelle à la fréquence, jusqu’à atteindre 0 Ohm. </w:t>
      </w:r>
    </w:p>
    <w:p w14:paraId="6C048031" w14:textId="77777777" w:rsidR="003808DE" w:rsidRDefault="00D7790E" w:rsidP="003808DE">
      <w:pPr>
        <w:keepNext/>
      </w:pPr>
      <w:r>
        <w:rPr>
          <w:noProof/>
          <w:lang w:val="fr-CA" w:eastAsia="fr-CA"/>
        </w:rPr>
        <mc:AlternateContent>
          <mc:Choice Requires="wps">
            <w:drawing>
              <wp:anchor distT="0" distB="0" distL="114300" distR="114300" simplePos="0" relativeHeight="251321856" behindDoc="0" locked="0" layoutInCell="1" allowOverlap="1" wp14:anchorId="4AB47B80" wp14:editId="08F2BD69">
                <wp:simplePos x="0" y="0"/>
                <wp:positionH relativeFrom="column">
                  <wp:posOffset>4267200</wp:posOffset>
                </wp:positionH>
                <wp:positionV relativeFrom="paragraph">
                  <wp:posOffset>1442720</wp:posOffset>
                </wp:positionV>
                <wp:extent cx="1657350" cy="333375"/>
                <wp:effectExtent l="0" t="0" r="0" b="9525"/>
                <wp:wrapNone/>
                <wp:docPr id="10" name="Zone de texte 10"/>
                <wp:cNvGraphicFramePr/>
                <a:graphic xmlns:a="http://schemas.openxmlformats.org/drawingml/2006/main">
                  <a:graphicData uri="http://schemas.microsoft.com/office/word/2010/wordprocessingShape">
                    <wps:wsp>
                      <wps:cNvSpPr txBox="1"/>
                      <wps:spPr>
                        <a:xfrm>
                          <a:off x="0" y="0"/>
                          <a:ext cx="1657350" cy="333375"/>
                        </a:xfrm>
                        <a:prstGeom prst="rect">
                          <a:avLst/>
                        </a:prstGeom>
                        <a:solidFill>
                          <a:schemeClr val="lt1"/>
                        </a:solidFill>
                        <a:ln w="6350">
                          <a:noFill/>
                        </a:ln>
                      </wps:spPr>
                      <wps:txbx>
                        <w:txbxContent>
                          <w:p w14:paraId="06FCBF41" w14:textId="77777777" w:rsidR="002F112E" w:rsidRPr="00D7790E" w:rsidRDefault="002F112E">
                            <w:pPr>
                              <w:rPr>
                                <w:b/>
                                <w:sz w:val="28"/>
                                <w:lang w:val="fr-CA"/>
                              </w:rPr>
                            </w:pPr>
                            <w:r w:rsidRPr="00D7790E">
                              <w:rPr>
                                <w:b/>
                                <w:sz w:val="28"/>
                                <w:lang w:val="fr-CA"/>
                              </w:rPr>
                              <w:t>Condensateur idéal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7B80" id="Zone de texte 10" o:spid="_x0000_s1033" type="#_x0000_t202" style="position:absolute;left:0;text-align:left;margin-left:336pt;margin-top:113.6pt;width:130.5pt;height:26.25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" fillcolor="white [3201]" stroked="f" strokeweight=".5pt">
                <v:textbox>
                  <w:txbxContent>
                    <w:p w14:paraId="06FCBF41" w14:textId="77777777" w:rsidR="002F112E" w:rsidRPr="00D7790E" w:rsidRDefault="002F112E">
                      <w:pPr>
                        <w:rPr>
                          <w:b/>
                          <w:sz w:val="28"/>
                          <w:lang w:val="fr-CA"/>
                        </w:rPr>
                      </w:pPr>
                      <w:r w:rsidRPr="00D7790E">
                        <w:rPr>
                          <w:b/>
                          <w:sz w:val="28"/>
                          <w:lang w:val="fr-CA"/>
                        </w:rPr>
                        <w:t>Condensateur idéal</w:t>
                      </w:r>
                    </w:p>
                  </w:txbxContent>
                </v:textbox>
              </v:shape>
            </w:pict>
          </mc:Fallback>
        </mc:AlternateContent>
      </w:r>
      <w:r>
        <w:rPr>
          <w:noProof/>
          <w:lang w:val="fr-CA" w:eastAsia="fr-CA"/>
        </w:rPr>
        <w:drawing>
          <wp:anchor distT="0" distB="0" distL="114300" distR="114300" simplePos="0" relativeHeight="251309568" behindDoc="0" locked="0" layoutInCell="1" allowOverlap="1" wp14:anchorId="63592BCD" wp14:editId="6EF23C53">
            <wp:simplePos x="0" y="0"/>
            <wp:positionH relativeFrom="column">
              <wp:posOffset>4191000</wp:posOffset>
            </wp:positionH>
            <wp:positionV relativeFrom="paragraph">
              <wp:posOffset>426720</wp:posOffset>
            </wp:positionV>
            <wp:extent cx="1733550" cy="986790"/>
            <wp:effectExtent l="0" t="0" r="0" b="3810"/>
            <wp:wrapThrough wrapText="bothSides">
              <wp:wrapPolygon edited="0">
                <wp:start x="0" y="0"/>
                <wp:lineTo x="0" y="21266"/>
                <wp:lineTo x="21363" y="21266"/>
                <wp:lineTo x="21363" y="0"/>
                <wp:lineTo x="0" y="0"/>
              </wp:wrapPolygon>
            </wp:wrapThrough>
            <wp:docPr id="9" name="Image 9" descr="https://i.gyazo.com/413ebe4bcb6be81989413fe7c065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413ebe4bcb6be81989413fe7c06558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CA" w:eastAsia="fr-CA"/>
        </w:rPr>
        <w:drawing>
          <wp:inline distT="0" distB="0" distL="0" distR="0" wp14:anchorId="5E0128B9" wp14:editId="6D8422B0">
            <wp:extent cx="3829050" cy="2438400"/>
            <wp:effectExtent l="0" t="0" r="0" b="0"/>
            <wp:docPr id="8" name="Image 8" descr="https://i.gyazo.com/d114b5c9d8d3acc9295f93c8ee87a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114b5c9d8d3acc9295f93c8ee87a34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0" cy="2438400"/>
                    </a:xfrm>
                    <a:prstGeom prst="rect">
                      <a:avLst/>
                    </a:prstGeom>
                    <a:noFill/>
                    <a:ln>
                      <a:noFill/>
                    </a:ln>
                  </pic:spPr>
                </pic:pic>
              </a:graphicData>
            </a:graphic>
          </wp:inline>
        </w:drawing>
      </w:r>
    </w:p>
    <w:p w14:paraId="14B097B6" w14:textId="132827F5" w:rsidR="00854D1A" w:rsidRPr="003808DE" w:rsidRDefault="003808DE" w:rsidP="003808DE">
      <w:pPr>
        <w:pStyle w:val="Lgende"/>
        <w:rPr>
          <w:lang w:val="fr-CA"/>
        </w:rPr>
      </w:pPr>
      <w:bookmarkStart w:id="33" w:name="_Toc9757462"/>
      <w:r w:rsidRPr="003808DE">
        <w:rPr>
          <w:lang w:val="fr-CA"/>
        </w:rPr>
        <w:t xml:space="preserve">Figure </w:t>
      </w:r>
      <w:r>
        <w:fldChar w:fldCharType="begin"/>
      </w:r>
      <w:r w:rsidRPr="003808DE">
        <w:rPr>
          <w:lang w:val="fr-CA"/>
        </w:rPr>
        <w:instrText xml:space="preserve"> SEQ Figure \* ARABIC </w:instrText>
      </w:r>
      <w:r>
        <w:fldChar w:fldCharType="separate"/>
      </w:r>
      <w:r w:rsidR="00F82856">
        <w:rPr>
          <w:noProof/>
          <w:lang w:val="fr-CA"/>
        </w:rPr>
        <w:t>8</w:t>
      </w:r>
      <w:r>
        <w:fldChar w:fldCharType="end"/>
      </w:r>
      <w:r w:rsidRPr="003808DE">
        <w:rPr>
          <w:lang w:val="fr-CA"/>
        </w:rPr>
        <w:t>: Réponse en fréquence d'un condensateur idéal</w:t>
      </w:r>
      <w:bookmarkEnd w:id="33"/>
    </w:p>
    <w:p w14:paraId="065DB78C" w14:textId="77777777" w:rsidR="006E2CA4" w:rsidRDefault="006E2CA4" w:rsidP="00854D1A">
      <w:pPr>
        <w:rPr>
          <w:lang w:val="fr-CA"/>
        </w:rPr>
      </w:pPr>
    </w:p>
    <w:p w14:paraId="55B8D2CB" w14:textId="327D2769" w:rsidR="00A85D7D" w:rsidRPr="00E72F8E" w:rsidRDefault="000E154E" w:rsidP="00854D1A">
      <w:pPr>
        <w:rPr>
          <w:lang w:val="fr-CA"/>
        </w:rPr>
      </w:pPr>
      <w:r>
        <w:rPr>
          <w:lang w:val="fr-CA"/>
        </w:rPr>
        <w:t>Cependant, en réalité, un condensateur possède une résistance (ESR) et une inductance (ESL) parasite, c’est-à-dire que plus la fréquence augmente, plus les propriétés de filtre passe-bas d’une inductance prenne</w:t>
      </w:r>
      <w:r w:rsidR="0042721A">
        <w:rPr>
          <w:lang w:val="fr-CA"/>
        </w:rPr>
        <w:t>nt</w:t>
      </w:r>
      <w:r>
        <w:rPr>
          <w:lang w:val="fr-CA"/>
        </w:rPr>
        <w:t xml:space="preserve"> le dessus sur les propriétés de filtre passe-haut d’un condensateur. Le résultat </w:t>
      </w:r>
      <w:r w:rsidR="00843792">
        <w:rPr>
          <w:lang w:val="fr-CA"/>
        </w:rPr>
        <w:t>est un circuit équivalent RLC</w:t>
      </w:r>
      <w:r w:rsidR="00404150">
        <w:rPr>
          <w:lang w:val="fr-CA"/>
        </w:rPr>
        <w:t xml:space="preserve"> qui possède une fréquence de résonnance, celle-ci dépendant de la valeur du condensateur utilisé. La figure ci-dessous illustre bien cette relation :</w:t>
      </w:r>
    </w:p>
    <w:p w14:paraId="2E7B9FFF" w14:textId="6C158487" w:rsidR="00A85D7D" w:rsidRDefault="003808DE" w:rsidP="00854D1A">
      <w:pPr>
        <w:rPr>
          <w:sz w:val="28"/>
          <w:lang w:val="fr-CA"/>
        </w:rPr>
      </w:pPr>
      <w:r>
        <w:rPr>
          <w:noProof/>
        </w:rPr>
        <mc:AlternateContent>
          <mc:Choice Requires="wps">
            <w:drawing>
              <wp:anchor distT="0" distB="0" distL="114300" distR="114300" simplePos="0" relativeHeight="252117504" behindDoc="1" locked="0" layoutInCell="1" allowOverlap="1" wp14:anchorId="108A22CF" wp14:editId="6087E314">
                <wp:simplePos x="0" y="0"/>
                <wp:positionH relativeFrom="column">
                  <wp:posOffset>0</wp:posOffset>
                </wp:positionH>
                <wp:positionV relativeFrom="paragraph">
                  <wp:posOffset>2729230</wp:posOffset>
                </wp:positionV>
                <wp:extent cx="3447415" cy="635"/>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3447415" cy="635"/>
                        </a:xfrm>
                        <a:prstGeom prst="rect">
                          <a:avLst/>
                        </a:prstGeom>
                        <a:solidFill>
                          <a:prstClr val="white"/>
                        </a:solidFill>
                        <a:ln>
                          <a:noFill/>
                        </a:ln>
                      </wps:spPr>
                      <wps:txbx>
                        <w:txbxContent>
                          <w:p w14:paraId="03694CDE" w14:textId="2B795CA7" w:rsidR="002F112E" w:rsidRPr="003808DE" w:rsidRDefault="002F112E" w:rsidP="003808DE">
                            <w:pPr>
                              <w:pStyle w:val="Lgende"/>
                              <w:rPr>
                                <w:noProof/>
                                <w:sz w:val="24"/>
                                <w:lang w:val="fr-CA" w:eastAsia="fr-CA"/>
                              </w:rPr>
                            </w:pPr>
                            <w:bookmarkStart w:id="34" w:name="_Toc9757463"/>
                            <w:r w:rsidRPr="003808DE">
                              <w:rPr>
                                <w:lang w:val="fr-CA"/>
                              </w:rPr>
                              <w:t xml:space="preserve">Figure </w:t>
                            </w:r>
                            <w:r>
                              <w:fldChar w:fldCharType="begin"/>
                            </w:r>
                            <w:r w:rsidRPr="003808DE">
                              <w:rPr>
                                <w:lang w:val="fr-CA"/>
                              </w:rPr>
                              <w:instrText xml:space="preserve"> SEQ Figure \* ARABIC </w:instrText>
                            </w:r>
                            <w:r>
                              <w:fldChar w:fldCharType="separate"/>
                            </w:r>
                            <w:r w:rsidR="00F82856">
                              <w:rPr>
                                <w:noProof/>
                                <w:lang w:val="fr-CA"/>
                              </w:rPr>
                              <w:t>9</w:t>
                            </w:r>
                            <w:r>
                              <w:fldChar w:fldCharType="end"/>
                            </w:r>
                            <w:r w:rsidRPr="003808DE">
                              <w:rPr>
                                <w:lang w:val="fr-CA"/>
                              </w:rPr>
                              <w:t>: Réponse en fréquence d'un condensateur réel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22CF" id="Zone de texte 86" o:spid="_x0000_s1034" type="#_x0000_t202" style="position:absolute;left:0;text-align:left;margin-left:0;margin-top:214.9pt;width:271.45pt;height:.05pt;z-index:-25119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" stroked="f">
                <v:textbox style="mso-fit-shape-to-text:t" inset="0,0,0,0">
                  <w:txbxContent>
                    <w:p w14:paraId="03694CDE" w14:textId="2B795CA7" w:rsidR="002F112E" w:rsidRPr="003808DE" w:rsidRDefault="002F112E" w:rsidP="003808DE">
                      <w:pPr>
                        <w:pStyle w:val="Lgende"/>
                        <w:rPr>
                          <w:noProof/>
                          <w:sz w:val="24"/>
                          <w:lang w:val="fr-CA" w:eastAsia="fr-CA"/>
                        </w:rPr>
                      </w:pPr>
                      <w:bookmarkStart w:id="35" w:name="_Toc9757463"/>
                      <w:r w:rsidRPr="003808DE">
                        <w:rPr>
                          <w:lang w:val="fr-CA"/>
                        </w:rPr>
                        <w:t xml:space="preserve">Figure </w:t>
                      </w:r>
                      <w:r>
                        <w:fldChar w:fldCharType="begin"/>
                      </w:r>
                      <w:r w:rsidRPr="003808DE">
                        <w:rPr>
                          <w:lang w:val="fr-CA"/>
                        </w:rPr>
                        <w:instrText xml:space="preserve"> SEQ Figure \* ARABIC </w:instrText>
                      </w:r>
                      <w:r>
                        <w:fldChar w:fldCharType="separate"/>
                      </w:r>
                      <w:r w:rsidR="00F82856">
                        <w:rPr>
                          <w:noProof/>
                          <w:lang w:val="fr-CA"/>
                        </w:rPr>
                        <w:t>9</w:t>
                      </w:r>
                      <w:r>
                        <w:fldChar w:fldCharType="end"/>
                      </w:r>
                      <w:r w:rsidRPr="003808DE">
                        <w:rPr>
                          <w:lang w:val="fr-CA"/>
                        </w:rPr>
                        <w:t>: Réponse en fréquence d'un condensateur réel</w:t>
                      </w:r>
                      <w:bookmarkEnd w:id="35"/>
                    </w:p>
                  </w:txbxContent>
                </v:textbox>
              </v:shape>
            </w:pict>
          </mc:Fallback>
        </mc:AlternateContent>
      </w:r>
      <w:r w:rsidR="00404150">
        <w:rPr>
          <w:noProof/>
          <w:lang w:val="fr-CA" w:eastAsia="fr-CA"/>
        </w:rPr>
        <w:drawing>
          <wp:anchor distT="0" distB="0" distL="114300" distR="114300" simplePos="0" relativeHeight="251284992" behindDoc="1" locked="0" layoutInCell="1" allowOverlap="1" wp14:anchorId="01339FD8" wp14:editId="3487D625">
            <wp:simplePos x="0" y="0"/>
            <wp:positionH relativeFrom="margin">
              <wp:align>left</wp:align>
            </wp:positionH>
            <wp:positionV relativeFrom="paragraph">
              <wp:posOffset>33655</wp:posOffset>
            </wp:positionV>
            <wp:extent cx="3447564" cy="2638425"/>
            <wp:effectExtent l="0" t="0" r="635" b="0"/>
            <wp:wrapNone/>
            <wp:docPr id="4" name="Image 4" descr="http://www.opensourceinstruments.com/Electronics/A3014/HTML/Z_vs_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sourceinstruments.com/Electronics/A3014/HTML/Z_vs_F.gif"/>
                    <pic:cNvPicPr>
                      <a:picLocks noChangeAspect="1" noChangeArrowheads="1"/>
                    </pic:cNvPicPr>
                  </pic:nvPicPr>
                  <pic:blipFill rotWithShape="1">
                    <a:blip r:embed="rId17">
                      <a:extLst>
                        <a:ext uri="{28A0092B-C50C-407E-A947-70E740481C1C}">
                          <a14:useLocalDpi xmlns:a14="http://schemas.microsoft.com/office/drawing/2010/main" val="0"/>
                        </a:ext>
                      </a:extLst>
                    </a:blip>
                    <a:srcRect b="9002"/>
                    <a:stretch/>
                  </pic:blipFill>
                  <pic:spPr bwMode="auto">
                    <a:xfrm>
                      <a:off x="0" y="0"/>
                      <a:ext cx="3467193" cy="26534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5C2D7" w14:textId="77777777" w:rsidR="00A85D7D" w:rsidRDefault="00A85D7D" w:rsidP="00854D1A">
      <w:pPr>
        <w:rPr>
          <w:sz w:val="28"/>
          <w:lang w:val="fr-CA"/>
        </w:rPr>
      </w:pPr>
    </w:p>
    <w:p w14:paraId="73009DB3" w14:textId="77777777" w:rsidR="00A85D7D" w:rsidRDefault="00134425" w:rsidP="00854D1A">
      <w:pPr>
        <w:rPr>
          <w:sz w:val="28"/>
          <w:lang w:val="fr-CA"/>
        </w:rPr>
      </w:pPr>
      <w:r>
        <w:rPr>
          <w:noProof/>
          <w:lang w:val="fr-CA" w:eastAsia="fr-CA"/>
        </w:rPr>
        <w:drawing>
          <wp:anchor distT="0" distB="0" distL="114300" distR="114300" simplePos="0" relativeHeight="251297280" behindDoc="0" locked="0" layoutInCell="1" allowOverlap="1" wp14:anchorId="5A2F1784" wp14:editId="5BA612A2">
            <wp:simplePos x="0" y="0"/>
            <wp:positionH relativeFrom="margin">
              <wp:align>right</wp:align>
            </wp:positionH>
            <wp:positionV relativeFrom="paragraph">
              <wp:posOffset>171450</wp:posOffset>
            </wp:positionV>
            <wp:extent cx="2895600" cy="790575"/>
            <wp:effectExtent l="0" t="0" r="0" b="9525"/>
            <wp:wrapThrough wrapText="bothSides">
              <wp:wrapPolygon edited="0">
                <wp:start x="0" y="0"/>
                <wp:lineTo x="0" y="21340"/>
                <wp:lineTo x="21458" y="21340"/>
                <wp:lineTo x="21458" y="0"/>
                <wp:lineTo x="0" y="0"/>
              </wp:wrapPolygon>
            </wp:wrapThrough>
            <wp:docPr id="7" name="Image 7" descr="https://i.gyazo.com/2e1e405990838c9da235fe8ca3d40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2e1e405990838c9da235fe8ca3d40fb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79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ED5EF" w14:textId="77777777" w:rsidR="00A85D7D" w:rsidRDefault="00A85D7D" w:rsidP="00854D1A">
      <w:pPr>
        <w:rPr>
          <w:sz w:val="28"/>
          <w:lang w:val="fr-CA"/>
        </w:rPr>
      </w:pPr>
    </w:p>
    <w:p w14:paraId="4352200B" w14:textId="77777777" w:rsidR="00A85D7D" w:rsidRDefault="00A85D7D" w:rsidP="00854D1A">
      <w:pPr>
        <w:rPr>
          <w:sz w:val="28"/>
          <w:lang w:val="fr-CA"/>
        </w:rPr>
      </w:pPr>
    </w:p>
    <w:p w14:paraId="40A42754" w14:textId="77777777" w:rsidR="00A85D7D" w:rsidRDefault="00D7790E" w:rsidP="00854D1A">
      <w:pPr>
        <w:rPr>
          <w:sz w:val="28"/>
          <w:lang w:val="fr-CA"/>
        </w:rPr>
      </w:pPr>
      <w:r>
        <w:rPr>
          <w:noProof/>
          <w:lang w:val="fr-CA" w:eastAsia="fr-CA"/>
        </w:rPr>
        <mc:AlternateContent>
          <mc:Choice Requires="wps">
            <w:drawing>
              <wp:anchor distT="0" distB="0" distL="114300" distR="114300" simplePos="0" relativeHeight="251334144" behindDoc="0" locked="0" layoutInCell="1" allowOverlap="1" wp14:anchorId="0D25B3C3" wp14:editId="7A6DEA52">
                <wp:simplePos x="0" y="0"/>
                <wp:positionH relativeFrom="column">
                  <wp:posOffset>4171950</wp:posOffset>
                </wp:positionH>
                <wp:positionV relativeFrom="paragraph">
                  <wp:posOffset>91440</wp:posOffset>
                </wp:positionV>
                <wp:extent cx="1581150" cy="34290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581150" cy="342900"/>
                        </a:xfrm>
                        <a:prstGeom prst="rect">
                          <a:avLst/>
                        </a:prstGeom>
                        <a:solidFill>
                          <a:schemeClr val="lt1"/>
                        </a:solidFill>
                        <a:ln w="6350">
                          <a:noFill/>
                        </a:ln>
                      </wps:spPr>
                      <wps:txbx>
                        <w:txbxContent>
                          <w:p w14:paraId="5B7B4A29" w14:textId="77777777" w:rsidR="002F112E" w:rsidRPr="00D7790E" w:rsidRDefault="002F112E" w:rsidP="00D7790E">
                            <w:pPr>
                              <w:rPr>
                                <w:b/>
                                <w:sz w:val="28"/>
                                <w:lang w:val="fr-CA"/>
                              </w:rPr>
                            </w:pPr>
                            <w:r>
                              <w:rPr>
                                <w:b/>
                                <w:sz w:val="28"/>
                                <w:lang w:val="fr-CA"/>
                              </w:rPr>
                              <w:t>Condensateur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5B3C3" id="Zone de texte 12" o:spid="_x0000_s1035" type="#_x0000_t202" style="position:absolute;left:0;text-align:left;margin-left:328.5pt;margin-top:7.2pt;width:124.5pt;height:27pt;z-index:2513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" fillcolor="white [3201]" stroked="f" strokeweight=".5pt">
                <v:textbox>
                  <w:txbxContent>
                    <w:p w14:paraId="5B7B4A29" w14:textId="77777777" w:rsidR="002F112E" w:rsidRPr="00D7790E" w:rsidRDefault="002F112E" w:rsidP="00D7790E">
                      <w:pPr>
                        <w:rPr>
                          <w:b/>
                          <w:sz w:val="28"/>
                          <w:lang w:val="fr-CA"/>
                        </w:rPr>
                      </w:pPr>
                      <w:r>
                        <w:rPr>
                          <w:b/>
                          <w:sz w:val="28"/>
                          <w:lang w:val="fr-CA"/>
                        </w:rPr>
                        <w:t>Condensateur réel</w:t>
                      </w:r>
                    </w:p>
                  </w:txbxContent>
                </v:textbox>
              </v:shape>
            </w:pict>
          </mc:Fallback>
        </mc:AlternateContent>
      </w:r>
    </w:p>
    <w:p w14:paraId="7485997B" w14:textId="77777777" w:rsidR="00A85D7D" w:rsidRDefault="00A85D7D" w:rsidP="00854D1A">
      <w:pPr>
        <w:rPr>
          <w:sz w:val="28"/>
          <w:lang w:val="fr-CA"/>
        </w:rPr>
      </w:pPr>
    </w:p>
    <w:p w14:paraId="445DE6F7" w14:textId="77777777" w:rsidR="00A85D7D" w:rsidRDefault="00A85D7D" w:rsidP="00854D1A">
      <w:pPr>
        <w:rPr>
          <w:sz w:val="28"/>
          <w:lang w:val="fr-CA"/>
        </w:rPr>
      </w:pPr>
    </w:p>
    <w:p w14:paraId="61725F21" w14:textId="77777777" w:rsidR="00A85D7D" w:rsidRDefault="00A85D7D" w:rsidP="00854D1A">
      <w:pPr>
        <w:rPr>
          <w:sz w:val="28"/>
          <w:lang w:val="fr-CA"/>
        </w:rPr>
      </w:pPr>
    </w:p>
    <w:p w14:paraId="47E76B35" w14:textId="77777777" w:rsidR="00C8402D" w:rsidRDefault="00C8402D" w:rsidP="00256347">
      <w:pPr>
        <w:rPr>
          <w:lang w:val="fr-CA"/>
        </w:rPr>
      </w:pPr>
    </w:p>
    <w:p w14:paraId="7BB8672D" w14:textId="4AEB8202" w:rsidR="00F12B73" w:rsidRDefault="00404150" w:rsidP="00256347">
      <w:pPr>
        <w:rPr>
          <w:lang w:val="fr-CA"/>
        </w:rPr>
      </w:pPr>
      <w:bookmarkStart w:id="36" w:name="_GoBack"/>
      <w:bookmarkEnd w:id="36"/>
      <w:r>
        <w:rPr>
          <w:lang w:val="fr-CA"/>
        </w:rPr>
        <w:lastRenderedPageBreak/>
        <w:t>Comme on peut le constater, pour une fréquence de 40Mhz, le condensateur de 0.1µF contribue déjà à filtrer le bruit en plus d’agir comme source locale de courant. Un deuxième condensateur de 0.01µF vien</w:t>
      </w:r>
      <w:r w:rsidR="0042721A">
        <w:rPr>
          <w:lang w:val="fr-CA"/>
        </w:rPr>
        <w:t>t</w:t>
      </w:r>
      <w:r>
        <w:rPr>
          <w:lang w:val="fr-CA"/>
        </w:rPr>
        <w:t xml:space="preserve"> compléter ce filtre en élargissant quelque peu la « bande optimale » d’impédance, en incluant les fréquences jusqu’à 100 MHz avec une impédance &lt; 1 Ohm, ce qui filtrera jusqu’à la 3</w:t>
      </w:r>
      <w:r w:rsidRPr="00404150">
        <w:rPr>
          <w:vertAlign w:val="superscript"/>
          <w:lang w:val="fr-CA"/>
        </w:rPr>
        <w:t>e</w:t>
      </w:r>
      <w:r>
        <w:rPr>
          <w:lang w:val="fr-CA"/>
        </w:rPr>
        <w:t xml:space="preserve"> harmonique des signaux les plus rapide</w:t>
      </w:r>
      <w:r w:rsidR="001823E8">
        <w:rPr>
          <w:lang w:val="fr-CA"/>
        </w:rPr>
        <w:t>s</w:t>
      </w:r>
      <w:r>
        <w:rPr>
          <w:lang w:val="fr-CA"/>
        </w:rPr>
        <w:t>.</w:t>
      </w:r>
      <w:r w:rsidR="001823E8">
        <w:rPr>
          <w:lang w:val="fr-CA"/>
        </w:rPr>
        <w:t xml:space="preserve"> </w:t>
      </w:r>
      <w:r w:rsidR="00F12B73">
        <w:rPr>
          <w:lang w:val="fr-CA"/>
        </w:rPr>
        <w:t xml:space="preserve">Le tableau ci-dessous démontre la valeur minimale du plus gros condensateur de chaque paire locale pour les composantes </w:t>
      </w:r>
      <w:r w:rsidR="009766E5">
        <w:rPr>
          <w:lang w:val="fr-CA"/>
        </w:rPr>
        <w:t>numériques</w:t>
      </w:r>
      <w:r w:rsidR="00F12B73">
        <w:rPr>
          <w:lang w:val="fr-CA"/>
        </w:rPr>
        <w:t> :</w:t>
      </w:r>
    </w:p>
    <w:p w14:paraId="478BA8A1" w14:textId="5EBEDBB8" w:rsidR="003808DE" w:rsidRPr="003808DE" w:rsidRDefault="003808DE" w:rsidP="003808DE">
      <w:pPr>
        <w:pStyle w:val="Lgende"/>
        <w:keepNext/>
        <w:rPr>
          <w:lang w:val="fr-CA"/>
        </w:rPr>
      </w:pPr>
      <w:bookmarkStart w:id="37" w:name="_Toc9757500"/>
      <w:r w:rsidRPr="003808DE">
        <w:rPr>
          <w:lang w:val="fr-CA"/>
        </w:rPr>
        <w:t xml:space="preserve">Tableau </w:t>
      </w:r>
      <w:r>
        <w:fldChar w:fldCharType="begin"/>
      </w:r>
      <w:r w:rsidRPr="003808DE">
        <w:rPr>
          <w:lang w:val="fr-CA"/>
        </w:rPr>
        <w:instrText xml:space="preserve"> SEQ Tableau \* ARABIC </w:instrText>
      </w:r>
      <w:r>
        <w:fldChar w:fldCharType="separate"/>
      </w:r>
      <w:r w:rsidR="00F82856">
        <w:rPr>
          <w:noProof/>
          <w:lang w:val="fr-CA"/>
        </w:rPr>
        <w:t>6</w:t>
      </w:r>
      <w:r>
        <w:fldChar w:fldCharType="end"/>
      </w:r>
      <w:r w:rsidRPr="003808DE">
        <w:rPr>
          <w:lang w:val="fr-CA"/>
        </w:rPr>
        <w:t>: Valeurs minimales de condensateur local</w:t>
      </w:r>
      <w:bookmarkEnd w:id="37"/>
    </w:p>
    <w:tbl>
      <w:tblPr>
        <w:tblW w:w="7420" w:type="dxa"/>
        <w:tblCellMar>
          <w:left w:w="70" w:type="dxa"/>
          <w:right w:w="70" w:type="dxa"/>
        </w:tblCellMar>
        <w:tblLook w:val="04A0" w:firstRow="1" w:lastRow="0" w:firstColumn="1" w:lastColumn="0" w:noHBand="0" w:noVBand="1"/>
      </w:tblPr>
      <w:tblGrid>
        <w:gridCol w:w="1620"/>
        <w:gridCol w:w="240"/>
        <w:gridCol w:w="1380"/>
        <w:gridCol w:w="360"/>
        <w:gridCol w:w="1620"/>
        <w:gridCol w:w="2200"/>
      </w:tblGrid>
      <w:tr w:rsidR="00F12B73" w:rsidRPr="00233D20" w14:paraId="467EAA89" w14:textId="77777777" w:rsidTr="00F12B73">
        <w:trPr>
          <w:gridAfter w:val="1"/>
          <w:wAfter w:w="2200" w:type="dxa"/>
          <w:trHeight w:val="600"/>
        </w:trPr>
        <w:tc>
          <w:tcPr>
            <w:tcW w:w="162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C5B22A7"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ΔV niveau haut à bas (V)</w:t>
            </w:r>
          </w:p>
        </w:tc>
        <w:tc>
          <w:tcPr>
            <w:tcW w:w="1620" w:type="dxa"/>
            <w:gridSpan w:val="2"/>
            <w:tcBorders>
              <w:top w:val="single" w:sz="8" w:space="0" w:color="auto"/>
              <w:left w:val="nil"/>
              <w:bottom w:val="single" w:sz="4" w:space="0" w:color="auto"/>
              <w:right w:val="single" w:sz="4" w:space="0" w:color="auto"/>
            </w:tcBorders>
            <w:shd w:val="clear" w:color="auto" w:fill="auto"/>
            <w:vAlign w:val="center"/>
            <w:hideMark/>
          </w:tcPr>
          <w:p w14:paraId="7F4D63DD"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Impédance de sortie (Ω)</w:t>
            </w:r>
          </w:p>
        </w:tc>
        <w:tc>
          <w:tcPr>
            <w:tcW w:w="1980" w:type="dxa"/>
            <w:gridSpan w:val="2"/>
            <w:tcBorders>
              <w:top w:val="single" w:sz="8" w:space="0" w:color="auto"/>
              <w:left w:val="nil"/>
              <w:bottom w:val="single" w:sz="4" w:space="0" w:color="auto"/>
              <w:right w:val="single" w:sz="8" w:space="0" w:color="auto"/>
            </w:tcBorders>
            <w:shd w:val="clear" w:color="auto" w:fill="auto"/>
            <w:vAlign w:val="center"/>
            <w:hideMark/>
          </w:tcPr>
          <w:p w14:paraId="56FD1796"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Chute de tension maximale (V)</w:t>
            </w:r>
          </w:p>
        </w:tc>
      </w:tr>
      <w:tr w:rsidR="00F12B73" w:rsidRPr="00F12B73" w14:paraId="0B36CE7B" w14:textId="77777777" w:rsidTr="00F12B73">
        <w:trPr>
          <w:gridAfter w:val="1"/>
          <w:wAfter w:w="2200" w:type="dxa"/>
          <w:trHeight w:val="315"/>
        </w:trPr>
        <w:tc>
          <w:tcPr>
            <w:tcW w:w="1620" w:type="dxa"/>
            <w:tcBorders>
              <w:top w:val="nil"/>
              <w:left w:val="single" w:sz="8" w:space="0" w:color="auto"/>
              <w:bottom w:val="single" w:sz="8" w:space="0" w:color="auto"/>
              <w:right w:val="single" w:sz="4" w:space="0" w:color="auto"/>
            </w:tcBorders>
            <w:shd w:val="clear" w:color="auto" w:fill="auto"/>
            <w:noWrap/>
            <w:vAlign w:val="center"/>
            <w:hideMark/>
          </w:tcPr>
          <w:p w14:paraId="046129D5"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3,3</w:t>
            </w:r>
          </w:p>
        </w:tc>
        <w:tc>
          <w:tcPr>
            <w:tcW w:w="1620" w:type="dxa"/>
            <w:gridSpan w:val="2"/>
            <w:tcBorders>
              <w:top w:val="nil"/>
              <w:left w:val="nil"/>
              <w:bottom w:val="single" w:sz="8" w:space="0" w:color="auto"/>
              <w:right w:val="single" w:sz="4" w:space="0" w:color="auto"/>
            </w:tcBorders>
            <w:shd w:val="clear" w:color="auto" w:fill="auto"/>
            <w:noWrap/>
            <w:vAlign w:val="center"/>
            <w:hideMark/>
          </w:tcPr>
          <w:p w14:paraId="1E8E7E9D"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37</w:t>
            </w:r>
          </w:p>
        </w:tc>
        <w:tc>
          <w:tcPr>
            <w:tcW w:w="1980" w:type="dxa"/>
            <w:gridSpan w:val="2"/>
            <w:tcBorders>
              <w:top w:val="nil"/>
              <w:left w:val="nil"/>
              <w:bottom w:val="single" w:sz="8" w:space="0" w:color="auto"/>
              <w:right w:val="single" w:sz="8" w:space="0" w:color="auto"/>
            </w:tcBorders>
            <w:shd w:val="clear" w:color="auto" w:fill="auto"/>
            <w:noWrap/>
            <w:vAlign w:val="center"/>
            <w:hideMark/>
          </w:tcPr>
          <w:p w14:paraId="5B9C0348"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0,01</w:t>
            </w:r>
          </w:p>
        </w:tc>
      </w:tr>
      <w:tr w:rsidR="00F12B73" w:rsidRPr="00233D20" w14:paraId="50884AC1" w14:textId="77777777" w:rsidTr="00F12B73">
        <w:trPr>
          <w:trHeight w:val="600"/>
        </w:trPr>
        <w:tc>
          <w:tcPr>
            <w:tcW w:w="18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09BF8AF"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Pilote</w:t>
            </w:r>
          </w:p>
        </w:tc>
        <w:tc>
          <w:tcPr>
            <w:tcW w:w="1740" w:type="dxa"/>
            <w:gridSpan w:val="2"/>
            <w:tcBorders>
              <w:top w:val="single" w:sz="8" w:space="0" w:color="auto"/>
              <w:left w:val="nil"/>
              <w:bottom w:val="single" w:sz="4" w:space="0" w:color="auto"/>
              <w:right w:val="single" w:sz="4" w:space="0" w:color="auto"/>
            </w:tcBorders>
            <w:shd w:val="clear" w:color="auto" w:fill="auto"/>
            <w:vAlign w:val="center"/>
            <w:hideMark/>
          </w:tcPr>
          <w:p w14:paraId="0AA02DAA"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Nombre de sorties</w:t>
            </w:r>
          </w:p>
        </w:tc>
        <w:tc>
          <w:tcPr>
            <w:tcW w:w="1620" w:type="dxa"/>
            <w:tcBorders>
              <w:top w:val="single" w:sz="8" w:space="0" w:color="auto"/>
              <w:left w:val="nil"/>
              <w:bottom w:val="single" w:sz="4" w:space="0" w:color="auto"/>
              <w:right w:val="single" w:sz="4" w:space="0" w:color="auto"/>
            </w:tcBorders>
            <w:shd w:val="clear" w:color="auto" w:fill="auto"/>
            <w:vAlign w:val="center"/>
            <w:hideMark/>
          </w:tcPr>
          <w:p w14:paraId="3E048F4D"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Délai de front(ns)</w:t>
            </w:r>
          </w:p>
        </w:tc>
        <w:tc>
          <w:tcPr>
            <w:tcW w:w="2200" w:type="dxa"/>
            <w:tcBorders>
              <w:top w:val="single" w:sz="8" w:space="0" w:color="auto"/>
              <w:left w:val="nil"/>
              <w:bottom w:val="single" w:sz="4" w:space="0" w:color="auto"/>
              <w:right w:val="single" w:sz="8" w:space="0" w:color="auto"/>
            </w:tcBorders>
            <w:shd w:val="clear" w:color="auto" w:fill="auto"/>
            <w:vAlign w:val="center"/>
            <w:hideMark/>
          </w:tcPr>
          <w:p w14:paraId="4FFA4DD2" w14:textId="77777777" w:rsidR="00F12B73" w:rsidRPr="00F12B73" w:rsidRDefault="00F12B73" w:rsidP="00F12B73">
            <w:pPr>
              <w:spacing w:after="0" w:line="240" w:lineRule="auto"/>
              <w:jc w:val="center"/>
              <w:rPr>
                <w:rFonts w:ascii="Calibri" w:eastAsia="Times New Roman" w:hAnsi="Calibri" w:cs="Times New Roman"/>
                <w:b/>
                <w:bCs/>
                <w:color w:val="000000"/>
                <w:lang w:val="fr-CA" w:eastAsia="fr-CA"/>
              </w:rPr>
            </w:pPr>
            <w:r w:rsidRPr="00F12B73">
              <w:rPr>
                <w:rFonts w:ascii="Calibri" w:eastAsia="Times New Roman" w:hAnsi="Calibri" w:cs="Times New Roman"/>
                <w:b/>
                <w:bCs/>
                <w:color w:val="000000"/>
                <w:lang w:val="fr-CA" w:eastAsia="fr-CA"/>
              </w:rPr>
              <w:t>Valeur minimale du condensateur (nF)</w:t>
            </w:r>
          </w:p>
        </w:tc>
      </w:tr>
      <w:tr w:rsidR="00F12B73" w:rsidRPr="00F12B73" w14:paraId="0A247007" w14:textId="77777777" w:rsidTr="00F12B73">
        <w:trPr>
          <w:trHeight w:val="315"/>
        </w:trPr>
        <w:tc>
          <w:tcPr>
            <w:tcW w:w="1860" w:type="dxa"/>
            <w:gridSpan w:val="2"/>
            <w:tcBorders>
              <w:top w:val="nil"/>
              <w:left w:val="single" w:sz="8" w:space="0" w:color="auto"/>
              <w:bottom w:val="single" w:sz="4" w:space="0" w:color="auto"/>
              <w:right w:val="single" w:sz="4" w:space="0" w:color="auto"/>
            </w:tcBorders>
            <w:shd w:val="clear" w:color="auto" w:fill="auto"/>
            <w:noWrap/>
            <w:vAlign w:val="center"/>
            <w:hideMark/>
          </w:tcPr>
          <w:p w14:paraId="17A8A34F"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74LVC595</w:t>
            </w:r>
          </w:p>
        </w:tc>
        <w:tc>
          <w:tcPr>
            <w:tcW w:w="1740" w:type="dxa"/>
            <w:gridSpan w:val="2"/>
            <w:tcBorders>
              <w:top w:val="nil"/>
              <w:left w:val="nil"/>
              <w:bottom w:val="single" w:sz="4" w:space="0" w:color="auto"/>
              <w:right w:val="single" w:sz="4" w:space="0" w:color="auto"/>
            </w:tcBorders>
            <w:shd w:val="clear" w:color="auto" w:fill="auto"/>
            <w:noWrap/>
            <w:vAlign w:val="center"/>
            <w:hideMark/>
          </w:tcPr>
          <w:p w14:paraId="3B8DD555"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8</w:t>
            </w:r>
          </w:p>
        </w:tc>
        <w:tc>
          <w:tcPr>
            <w:tcW w:w="1620" w:type="dxa"/>
            <w:tcBorders>
              <w:top w:val="nil"/>
              <w:left w:val="nil"/>
              <w:bottom w:val="single" w:sz="4" w:space="0" w:color="auto"/>
              <w:right w:val="single" w:sz="4" w:space="0" w:color="auto"/>
            </w:tcBorders>
            <w:shd w:val="clear" w:color="auto" w:fill="auto"/>
            <w:noWrap/>
            <w:vAlign w:val="center"/>
            <w:hideMark/>
          </w:tcPr>
          <w:p w14:paraId="4B3DEA3B"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0,5</w:t>
            </w:r>
          </w:p>
        </w:tc>
        <w:tc>
          <w:tcPr>
            <w:tcW w:w="2200" w:type="dxa"/>
            <w:tcBorders>
              <w:top w:val="nil"/>
              <w:left w:val="nil"/>
              <w:bottom w:val="single" w:sz="4" w:space="0" w:color="auto"/>
              <w:right w:val="single" w:sz="8" w:space="0" w:color="auto"/>
            </w:tcBorders>
            <w:shd w:val="clear" w:color="auto" w:fill="auto"/>
            <w:noWrap/>
            <w:vAlign w:val="center"/>
            <w:hideMark/>
          </w:tcPr>
          <w:p w14:paraId="214FB6CC"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35,7</w:t>
            </w:r>
          </w:p>
        </w:tc>
      </w:tr>
      <w:tr w:rsidR="00F12B73" w:rsidRPr="00F12B73" w14:paraId="3271B158" w14:textId="77777777" w:rsidTr="00F12B73">
        <w:trPr>
          <w:trHeight w:val="300"/>
        </w:trPr>
        <w:tc>
          <w:tcPr>
            <w:tcW w:w="1860" w:type="dxa"/>
            <w:gridSpan w:val="2"/>
            <w:tcBorders>
              <w:top w:val="nil"/>
              <w:left w:val="single" w:sz="8" w:space="0" w:color="auto"/>
              <w:bottom w:val="single" w:sz="4" w:space="0" w:color="auto"/>
              <w:right w:val="single" w:sz="4" w:space="0" w:color="auto"/>
            </w:tcBorders>
            <w:shd w:val="clear" w:color="auto" w:fill="auto"/>
            <w:noWrap/>
            <w:vAlign w:val="center"/>
            <w:hideMark/>
          </w:tcPr>
          <w:p w14:paraId="32EA6DB2"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74LVC163</w:t>
            </w:r>
          </w:p>
        </w:tc>
        <w:tc>
          <w:tcPr>
            <w:tcW w:w="1740" w:type="dxa"/>
            <w:gridSpan w:val="2"/>
            <w:tcBorders>
              <w:top w:val="nil"/>
              <w:left w:val="nil"/>
              <w:bottom w:val="single" w:sz="4" w:space="0" w:color="auto"/>
              <w:right w:val="single" w:sz="4" w:space="0" w:color="auto"/>
            </w:tcBorders>
            <w:shd w:val="clear" w:color="auto" w:fill="auto"/>
            <w:noWrap/>
            <w:vAlign w:val="center"/>
            <w:hideMark/>
          </w:tcPr>
          <w:p w14:paraId="667F257F"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5</w:t>
            </w:r>
          </w:p>
        </w:tc>
        <w:tc>
          <w:tcPr>
            <w:tcW w:w="1620" w:type="dxa"/>
            <w:tcBorders>
              <w:top w:val="nil"/>
              <w:left w:val="nil"/>
              <w:bottom w:val="single" w:sz="4" w:space="0" w:color="auto"/>
              <w:right w:val="single" w:sz="4" w:space="0" w:color="auto"/>
            </w:tcBorders>
            <w:shd w:val="clear" w:color="auto" w:fill="auto"/>
            <w:noWrap/>
            <w:vAlign w:val="center"/>
            <w:hideMark/>
          </w:tcPr>
          <w:p w14:paraId="36CE5F31"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0,75</w:t>
            </w:r>
          </w:p>
        </w:tc>
        <w:tc>
          <w:tcPr>
            <w:tcW w:w="2200" w:type="dxa"/>
            <w:tcBorders>
              <w:top w:val="nil"/>
              <w:left w:val="nil"/>
              <w:bottom w:val="single" w:sz="4" w:space="0" w:color="auto"/>
              <w:right w:val="single" w:sz="8" w:space="0" w:color="auto"/>
            </w:tcBorders>
            <w:shd w:val="clear" w:color="auto" w:fill="auto"/>
            <w:noWrap/>
            <w:vAlign w:val="center"/>
            <w:hideMark/>
          </w:tcPr>
          <w:p w14:paraId="26269D6A"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33,4</w:t>
            </w:r>
          </w:p>
        </w:tc>
      </w:tr>
      <w:tr w:rsidR="00F12B73" w:rsidRPr="00F12B73" w14:paraId="56733C61" w14:textId="77777777" w:rsidTr="00F12B73">
        <w:trPr>
          <w:trHeight w:val="300"/>
        </w:trPr>
        <w:tc>
          <w:tcPr>
            <w:tcW w:w="1860" w:type="dxa"/>
            <w:gridSpan w:val="2"/>
            <w:tcBorders>
              <w:top w:val="nil"/>
              <w:left w:val="single" w:sz="8" w:space="0" w:color="auto"/>
              <w:bottom w:val="single" w:sz="4" w:space="0" w:color="auto"/>
              <w:right w:val="single" w:sz="4" w:space="0" w:color="auto"/>
            </w:tcBorders>
            <w:shd w:val="clear" w:color="auto" w:fill="auto"/>
            <w:noWrap/>
            <w:vAlign w:val="center"/>
            <w:hideMark/>
          </w:tcPr>
          <w:p w14:paraId="4EAD3B89"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74LVC245</w:t>
            </w:r>
          </w:p>
        </w:tc>
        <w:tc>
          <w:tcPr>
            <w:tcW w:w="1740" w:type="dxa"/>
            <w:gridSpan w:val="2"/>
            <w:tcBorders>
              <w:top w:val="nil"/>
              <w:left w:val="nil"/>
              <w:bottom w:val="single" w:sz="4" w:space="0" w:color="auto"/>
              <w:right w:val="single" w:sz="4" w:space="0" w:color="auto"/>
            </w:tcBorders>
            <w:shd w:val="clear" w:color="auto" w:fill="auto"/>
            <w:noWrap/>
            <w:vAlign w:val="center"/>
            <w:hideMark/>
          </w:tcPr>
          <w:p w14:paraId="66D1C3F2"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8</w:t>
            </w:r>
          </w:p>
        </w:tc>
        <w:tc>
          <w:tcPr>
            <w:tcW w:w="1620" w:type="dxa"/>
            <w:tcBorders>
              <w:top w:val="nil"/>
              <w:left w:val="nil"/>
              <w:bottom w:val="single" w:sz="4" w:space="0" w:color="auto"/>
              <w:right w:val="single" w:sz="4" w:space="0" w:color="auto"/>
            </w:tcBorders>
            <w:shd w:val="clear" w:color="auto" w:fill="auto"/>
            <w:noWrap/>
            <w:vAlign w:val="center"/>
            <w:hideMark/>
          </w:tcPr>
          <w:p w14:paraId="1856F834"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0,4</w:t>
            </w:r>
          </w:p>
        </w:tc>
        <w:tc>
          <w:tcPr>
            <w:tcW w:w="2200" w:type="dxa"/>
            <w:tcBorders>
              <w:top w:val="nil"/>
              <w:left w:val="nil"/>
              <w:bottom w:val="single" w:sz="4" w:space="0" w:color="auto"/>
              <w:right w:val="single" w:sz="8" w:space="0" w:color="auto"/>
            </w:tcBorders>
            <w:shd w:val="clear" w:color="auto" w:fill="auto"/>
            <w:noWrap/>
            <w:vAlign w:val="center"/>
            <w:hideMark/>
          </w:tcPr>
          <w:p w14:paraId="5B7C9BD6"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28,5</w:t>
            </w:r>
          </w:p>
        </w:tc>
      </w:tr>
      <w:tr w:rsidR="00F12B73" w:rsidRPr="00F12B73" w14:paraId="74EAE2B3" w14:textId="77777777" w:rsidTr="00F12B73">
        <w:trPr>
          <w:trHeight w:val="300"/>
        </w:trPr>
        <w:tc>
          <w:tcPr>
            <w:tcW w:w="1860" w:type="dxa"/>
            <w:gridSpan w:val="2"/>
            <w:tcBorders>
              <w:top w:val="nil"/>
              <w:left w:val="single" w:sz="8" w:space="0" w:color="auto"/>
              <w:bottom w:val="single" w:sz="4" w:space="0" w:color="auto"/>
              <w:right w:val="single" w:sz="4" w:space="0" w:color="auto"/>
            </w:tcBorders>
            <w:shd w:val="clear" w:color="auto" w:fill="auto"/>
            <w:noWrap/>
            <w:vAlign w:val="center"/>
            <w:hideMark/>
          </w:tcPr>
          <w:p w14:paraId="1DE034B3"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74ALVCH16827</w:t>
            </w:r>
          </w:p>
        </w:tc>
        <w:tc>
          <w:tcPr>
            <w:tcW w:w="1740" w:type="dxa"/>
            <w:gridSpan w:val="2"/>
            <w:tcBorders>
              <w:top w:val="nil"/>
              <w:left w:val="nil"/>
              <w:bottom w:val="single" w:sz="4" w:space="0" w:color="auto"/>
              <w:right w:val="single" w:sz="4" w:space="0" w:color="auto"/>
            </w:tcBorders>
            <w:shd w:val="clear" w:color="auto" w:fill="auto"/>
            <w:noWrap/>
            <w:vAlign w:val="center"/>
            <w:hideMark/>
          </w:tcPr>
          <w:p w14:paraId="3D527A3D"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20</w:t>
            </w:r>
          </w:p>
        </w:tc>
        <w:tc>
          <w:tcPr>
            <w:tcW w:w="1620" w:type="dxa"/>
            <w:tcBorders>
              <w:top w:val="nil"/>
              <w:left w:val="nil"/>
              <w:bottom w:val="single" w:sz="4" w:space="0" w:color="auto"/>
              <w:right w:val="single" w:sz="4" w:space="0" w:color="auto"/>
            </w:tcBorders>
            <w:shd w:val="clear" w:color="auto" w:fill="auto"/>
            <w:noWrap/>
            <w:vAlign w:val="center"/>
            <w:hideMark/>
          </w:tcPr>
          <w:p w14:paraId="20284D61"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0,4</w:t>
            </w:r>
          </w:p>
        </w:tc>
        <w:tc>
          <w:tcPr>
            <w:tcW w:w="2200" w:type="dxa"/>
            <w:tcBorders>
              <w:top w:val="nil"/>
              <w:left w:val="nil"/>
              <w:bottom w:val="single" w:sz="4" w:space="0" w:color="auto"/>
              <w:right w:val="single" w:sz="8" w:space="0" w:color="auto"/>
            </w:tcBorders>
            <w:shd w:val="clear" w:color="auto" w:fill="auto"/>
            <w:noWrap/>
            <w:vAlign w:val="center"/>
            <w:hideMark/>
          </w:tcPr>
          <w:p w14:paraId="452D4633"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71,4</w:t>
            </w:r>
          </w:p>
        </w:tc>
      </w:tr>
      <w:tr w:rsidR="00F12B73" w:rsidRPr="00F12B73" w14:paraId="1C5CD331" w14:textId="77777777" w:rsidTr="00F12B73">
        <w:trPr>
          <w:trHeight w:val="300"/>
        </w:trPr>
        <w:tc>
          <w:tcPr>
            <w:tcW w:w="1860" w:type="dxa"/>
            <w:gridSpan w:val="2"/>
            <w:tcBorders>
              <w:top w:val="nil"/>
              <w:left w:val="single" w:sz="8" w:space="0" w:color="auto"/>
              <w:bottom w:val="single" w:sz="4" w:space="0" w:color="auto"/>
              <w:right w:val="single" w:sz="4" w:space="0" w:color="auto"/>
            </w:tcBorders>
            <w:shd w:val="clear" w:color="auto" w:fill="auto"/>
            <w:noWrap/>
            <w:vAlign w:val="center"/>
            <w:hideMark/>
          </w:tcPr>
          <w:p w14:paraId="7207D480"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CY7C1059</w:t>
            </w:r>
          </w:p>
        </w:tc>
        <w:tc>
          <w:tcPr>
            <w:tcW w:w="1740" w:type="dxa"/>
            <w:gridSpan w:val="2"/>
            <w:tcBorders>
              <w:top w:val="nil"/>
              <w:left w:val="nil"/>
              <w:bottom w:val="single" w:sz="4" w:space="0" w:color="auto"/>
              <w:right w:val="single" w:sz="4" w:space="0" w:color="auto"/>
            </w:tcBorders>
            <w:shd w:val="clear" w:color="auto" w:fill="auto"/>
            <w:noWrap/>
            <w:vAlign w:val="center"/>
            <w:hideMark/>
          </w:tcPr>
          <w:p w14:paraId="31702CDC"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8</w:t>
            </w:r>
          </w:p>
        </w:tc>
        <w:tc>
          <w:tcPr>
            <w:tcW w:w="1620" w:type="dxa"/>
            <w:tcBorders>
              <w:top w:val="nil"/>
              <w:left w:val="nil"/>
              <w:bottom w:val="single" w:sz="4" w:space="0" w:color="auto"/>
              <w:right w:val="single" w:sz="4" w:space="0" w:color="auto"/>
            </w:tcBorders>
            <w:shd w:val="clear" w:color="auto" w:fill="auto"/>
            <w:noWrap/>
            <w:vAlign w:val="center"/>
            <w:hideMark/>
          </w:tcPr>
          <w:p w14:paraId="3775BF3A"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w:t>
            </w:r>
          </w:p>
        </w:tc>
        <w:tc>
          <w:tcPr>
            <w:tcW w:w="2200" w:type="dxa"/>
            <w:tcBorders>
              <w:top w:val="nil"/>
              <w:left w:val="nil"/>
              <w:bottom w:val="single" w:sz="4" w:space="0" w:color="auto"/>
              <w:right w:val="single" w:sz="8" w:space="0" w:color="auto"/>
            </w:tcBorders>
            <w:shd w:val="clear" w:color="auto" w:fill="auto"/>
            <w:noWrap/>
            <w:vAlign w:val="center"/>
            <w:hideMark/>
          </w:tcPr>
          <w:p w14:paraId="3B35DC9A"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214,1</w:t>
            </w:r>
          </w:p>
        </w:tc>
      </w:tr>
      <w:tr w:rsidR="00F12B73" w:rsidRPr="00F12B73" w14:paraId="7BB83051" w14:textId="77777777" w:rsidTr="00F12B73">
        <w:trPr>
          <w:trHeight w:val="315"/>
        </w:trPr>
        <w:tc>
          <w:tcPr>
            <w:tcW w:w="1860" w:type="dxa"/>
            <w:gridSpan w:val="2"/>
            <w:tcBorders>
              <w:top w:val="nil"/>
              <w:left w:val="single" w:sz="8" w:space="0" w:color="auto"/>
              <w:bottom w:val="single" w:sz="8" w:space="0" w:color="auto"/>
              <w:right w:val="single" w:sz="4" w:space="0" w:color="auto"/>
            </w:tcBorders>
            <w:shd w:val="clear" w:color="auto" w:fill="auto"/>
            <w:noWrap/>
            <w:vAlign w:val="center"/>
            <w:hideMark/>
          </w:tcPr>
          <w:p w14:paraId="301ED113"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PALLV22V10</w:t>
            </w:r>
          </w:p>
        </w:tc>
        <w:tc>
          <w:tcPr>
            <w:tcW w:w="1740" w:type="dxa"/>
            <w:gridSpan w:val="2"/>
            <w:tcBorders>
              <w:top w:val="nil"/>
              <w:left w:val="nil"/>
              <w:bottom w:val="single" w:sz="8" w:space="0" w:color="auto"/>
              <w:right w:val="single" w:sz="4" w:space="0" w:color="auto"/>
            </w:tcBorders>
            <w:shd w:val="clear" w:color="auto" w:fill="auto"/>
            <w:noWrap/>
            <w:vAlign w:val="center"/>
            <w:hideMark/>
          </w:tcPr>
          <w:p w14:paraId="29478A50"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10</w:t>
            </w:r>
          </w:p>
        </w:tc>
        <w:tc>
          <w:tcPr>
            <w:tcW w:w="1620" w:type="dxa"/>
            <w:tcBorders>
              <w:top w:val="nil"/>
              <w:left w:val="nil"/>
              <w:bottom w:val="single" w:sz="8" w:space="0" w:color="auto"/>
              <w:right w:val="single" w:sz="4" w:space="0" w:color="auto"/>
            </w:tcBorders>
            <w:shd w:val="clear" w:color="auto" w:fill="auto"/>
            <w:noWrap/>
            <w:vAlign w:val="center"/>
            <w:hideMark/>
          </w:tcPr>
          <w:p w14:paraId="3891F2AF"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3</w:t>
            </w:r>
          </w:p>
        </w:tc>
        <w:tc>
          <w:tcPr>
            <w:tcW w:w="2200" w:type="dxa"/>
            <w:tcBorders>
              <w:top w:val="nil"/>
              <w:left w:val="nil"/>
              <w:bottom w:val="single" w:sz="8" w:space="0" w:color="auto"/>
              <w:right w:val="single" w:sz="8" w:space="0" w:color="auto"/>
            </w:tcBorders>
            <w:shd w:val="clear" w:color="auto" w:fill="auto"/>
            <w:noWrap/>
            <w:vAlign w:val="center"/>
            <w:hideMark/>
          </w:tcPr>
          <w:p w14:paraId="5217F253" w14:textId="77777777" w:rsidR="00F12B73" w:rsidRPr="00F12B73" w:rsidRDefault="00F12B73" w:rsidP="00F12B73">
            <w:pPr>
              <w:spacing w:after="0" w:line="240" w:lineRule="auto"/>
              <w:jc w:val="center"/>
              <w:rPr>
                <w:rFonts w:ascii="Calibri" w:eastAsia="Times New Roman" w:hAnsi="Calibri" w:cs="Times New Roman"/>
                <w:color w:val="000000"/>
                <w:lang w:val="fr-CA" w:eastAsia="fr-CA"/>
              </w:rPr>
            </w:pPr>
            <w:r w:rsidRPr="00F12B73">
              <w:rPr>
                <w:rFonts w:ascii="Calibri" w:eastAsia="Times New Roman" w:hAnsi="Calibri" w:cs="Times New Roman"/>
                <w:color w:val="000000"/>
                <w:lang w:val="fr-CA" w:eastAsia="fr-CA"/>
              </w:rPr>
              <w:t>267,6</w:t>
            </w:r>
          </w:p>
        </w:tc>
      </w:tr>
    </w:tbl>
    <w:p w14:paraId="64228F48" w14:textId="77777777" w:rsidR="00F12B73" w:rsidRDefault="00F12B73" w:rsidP="00F12B73">
      <w:pPr>
        <w:rPr>
          <w:lang w:val="fr-CA"/>
        </w:rPr>
      </w:pPr>
    </w:p>
    <w:p w14:paraId="1CDFA0BD" w14:textId="5D15C84C" w:rsidR="00A85D7D" w:rsidRPr="00D7790E" w:rsidRDefault="00F12B73" w:rsidP="00CB7147">
      <w:pPr>
        <w:rPr>
          <w:lang w:val="fr-CA"/>
        </w:rPr>
      </w:pPr>
      <w:r>
        <w:rPr>
          <w:lang w:val="fr-CA"/>
        </w:rPr>
        <w:t xml:space="preserve">Un condensateur de </w:t>
      </w:r>
      <w:r w:rsidR="004C1275">
        <w:rPr>
          <w:lang w:val="fr-CA"/>
        </w:rPr>
        <w:t xml:space="preserve">100nF </w:t>
      </w:r>
      <w:r>
        <w:rPr>
          <w:lang w:val="fr-CA"/>
        </w:rPr>
        <w:t xml:space="preserve">sera donc suffisant dans la majorité des cas, sauf pour les puces de mémoires et les PALLV22V10, où nous utiliserons une valeur légèrement supérieure à celle indiquée dans le tableau, soit </w:t>
      </w:r>
      <w:r w:rsidR="00EA05DA">
        <w:rPr>
          <w:lang w:val="fr-CA"/>
        </w:rPr>
        <w:t>330nF</w:t>
      </w:r>
      <w:r>
        <w:rPr>
          <w:lang w:val="fr-CA"/>
        </w:rPr>
        <w:t>.</w:t>
      </w:r>
      <w:r w:rsidR="001812D1">
        <w:rPr>
          <w:lang w:val="fr-CA"/>
        </w:rPr>
        <w:t xml:space="preserve"> Des valeurs plus élevées auraient pu être utilisées afin de diminuer davantage la chute de tension permise, mais toutes ces composantes acceptant toute tension entre 3V et 3.6V comme tension d’alimentation, 10mV est suffisant.</w:t>
      </w:r>
      <w:r>
        <w:rPr>
          <w:lang w:val="fr-CA"/>
        </w:rPr>
        <w:br w:type="page"/>
      </w:r>
    </w:p>
    <w:p w14:paraId="4A26357F" w14:textId="7EDD2F69" w:rsidR="00EA2446" w:rsidRDefault="003C1BB9" w:rsidP="00A96590">
      <w:pPr>
        <w:pStyle w:val="Titre1"/>
      </w:pPr>
      <w:bookmarkStart w:id="38" w:name="_Toc9760690"/>
      <w:r>
        <w:lastRenderedPageBreak/>
        <w:t>Chapitre II</w:t>
      </w:r>
      <w:r w:rsidR="006046D7">
        <w:t xml:space="preserve"> – Étalonnage</w:t>
      </w:r>
      <w:bookmarkEnd w:id="38"/>
      <w:r w:rsidR="006046D7">
        <w:t xml:space="preserve">  </w:t>
      </w:r>
    </w:p>
    <w:p w14:paraId="71943C41" w14:textId="4FE0C7A3" w:rsidR="006046D7" w:rsidRDefault="006046D7" w:rsidP="006046D7">
      <w:pPr>
        <w:pStyle w:val="Titre3"/>
        <w:rPr>
          <w:lang w:val="fr-CA"/>
        </w:rPr>
      </w:pPr>
      <w:bookmarkStart w:id="39" w:name="_Toc9760691"/>
      <w:r>
        <w:rPr>
          <w:lang w:val="fr-CA"/>
        </w:rPr>
        <w:t>2.</w:t>
      </w:r>
      <w:r w:rsidR="00610042">
        <w:rPr>
          <w:lang w:val="fr-CA"/>
        </w:rPr>
        <w:t>1</w:t>
      </w:r>
      <w:r w:rsidR="00610042">
        <w:rPr>
          <w:lang w:val="fr-CA"/>
        </w:rPr>
        <w:tab/>
      </w:r>
      <w:r>
        <w:rPr>
          <w:lang w:val="fr-CA"/>
        </w:rPr>
        <w:t>Procédure de validation d’intégrité</w:t>
      </w:r>
      <w:r w:rsidR="00610042">
        <w:rPr>
          <w:lang w:val="fr-CA"/>
        </w:rPr>
        <w:t xml:space="preserve"> du </w:t>
      </w:r>
      <w:r w:rsidR="00610042" w:rsidRPr="00610042">
        <w:rPr>
          <w:i/>
          <w:lang w:val="fr-CA"/>
        </w:rPr>
        <w:t>DDC-860</w:t>
      </w:r>
      <w:bookmarkEnd w:id="39"/>
    </w:p>
    <w:p w14:paraId="100DCCCD" w14:textId="6778574D" w:rsidR="009B45D7" w:rsidRDefault="009B45D7" w:rsidP="009B45D7">
      <w:pPr>
        <w:rPr>
          <w:lang w:val="fr-CA"/>
        </w:rPr>
      </w:pPr>
    </w:p>
    <w:p w14:paraId="69A49DEA" w14:textId="26969655" w:rsidR="00BB41B8" w:rsidRDefault="00BB41B8" w:rsidP="005857D4">
      <w:pPr>
        <w:pStyle w:val="Paragraphedeliste"/>
        <w:numPr>
          <w:ilvl w:val="0"/>
          <w:numId w:val="32"/>
        </w:numPr>
        <w:rPr>
          <w:lang w:val="fr-CA"/>
        </w:rPr>
      </w:pPr>
      <w:r>
        <w:rPr>
          <w:lang w:val="fr-CA"/>
        </w:rPr>
        <w:t>Faire un test de continuité entre le bornier et les broches d’alimentation de tous les circuits intégrés à l’aide d’un multimètre. Une fois fait, alimenter le circuit, et vérifier la présence d’une tension de 3.3V ± 10%</w:t>
      </w:r>
      <w:r w:rsidR="00C116DF">
        <w:rPr>
          <w:lang w:val="fr-CA"/>
        </w:rPr>
        <w:t xml:space="preserve"> sur la broche 24 de IC6 et sur la broche 12 du ADV7125.</w:t>
      </w:r>
    </w:p>
    <w:p w14:paraId="4B511ED1" w14:textId="7FD07DBC" w:rsidR="00BB41B8" w:rsidRDefault="00BB41B8" w:rsidP="005857D4">
      <w:pPr>
        <w:pStyle w:val="Paragraphedeliste"/>
        <w:numPr>
          <w:ilvl w:val="0"/>
          <w:numId w:val="32"/>
        </w:numPr>
        <w:rPr>
          <w:lang w:val="fr-CA"/>
        </w:rPr>
      </w:pPr>
      <w:r>
        <w:rPr>
          <w:lang w:val="fr-CA"/>
        </w:rPr>
        <w:t xml:space="preserve">Vérifier la présence d’une onde carrée d’une fréquence de 40MHz </w:t>
      </w:r>
      <w:r w:rsidR="001167EF">
        <w:rPr>
          <w:lang w:val="fr-CA"/>
        </w:rPr>
        <w:t xml:space="preserve">± 400Hz </w:t>
      </w:r>
      <w:r>
        <w:rPr>
          <w:lang w:val="fr-CA"/>
        </w:rPr>
        <w:t>sur la broche 3 de X1 à l’aide d’un oscilloscope</w:t>
      </w:r>
      <w:r w:rsidR="001167EF">
        <w:rPr>
          <w:lang w:val="fr-CA"/>
        </w:rPr>
        <w:t xml:space="preserve"> muni d’une sonde de grade 200MHz ou plus. Vérifier que l’amplitude c-à-c. de l’onde est supérieure à 2.7V. </w:t>
      </w:r>
    </w:p>
    <w:p w14:paraId="6C895CA8" w14:textId="2E3E7CEC" w:rsidR="001167EF" w:rsidRDefault="001167EF" w:rsidP="005857D4">
      <w:pPr>
        <w:pStyle w:val="Paragraphedeliste"/>
        <w:numPr>
          <w:ilvl w:val="0"/>
          <w:numId w:val="32"/>
        </w:numPr>
        <w:rPr>
          <w:lang w:val="fr-CA"/>
        </w:rPr>
      </w:pPr>
      <w:r>
        <w:rPr>
          <w:lang w:val="fr-CA"/>
        </w:rPr>
        <w:t xml:space="preserve">Vérifier la présence d’ondes carrée d’une fréquence de 40MHz ± 400Hz sur les broches 2, 3, 4 et 5 de U26 à l’aide d’un oscilloscope muni d’une sonde de grade 200MHz ou plus. Vérifier que l’amplitude c-à-c. est supérieure à 2.7V dans tous les cas. </w:t>
      </w:r>
    </w:p>
    <w:p w14:paraId="2E4B24AB" w14:textId="15617CD3" w:rsidR="00C116DF" w:rsidRDefault="00C116DF" w:rsidP="005857D4">
      <w:pPr>
        <w:pStyle w:val="Paragraphedeliste"/>
        <w:numPr>
          <w:ilvl w:val="0"/>
          <w:numId w:val="32"/>
        </w:numPr>
        <w:rPr>
          <w:lang w:val="fr-CA"/>
        </w:rPr>
      </w:pPr>
      <w:r>
        <w:rPr>
          <w:lang w:val="fr-CA"/>
        </w:rPr>
        <w:t>Valider, sur la broche 6 de U29, la présence d’un signal à impulsions positives de 3.3V c-à-c. et d’une fréquence de 37.88KHz ± 40Hz à l’aide d’un oscilloscope.</w:t>
      </w:r>
    </w:p>
    <w:p w14:paraId="42EB5E1B" w14:textId="6653F87C" w:rsidR="00C116DF" w:rsidRDefault="00C116DF" w:rsidP="005857D4">
      <w:pPr>
        <w:pStyle w:val="Paragraphedeliste"/>
        <w:numPr>
          <w:ilvl w:val="0"/>
          <w:numId w:val="32"/>
        </w:numPr>
        <w:rPr>
          <w:lang w:val="fr-CA"/>
        </w:rPr>
      </w:pPr>
      <w:r>
        <w:rPr>
          <w:lang w:val="fr-CA"/>
        </w:rPr>
        <w:t>Valider, sur la broche 10 de U29, la présence d’un signal à impulsions positives de 3.3V c-à-c. et d’une fréquence de 60Hz ± 0.2Hz à l’aide d’un oscilloscope.</w:t>
      </w:r>
    </w:p>
    <w:p w14:paraId="0E9A58F9" w14:textId="5E13E913" w:rsidR="00AE1FD0" w:rsidRDefault="00E40961" w:rsidP="005857D4">
      <w:pPr>
        <w:pStyle w:val="Paragraphedeliste"/>
        <w:numPr>
          <w:ilvl w:val="0"/>
          <w:numId w:val="32"/>
        </w:numPr>
        <w:rPr>
          <w:lang w:val="fr-CA"/>
        </w:rPr>
      </w:pPr>
      <w:r>
        <w:rPr>
          <w:lang w:val="fr-CA"/>
        </w:rPr>
        <w:t>À l’aide d’un oscilloscope, valider la présence d’une onde carrée positive sur les broches 11, 12, 13 et 14 de U5, U12, U14, U15, U16.</w:t>
      </w:r>
      <w:r w:rsidR="009F7136">
        <w:rPr>
          <w:lang w:val="fr-CA"/>
        </w:rPr>
        <w:t xml:space="preserve"> Vérifier également que la fréquence est stable dans tous les cas</w:t>
      </w:r>
      <w:r w:rsidR="005857D4">
        <w:rPr>
          <w:lang w:val="fr-CA"/>
        </w:rPr>
        <w:t>.</w:t>
      </w:r>
    </w:p>
    <w:p w14:paraId="3CE15BA3" w14:textId="6CEEA279" w:rsidR="005857D4" w:rsidRDefault="005857D4" w:rsidP="005857D4">
      <w:pPr>
        <w:pStyle w:val="Paragraphedeliste"/>
        <w:numPr>
          <w:ilvl w:val="0"/>
          <w:numId w:val="32"/>
        </w:numPr>
        <w:rPr>
          <w:lang w:val="fr-CA"/>
        </w:rPr>
      </w:pPr>
      <w:r>
        <w:rPr>
          <w:lang w:val="fr-CA"/>
        </w:rPr>
        <w:t>Vérifier à l’aide d’un oscilloscope muni d’une sonde de grade 200MHz ou plus la présence d’un signal analogique variable d’une amplitude maximale de 1V (700mV typ.) sur les broches 28, 32 et 34 du ADV7125. Vérifier que les niveaux de tension demeurent stables pendant 25ns ± 0.5ns à la suite d’un changement.</w:t>
      </w:r>
    </w:p>
    <w:p w14:paraId="6931642E" w14:textId="46DDD671" w:rsidR="005857D4" w:rsidRPr="005857D4" w:rsidRDefault="00C171F2" w:rsidP="005857D4">
      <w:pPr>
        <w:pStyle w:val="Paragraphedeliste"/>
        <w:numPr>
          <w:ilvl w:val="0"/>
          <w:numId w:val="32"/>
        </w:numPr>
        <w:rPr>
          <w:lang w:val="fr-CA"/>
        </w:rPr>
      </w:pPr>
      <w:r>
        <w:rPr>
          <w:lang w:val="fr-CA"/>
        </w:rPr>
        <w:t>Avec un multimètre ou une sonde logique, mesurer le niveau logique de la broche 5 de U28. Ensuite, à l’aide d’un cavalier, forcer un niveau logique haut (3.3V ± 10%) sur la broche 14 de l’embase du LPC1769 (à gauche complètement du circuit imprimé). Valider que la broche 5 de U28 change d’état dans un délai maximal de 16.67ms ± 100µs.</w:t>
      </w:r>
    </w:p>
    <w:p w14:paraId="7E44CB57" w14:textId="3039D446" w:rsidR="00AE1FD0" w:rsidRDefault="00AE1FD0" w:rsidP="00AE1FD0">
      <w:pPr>
        <w:rPr>
          <w:lang w:val="fr-CA"/>
        </w:rPr>
      </w:pPr>
    </w:p>
    <w:p w14:paraId="35914B16" w14:textId="21FA53AD" w:rsidR="00AE1FD0" w:rsidRDefault="00AE1FD0" w:rsidP="00AE1FD0">
      <w:pPr>
        <w:rPr>
          <w:lang w:val="fr-CA"/>
        </w:rPr>
      </w:pPr>
    </w:p>
    <w:p w14:paraId="1B68CEAB" w14:textId="1ECD4027" w:rsidR="00AE1FD0" w:rsidRDefault="00AE1FD0" w:rsidP="00AE1FD0">
      <w:pPr>
        <w:rPr>
          <w:lang w:val="fr-CA"/>
        </w:rPr>
      </w:pPr>
    </w:p>
    <w:p w14:paraId="4322DD54" w14:textId="2B91AC18" w:rsidR="00AE1FD0" w:rsidRDefault="00AE1FD0" w:rsidP="00AE1FD0">
      <w:pPr>
        <w:rPr>
          <w:lang w:val="fr-CA"/>
        </w:rPr>
      </w:pPr>
    </w:p>
    <w:p w14:paraId="0E83E0A0" w14:textId="744D0DAC" w:rsidR="00AE1FD0" w:rsidRDefault="00AE1FD0" w:rsidP="00AE1FD0">
      <w:pPr>
        <w:rPr>
          <w:lang w:val="fr-CA"/>
        </w:rPr>
      </w:pPr>
    </w:p>
    <w:p w14:paraId="4B127E7D" w14:textId="1F8B56C1" w:rsidR="00AE1FD0" w:rsidRDefault="00AE1FD0" w:rsidP="00AE1FD0">
      <w:pPr>
        <w:rPr>
          <w:lang w:val="fr-CA"/>
        </w:rPr>
      </w:pPr>
    </w:p>
    <w:p w14:paraId="3F8BFFAF" w14:textId="78DCA0AE" w:rsidR="00AE1FD0" w:rsidRDefault="00AE1FD0" w:rsidP="00AE1FD0">
      <w:pPr>
        <w:rPr>
          <w:lang w:val="fr-CA"/>
        </w:rPr>
      </w:pPr>
    </w:p>
    <w:p w14:paraId="430D37AF" w14:textId="6D1E13CE" w:rsidR="00AE1FD0" w:rsidRDefault="00AE1FD0" w:rsidP="00AE1FD0">
      <w:pPr>
        <w:rPr>
          <w:lang w:val="fr-CA"/>
        </w:rPr>
      </w:pPr>
    </w:p>
    <w:p w14:paraId="35EAC0DF" w14:textId="09F5E862" w:rsidR="00AE1FD0" w:rsidRDefault="00AE1FD0" w:rsidP="00AE1FD0">
      <w:pPr>
        <w:rPr>
          <w:lang w:val="fr-CA"/>
        </w:rPr>
      </w:pPr>
    </w:p>
    <w:p w14:paraId="217AE132" w14:textId="021DEC79" w:rsidR="00AE1FD0" w:rsidRDefault="00AE1FD0" w:rsidP="00AE1FD0">
      <w:pPr>
        <w:rPr>
          <w:lang w:val="fr-CA"/>
        </w:rPr>
      </w:pPr>
    </w:p>
    <w:p w14:paraId="297020F1" w14:textId="68DA2BF6" w:rsidR="00EA2446" w:rsidRDefault="00431B0F" w:rsidP="00431B0F">
      <w:pPr>
        <w:pStyle w:val="Titre3"/>
        <w:rPr>
          <w:lang w:val="fr-CA"/>
        </w:rPr>
      </w:pPr>
      <w:bookmarkStart w:id="40" w:name="_Toc9760692"/>
      <w:r>
        <w:rPr>
          <w:lang w:val="fr-CA"/>
        </w:rPr>
        <w:t>2.</w:t>
      </w:r>
      <w:r w:rsidR="00610042">
        <w:rPr>
          <w:lang w:val="fr-CA"/>
        </w:rPr>
        <w:t>2</w:t>
      </w:r>
      <w:r>
        <w:rPr>
          <w:lang w:val="fr-CA"/>
        </w:rPr>
        <w:tab/>
      </w:r>
      <w:r w:rsidR="00610042">
        <w:rPr>
          <w:lang w:val="fr-CA"/>
        </w:rPr>
        <w:t>Mise en fonction des systèmes auxiliaires</w:t>
      </w:r>
      <w:bookmarkEnd w:id="40"/>
    </w:p>
    <w:p w14:paraId="4DAC8BDA" w14:textId="77777777" w:rsidR="00D8740E" w:rsidRDefault="00D8740E" w:rsidP="00CD7B99">
      <w:pPr>
        <w:rPr>
          <w:lang w:val="fr-CA"/>
        </w:rPr>
      </w:pPr>
    </w:p>
    <w:p w14:paraId="07B1DF94" w14:textId="020AED92" w:rsidR="00011642" w:rsidRDefault="00011642" w:rsidP="00011642">
      <w:pPr>
        <w:rPr>
          <w:lang w:val="fr-CA"/>
        </w:rPr>
      </w:pPr>
      <w:r>
        <w:rPr>
          <w:lang w:val="fr-CA"/>
        </w:rPr>
        <w:t xml:space="preserve">Installation initiale : Brancher l’adaptateur AC à une prise de courant 120V ainsi qu’un moniteur au connecteur VGA. Mettre l’interrupteur de l’adaptateur AC à la position ON (le côté avec une ligne doit être enfoncé) Connecter une manette compatible PlayStation2 au connecteur frontal pour le joueur 1 (Connecteur inférieur gauche). Insérer la carte mémoire identifiée </w:t>
      </w:r>
      <w:r w:rsidRPr="00011642">
        <w:rPr>
          <w:i/>
          <w:lang w:val="fr-CA"/>
        </w:rPr>
        <w:t>XES Game Card</w:t>
      </w:r>
      <w:r>
        <w:rPr>
          <w:lang w:val="fr-CA"/>
        </w:rPr>
        <w:t xml:space="preserve"> dans le socle prévu à cet effet, texte vers le haut.</w:t>
      </w:r>
    </w:p>
    <w:p w14:paraId="5A027C13" w14:textId="0F572E75" w:rsidR="00011642" w:rsidRDefault="00011642" w:rsidP="00011642">
      <w:pPr>
        <w:pStyle w:val="Paragraphedeliste"/>
        <w:numPr>
          <w:ilvl w:val="0"/>
          <w:numId w:val="34"/>
        </w:numPr>
        <w:rPr>
          <w:lang w:val="fr-CA"/>
        </w:rPr>
      </w:pPr>
      <w:r>
        <w:rPr>
          <w:lang w:val="fr-CA"/>
        </w:rPr>
        <w:t xml:space="preserve">Appuyer sur le bouton-poussoir situé sur le panneau frontal du </w:t>
      </w:r>
      <w:r w:rsidRPr="00011642">
        <w:rPr>
          <w:i/>
          <w:lang w:val="fr-CA"/>
        </w:rPr>
        <w:t>XES</w:t>
      </w:r>
      <w:r>
        <w:rPr>
          <w:lang w:val="fr-CA"/>
        </w:rPr>
        <w:t xml:space="preserve">. </w:t>
      </w:r>
      <w:r w:rsidR="00832760">
        <w:rPr>
          <w:lang w:val="fr-CA"/>
        </w:rPr>
        <w:t>S’assurer que le bouton demeure enfoncé et qu’il s’illumine. Vérifier ensuite que le démarrage du système s’est effectué avec succès (Le menu principal devrait s’afficher sur le moniteur).</w:t>
      </w:r>
    </w:p>
    <w:p w14:paraId="0F413067" w14:textId="77777777" w:rsidR="00832760" w:rsidRDefault="00832760" w:rsidP="00011642">
      <w:pPr>
        <w:pStyle w:val="Paragraphedeliste"/>
        <w:numPr>
          <w:ilvl w:val="0"/>
          <w:numId w:val="34"/>
        </w:numPr>
        <w:rPr>
          <w:lang w:val="fr-CA"/>
        </w:rPr>
      </w:pPr>
      <w:r>
        <w:rPr>
          <w:lang w:val="fr-CA"/>
        </w:rPr>
        <w:t>À l’aide de la manette, valider à l’aide des boutons directionnels (situés à gauche) qu’il est possible de naviguer dans le menu principal et donc que la manette est bien connectée au système.</w:t>
      </w:r>
    </w:p>
    <w:p w14:paraId="4C7CFC34" w14:textId="77777777" w:rsidR="00832760" w:rsidRDefault="00832760" w:rsidP="00011642">
      <w:pPr>
        <w:pStyle w:val="Paragraphedeliste"/>
        <w:numPr>
          <w:ilvl w:val="0"/>
          <w:numId w:val="34"/>
        </w:numPr>
        <w:rPr>
          <w:lang w:val="fr-CA"/>
        </w:rPr>
      </w:pPr>
      <w:r>
        <w:rPr>
          <w:lang w:val="fr-CA"/>
        </w:rPr>
        <w:t>Accéder au menu « New Game », à l’aide du bouton « X », puis valider que le jeu s’initialise avec succès.</w:t>
      </w:r>
    </w:p>
    <w:p w14:paraId="5EA19531" w14:textId="77777777" w:rsidR="00E92520" w:rsidRDefault="00832760" w:rsidP="00011642">
      <w:pPr>
        <w:pStyle w:val="Paragraphedeliste"/>
        <w:numPr>
          <w:ilvl w:val="0"/>
          <w:numId w:val="34"/>
        </w:numPr>
        <w:rPr>
          <w:lang w:val="fr-CA"/>
        </w:rPr>
      </w:pPr>
      <w:r>
        <w:rPr>
          <w:lang w:val="fr-CA"/>
        </w:rPr>
        <w:t>Appuyer sur le bouton « Start » afin de tester la communication avec la carte mémoire. Il devrait être inscrit le nom des sauvegardes, dans le cas d’une carte mémoire vierge, des tirets (----) pour indiquer un emplacement vide. Le cas échéant, un message d’erreur sera affiché. Dans ce cas, tenter de réinsérer la carte mémoire, et s’assurer qu’elle est insérée complètement.</w:t>
      </w:r>
    </w:p>
    <w:p w14:paraId="5FAF575B" w14:textId="48C1D228" w:rsidR="00832760" w:rsidRPr="00011642" w:rsidRDefault="00E92520" w:rsidP="00011642">
      <w:pPr>
        <w:pStyle w:val="Paragraphedeliste"/>
        <w:numPr>
          <w:ilvl w:val="0"/>
          <w:numId w:val="34"/>
        </w:numPr>
        <w:rPr>
          <w:lang w:val="fr-CA"/>
        </w:rPr>
      </w:pPr>
      <w:r>
        <w:rPr>
          <w:lang w:val="fr-CA"/>
        </w:rPr>
        <w:t xml:space="preserve">Brancher </w:t>
      </w:r>
      <w:r w:rsidR="001E4E2B">
        <w:rPr>
          <w:lang w:val="fr-CA"/>
        </w:rPr>
        <w:t xml:space="preserve">l’interface de programmation du LPC1769, situé sur la face arrière du </w:t>
      </w:r>
      <w:r w:rsidR="001E4E2B" w:rsidRPr="001E4E2B">
        <w:rPr>
          <w:i/>
          <w:lang w:val="fr-CA"/>
        </w:rPr>
        <w:t>XES</w:t>
      </w:r>
      <w:r w:rsidR="00832760">
        <w:rPr>
          <w:lang w:val="fr-CA"/>
        </w:rPr>
        <w:t xml:space="preserve"> </w:t>
      </w:r>
      <w:r w:rsidR="001E4E2B">
        <w:rPr>
          <w:lang w:val="fr-CA"/>
        </w:rPr>
        <w:t>, à un ordinateur à l’aide d’un fil USB. Après quelques secondes, un périphérique devrait être disponible dans la liste des périphériques du PC nommé « MBED », indiquant que l’interface DEBUG du LPC1769 s’est connectée avec succès. Si ce n’est pas le cas, tenter de reconnecter le fil USB du côté du PC.</w:t>
      </w:r>
    </w:p>
    <w:p w14:paraId="4F5C8B3A" w14:textId="77777777" w:rsidR="00D8740E" w:rsidRDefault="00D8740E" w:rsidP="00CD7B99">
      <w:pPr>
        <w:rPr>
          <w:lang w:val="fr-CA"/>
        </w:rPr>
      </w:pPr>
    </w:p>
    <w:p w14:paraId="2C561167" w14:textId="77777777" w:rsidR="00D8740E" w:rsidRDefault="00D8740E" w:rsidP="00CD7B99">
      <w:pPr>
        <w:rPr>
          <w:lang w:val="fr-CA"/>
        </w:rPr>
      </w:pPr>
    </w:p>
    <w:p w14:paraId="7CE67461" w14:textId="77777777" w:rsidR="00D8740E" w:rsidRDefault="00D8740E" w:rsidP="00CD7B99">
      <w:pPr>
        <w:rPr>
          <w:lang w:val="fr-CA"/>
        </w:rPr>
      </w:pPr>
    </w:p>
    <w:p w14:paraId="300BB6E2" w14:textId="77777777" w:rsidR="00D8740E" w:rsidRDefault="00D8740E" w:rsidP="00CD7B99">
      <w:pPr>
        <w:rPr>
          <w:lang w:val="fr-CA"/>
        </w:rPr>
      </w:pPr>
    </w:p>
    <w:p w14:paraId="4C73C981" w14:textId="77777777" w:rsidR="00D8740E" w:rsidRDefault="00D8740E" w:rsidP="00CD7B99">
      <w:pPr>
        <w:rPr>
          <w:lang w:val="fr-CA"/>
        </w:rPr>
      </w:pPr>
    </w:p>
    <w:p w14:paraId="110625B2" w14:textId="77777777" w:rsidR="00D8740E" w:rsidRDefault="00D8740E" w:rsidP="00CD7B99">
      <w:pPr>
        <w:rPr>
          <w:lang w:val="fr-CA"/>
        </w:rPr>
      </w:pPr>
    </w:p>
    <w:p w14:paraId="33E0CA3F" w14:textId="77777777" w:rsidR="00D8740E" w:rsidRDefault="00D8740E" w:rsidP="00CD7B99">
      <w:pPr>
        <w:rPr>
          <w:lang w:val="fr-CA"/>
        </w:rPr>
      </w:pPr>
    </w:p>
    <w:p w14:paraId="51BBAFA6" w14:textId="77777777" w:rsidR="00D8740E" w:rsidRDefault="00D8740E" w:rsidP="00CD7B99">
      <w:pPr>
        <w:rPr>
          <w:lang w:val="fr-CA"/>
        </w:rPr>
      </w:pPr>
    </w:p>
    <w:p w14:paraId="284E4833" w14:textId="77777777" w:rsidR="00D8740E" w:rsidRDefault="00D8740E" w:rsidP="00CD7B99">
      <w:pPr>
        <w:rPr>
          <w:lang w:val="fr-CA"/>
        </w:rPr>
      </w:pPr>
    </w:p>
    <w:p w14:paraId="5E349EA6" w14:textId="77777777" w:rsidR="00D8740E" w:rsidRDefault="00D8740E" w:rsidP="00CD7B99">
      <w:pPr>
        <w:rPr>
          <w:lang w:val="fr-CA"/>
        </w:rPr>
      </w:pPr>
    </w:p>
    <w:p w14:paraId="4B2F6512" w14:textId="74455367" w:rsidR="001A1867" w:rsidRDefault="001A1867" w:rsidP="00D8740E">
      <w:pPr>
        <w:rPr>
          <w:lang w:val="fr-CA"/>
        </w:rPr>
      </w:pPr>
    </w:p>
    <w:p w14:paraId="229D9DE4" w14:textId="77777777" w:rsidR="001A1867" w:rsidRDefault="001A1867" w:rsidP="00D8740E">
      <w:pPr>
        <w:rPr>
          <w:lang w:val="fr-CA"/>
        </w:rPr>
      </w:pPr>
    </w:p>
    <w:p w14:paraId="0FFAAB9D" w14:textId="77777777" w:rsidR="00CA2D1D" w:rsidRPr="00D8740E" w:rsidRDefault="00CA2D1D" w:rsidP="00CA2D1D">
      <w:pPr>
        <w:pStyle w:val="Titre1"/>
      </w:pPr>
      <w:bookmarkStart w:id="41" w:name="_Toc9760693"/>
      <w:r>
        <w:lastRenderedPageBreak/>
        <w:t>Chapitre III – Guide de dépannage</w:t>
      </w:r>
      <w:bookmarkEnd w:id="41"/>
    </w:p>
    <w:p w14:paraId="1E966AE6" w14:textId="2694AE2E" w:rsidR="00F61B03" w:rsidRPr="00EA2446" w:rsidRDefault="00DC171B" w:rsidP="008E0597">
      <w:pPr>
        <w:pStyle w:val="Titre3"/>
        <w:spacing w:line="360" w:lineRule="auto"/>
        <w:rPr>
          <w:rFonts w:eastAsiaTheme="minorEastAsia"/>
          <w:lang w:val="fr-CA"/>
        </w:rPr>
      </w:pPr>
      <w:bookmarkStart w:id="42" w:name="_Toc9760694"/>
      <w:r>
        <w:rPr>
          <w:rFonts w:eastAsiaTheme="minorEastAsia"/>
          <w:lang w:val="fr-CA"/>
        </w:rPr>
        <w:t xml:space="preserve">3.1 </w:t>
      </w:r>
      <w:r w:rsidR="006F4120">
        <w:rPr>
          <w:rFonts w:eastAsiaTheme="minorEastAsia"/>
          <w:lang w:val="fr-CA"/>
        </w:rPr>
        <w:tab/>
      </w:r>
      <w:r w:rsidR="00E90E4C">
        <w:rPr>
          <w:rFonts w:eastAsiaTheme="minorEastAsia"/>
          <w:lang w:val="fr-CA"/>
        </w:rPr>
        <w:t xml:space="preserve">Dépannage </w:t>
      </w:r>
      <w:r w:rsidR="00E90E4C" w:rsidRPr="00E90E4C">
        <w:rPr>
          <w:rFonts w:eastAsiaTheme="minorEastAsia"/>
          <w:lang w:val="fr-CA"/>
        </w:rPr>
        <w:t>du</w:t>
      </w:r>
      <w:r w:rsidR="00E90E4C" w:rsidRPr="00E90E4C">
        <w:rPr>
          <w:rFonts w:eastAsiaTheme="minorEastAsia"/>
          <w:i/>
          <w:lang w:val="fr-CA"/>
        </w:rPr>
        <w:t xml:space="preserve"> DDC-860</w:t>
      </w:r>
      <w:bookmarkEnd w:id="42"/>
    </w:p>
    <w:tbl>
      <w:tblPr>
        <w:tblW w:w="0" w:type="auto"/>
        <w:tblCellMar>
          <w:left w:w="70" w:type="dxa"/>
          <w:right w:w="70" w:type="dxa"/>
        </w:tblCellMar>
        <w:tblLook w:val="04A0" w:firstRow="1" w:lastRow="0" w:firstColumn="1" w:lastColumn="0" w:noHBand="0" w:noVBand="1"/>
      </w:tblPr>
      <w:tblGrid>
        <w:gridCol w:w="1970"/>
        <w:gridCol w:w="2306"/>
        <w:gridCol w:w="5794"/>
      </w:tblGrid>
      <w:tr w:rsidR="008E0597" w:rsidRPr="008E0597" w14:paraId="51637257" w14:textId="77777777" w:rsidTr="008E0597">
        <w:trPr>
          <w:trHeight w:val="52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61EBD66" w14:textId="77777777" w:rsidR="008E0597" w:rsidRPr="008E0597" w:rsidRDefault="008E0597" w:rsidP="008E0597">
            <w:pPr>
              <w:spacing w:after="0" w:line="240" w:lineRule="auto"/>
              <w:jc w:val="center"/>
              <w:rPr>
                <w:rFonts w:eastAsia="Times New Roman" w:cs="Calibri"/>
                <w:b/>
                <w:bCs/>
                <w:color w:val="000000"/>
                <w:sz w:val="28"/>
                <w:szCs w:val="28"/>
                <w:lang w:val="fr-CA" w:eastAsia="fr-CA"/>
              </w:rPr>
            </w:pPr>
            <w:r w:rsidRPr="008E0597">
              <w:rPr>
                <w:rFonts w:eastAsia="Times New Roman" w:cs="Calibri"/>
                <w:b/>
                <w:bCs/>
                <w:color w:val="000000"/>
                <w:sz w:val="28"/>
                <w:szCs w:val="28"/>
                <w:lang w:val="fr-CA" w:eastAsia="fr-CA"/>
              </w:rPr>
              <w:t>Symptôme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454E4D8" w14:textId="77777777" w:rsidR="008E0597" w:rsidRPr="008E0597" w:rsidRDefault="008E0597" w:rsidP="008E0597">
            <w:pPr>
              <w:spacing w:after="0" w:line="240" w:lineRule="auto"/>
              <w:jc w:val="center"/>
              <w:rPr>
                <w:rFonts w:eastAsia="Times New Roman" w:cs="Calibri"/>
                <w:b/>
                <w:bCs/>
                <w:color w:val="000000"/>
                <w:sz w:val="28"/>
                <w:szCs w:val="28"/>
                <w:lang w:val="fr-CA" w:eastAsia="fr-CA"/>
              </w:rPr>
            </w:pPr>
            <w:r w:rsidRPr="008E0597">
              <w:rPr>
                <w:rFonts w:eastAsia="Times New Roman" w:cs="Calibri"/>
                <w:b/>
                <w:bCs/>
                <w:color w:val="000000"/>
                <w:sz w:val="28"/>
                <w:szCs w:val="28"/>
                <w:lang w:val="fr-CA" w:eastAsia="fr-CA"/>
              </w:rPr>
              <w:t>Problème possible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7DC16CB" w14:textId="77777777" w:rsidR="008E0597" w:rsidRPr="008E0597" w:rsidRDefault="008E0597" w:rsidP="008E0597">
            <w:pPr>
              <w:spacing w:after="0" w:line="240" w:lineRule="auto"/>
              <w:jc w:val="center"/>
              <w:rPr>
                <w:rFonts w:eastAsia="Times New Roman" w:cs="Calibri"/>
                <w:b/>
                <w:bCs/>
                <w:color w:val="000000"/>
                <w:sz w:val="28"/>
                <w:szCs w:val="28"/>
                <w:lang w:val="fr-CA" w:eastAsia="fr-CA"/>
              </w:rPr>
            </w:pPr>
            <w:r w:rsidRPr="008E0597">
              <w:rPr>
                <w:rFonts w:eastAsia="Times New Roman" w:cs="Calibri"/>
                <w:b/>
                <w:bCs/>
                <w:color w:val="000000"/>
                <w:sz w:val="28"/>
                <w:szCs w:val="28"/>
                <w:lang w:val="fr-CA" w:eastAsia="fr-CA"/>
              </w:rPr>
              <w:t>Diagnostic et/ou solutions</w:t>
            </w:r>
          </w:p>
        </w:tc>
      </w:tr>
      <w:tr w:rsidR="008E0597" w:rsidRPr="00233D20" w14:paraId="7BAEDC5A" w14:textId="77777777" w:rsidTr="008E0597">
        <w:trPr>
          <w:trHeight w:val="99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6F265289"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moniteur indique aucun signal vidéo</w:t>
            </w:r>
          </w:p>
        </w:tc>
        <w:tc>
          <w:tcPr>
            <w:tcW w:w="0" w:type="auto"/>
            <w:tcBorders>
              <w:top w:val="nil"/>
              <w:left w:val="nil"/>
              <w:bottom w:val="single" w:sz="4" w:space="0" w:color="auto"/>
              <w:right w:val="single" w:sz="4" w:space="0" w:color="auto"/>
            </w:tcBorders>
            <w:shd w:val="clear" w:color="auto" w:fill="auto"/>
            <w:hideMark/>
          </w:tcPr>
          <w:p w14:paraId="2C39574B"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circuit n'est pas alimenté</w:t>
            </w:r>
          </w:p>
        </w:tc>
        <w:tc>
          <w:tcPr>
            <w:tcW w:w="0" w:type="auto"/>
            <w:tcBorders>
              <w:top w:val="nil"/>
              <w:left w:val="nil"/>
              <w:bottom w:val="single" w:sz="4" w:space="0" w:color="auto"/>
              <w:right w:val="single" w:sz="4" w:space="0" w:color="auto"/>
            </w:tcBorders>
            <w:shd w:val="clear" w:color="auto" w:fill="auto"/>
            <w:hideMark/>
          </w:tcPr>
          <w:p w14:paraId="2ED6A619"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Vérifier si la DEL verte près de la borne d'alimentation est allumée; Vérifier si les deux entrées GND et l'entrée +3V3 sont bien branchée</w:t>
            </w:r>
          </w:p>
        </w:tc>
      </w:tr>
      <w:tr w:rsidR="008E0597" w:rsidRPr="00233D20" w14:paraId="343A741B" w14:textId="77777777" w:rsidTr="008E0597">
        <w:trPr>
          <w:trHeight w:val="660"/>
        </w:trPr>
        <w:tc>
          <w:tcPr>
            <w:tcW w:w="0" w:type="auto"/>
            <w:vMerge/>
            <w:tcBorders>
              <w:top w:val="nil"/>
              <w:left w:val="single" w:sz="4" w:space="0" w:color="auto"/>
              <w:bottom w:val="single" w:sz="4" w:space="0" w:color="auto"/>
              <w:right w:val="single" w:sz="4" w:space="0" w:color="auto"/>
            </w:tcBorders>
            <w:vAlign w:val="center"/>
            <w:hideMark/>
          </w:tcPr>
          <w:p w14:paraId="7E486FA3"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3BEFC5AA"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câble VGA est mal branché ou défectueux</w:t>
            </w:r>
          </w:p>
        </w:tc>
        <w:tc>
          <w:tcPr>
            <w:tcW w:w="0" w:type="auto"/>
            <w:tcBorders>
              <w:top w:val="nil"/>
              <w:left w:val="nil"/>
              <w:bottom w:val="single" w:sz="4" w:space="0" w:color="auto"/>
              <w:right w:val="single" w:sz="4" w:space="0" w:color="auto"/>
            </w:tcBorders>
            <w:shd w:val="clear" w:color="auto" w:fill="auto"/>
            <w:hideMark/>
          </w:tcPr>
          <w:p w14:paraId="787ED190"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 xml:space="preserve">Rebrancher le fil VGA au moniteur ainsi qu'au </w:t>
            </w:r>
            <w:r w:rsidRPr="008E0597">
              <w:rPr>
                <w:rFonts w:eastAsia="Times New Roman" w:cs="Calibri"/>
                <w:i/>
                <w:iCs/>
                <w:color w:val="000000"/>
                <w:szCs w:val="24"/>
                <w:lang w:val="fr-CA" w:eastAsia="fr-CA"/>
              </w:rPr>
              <w:t>DDC-860</w:t>
            </w:r>
            <w:r w:rsidRPr="008E0597">
              <w:rPr>
                <w:rFonts w:eastAsia="Times New Roman" w:cs="Calibri"/>
                <w:color w:val="000000"/>
                <w:szCs w:val="24"/>
                <w:lang w:val="fr-CA" w:eastAsia="fr-CA"/>
              </w:rPr>
              <w:t>. Essayer un autre câble VGA.</w:t>
            </w:r>
          </w:p>
        </w:tc>
      </w:tr>
      <w:tr w:rsidR="008E0597" w:rsidRPr="008E0597" w14:paraId="7E3D9069" w14:textId="77777777" w:rsidTr="008E0597">
        <w:trPr>
          <w:trHeight w:val="4620"/>
        </w:trPr>
        <w:tc>
          <w:tcPr>
            <w:tcW w:w="0" w:type="auto"/>
            <w:vMerge/>
            <w:tcBorders>
              <w:top w:val="nil"/>
              <w:left w:val="single" w:sz="4" w:space="0" w:color="auto"/>
              <w:bottom w:val="single" w:sz="4" w:space="0" w:color="auto"/>
              <w:right w:val="single" w:sz="4" w:space="0" w:color="auto"/>
            </w:tcBorders>
            <w:vAlign w:val="center"/>
            <w:hideMark/>
          </w:tcPr>
          <w:p w14:paraId="4184EDC6"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23A2A716"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circuit de synchronisation est défectueux</w:t>
            </w:r>
          </w:p>
        </w:tc>
        <w:tc>
          <w:tcPr>
            <w:tcW w:w="0" w:type="auto"/>
            <w:tcBorders>
              <w:top w:val="nil"/>
              <w:left w:val="nil"/>
              <w:bottom w:val="single" w:sz="4" w:space="0" w:color="auto"/>
              <w:right w:val="single" w:sz="4" w:space="0" w:color="auto"/>
            </w:tcBorders>
            <w:shd w:val="clear" w:color="auto" w:fill="auto"/>
            <w:hideMark/>
          </w:tcPr>
          <w:p w14:paraId="31F0CEE2"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Vérifier avec un oscilloscope la présence d'une onde carrée de 40MHz sur la broche 1 de U26 (ICS551). Le cas échéant, remplacer X1 (KC-2520C); Valider ensuite si la même fréquence est présente sur les broches 2 et 5 de U26. Le cas échéant, remplacer U26; Vérifier avec un oscilloscope la présence d'un signal à impulsion à une fréquence de ~37.88KHz sur la broche 20 de IC7 (PALLV22V10), ainsi qu'un signal à impulsion d'une fréquence de 60Hz sur la broche 18 de IC6 (PALLV22V10). Le cas échéant, remplacer le PALLV22V10 défectueux; Valider la présence d'une onde carrée d'une fréquence de 37.88KHz sur la broche 6 de U29 (74LVC109), ainsi que d'une onde carrée d'une fréquence de 60Hz sur la broche 10 de U29. Le cas échéant, remplacer U29.</w:t>
            </w:r>
          </w:p>
        </w:tc>
      </w:tr>
      <w:tr w:rsidR="008E0597" w:rsidRPr="008E0597" w14:paraId="0C535486" w14:textId="77777777" w:rsidTr="008E0597">
        <w:trPr>
          <w:trHeight w:val="132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1ADA03F5"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L'écran est rempli de pixels multicolores</w:t>
            </w:r>
          </w:p>
        </w:tc>
        <w:tc>
          <w:tcPr>
            <w:tcW w:w="0" w:type="auto"/>
            <w:tcBorders>
              <w:top w:val="nil"/>
              <w:left w:val="nil"/>
              <w:bottom w:val="single" w:sz="4" w:space="0" w:color="auto"/>
              <w:right w:val="single" w:sz="4" w:space="0" w:color="auto"/>
            </w:tcBorders>
            <w:shd w:val="clear" w:color="auto" w:fill="auto"/>
            <w:hideMark/>
          </w:tcPr>
          <w:p w14:paraId="38D69290"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microprocesseur est défectueux ou mal connecté</w:t>
            </w:r>
          </w:p>
        </w:tc>
        <w:tc>
          <w:tcPr>
            <w:tcW w:w="0" w:type="auto"/>
            <w:tcBorders>
              <w:top w:val="nil"/>
              <w:left w:val="nil"/>
              <w:bottom w:val="single" w:sz="4" w:space="0" w:color="auto"/>
              <w:right w:val="single" w:sz="4" w:space="0" w:color="auto"/>
            </w:tcBorders>
            <w:shd w:val="clear" w:color="auto" w:fill="auto"/>
            <w:hideMark/>
          </w:tcPr>
          <w:p w14:paraId="1AC17FDF"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Retirer le LPCXpresso1769 de sur les embases et le réinsérer, puis réinitialiser le système (l'éteindre puis rallumer). Si le problème persiste, remplacer le LPCXpresso1769.</w:t>
            </w:r>
          </w:p>
        </w:tc>
      </w:tr>
      <w:tr w:rsidR="008E0597" w:rsidRPr="008E0597" w14:paraId="695EA058" w14:textId="77777777" w:rsidTr="008E0597">
        <w:trPr>
          <w:trHeight w:val="990"/>
        </w:trPr>
        <w:tc>
          <w:tcPr>
            <w:tcW w:w="0" w:type="auto"/>
            <w:vMerge/>
            <w:tcBorders>
              <w:top w:val="nil"/>
              <w:left w:val="single" w:sz="4" w:space="0" w:color="auto"/>
              <w:bottom w:val="single" w:sz="4" w:space="0" w:color="auto"/>
              <w:right w:val="single" w:sz="4" w:space="0" w:color="auto"/>
            </w:tcBorders>
            <w:vAlign w:val="center"/>
            <w:hideMark/>
          </w:tcPr>
          <w:p w14:paraId="73DE493B"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31AC513F"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La bascule d'inversion d'écriture/lecture est défectueuse</w:t>
            </w:r>
          </w:p>
        </w:tc>
        <w:tc>
          <w:tcPr>
            <w:tcW w:w="0" w:type="auto"/>
            <w:tcBorders>
              <w:top w:val="nil"/>
              <w:left w:val="nil"/>
              <w:bottom w:val="single" w:sz="4" w:space="0" w:color="auto"/>
              <w:right w:val="single" w:sz="4" w:space="0" w:color="auto"/>
            </w:tcBorders>
            <w:shd w:val="clear" w:color="auto" w:fill="auto"/>
            <w:hideMark/>
          </w:tcPr>
          <w:p w14:paraId="3AB5BE9F" w14:textId="63020E65"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 xml:space="preserve">À l'aide d'un oscilloscope, vérifier que les broches 5 et 6 de U28 (74LVC74) change d'état </w:t>
            </w:r>
            <w:r w:rsidR="008C5BEF" w:rsidRPr="008E0597">
              <w:rPr>
                <w:rFonts w:eastAsia="Times New Roman" w:cs="Calibri"/>
                <w:color w:val="000000"/>
                <w:szCs w:val="24"/>
                <w:lang w:val="fr-CA" w:eastAsia="fr-CA"/>
              </w:rPr>
              <w:t>à la suite d’un</w:t>
            </w:r>
            <w:r w:rsidRPr="008E0597">
              <w:rPr>
                <w:rFonts w:eastAsia="Times New Roman" w:cs="Calibri"/>
                <w:color w:val="000000"/>
                <w:szCs w:val="24"/>
                <w:lang w:val="fr-CA" w:eastAsia="fr-CA"/>
              </w:rPr>
              <w:t xml:space="preserve"> changement d'état sur la broche 2 de U28. Le cas échéant, remplacer U28.</w:t>
            </w:r>
          </w:p>
        </w:tc>
      </w:tr>
      <w:tr w:rsidR="008E0597" w:rsidRPr="008E0597" w14:paraId="49AFAF98" w14:textId="77777777" w:rsidTr="008E0597">
        <w:trPr>
          <w:trHeight w:val="198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6E3A2DDA"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L'affichage est saccadé</w:t>
            </w:r>
          </w:p>
        </w:tc>
        <w:tc>
          <w:tcPr>
            <w:tcW w:w="0" w:type="auto"/>
            <w:tcBorders>
              <w:top w:val="nil"/>
              <w:left w:val="nil"/>
              <w:bottom w:val="single" w:sz="4" w:space="0" w:color="auto"/>
              <w:right w:val="single" w:sz="4" w:space="0" w:color="auto"/>
            </w:tcBorders>
            <w:shd w:val="clear" w:color="auto" w:fill="auto"/>
            <w:hideMark/>
          </w:tcPr>
          <w:p w14:paraId="48FDF4E3"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Un pilote d'entrée de verrouillage d'écriture est défectueux</w:t>
            </w:r>
          </w:p>
        </w:tc>
        <w:tc>
          <w:tcPr>
            <w:tcW w:w="0" w:type="auto"/>
            <w:tcBorders>
              <w:top w:val="nil"/>
              <w:left w:val="nil"/>
              <w:bottom w:val="single" w:sz="4" w:space="0" w:color="auto"/>
              <w:right w:val="single" w:sz="4" w:space="0" w:color="auto"/>
            </w:tcBorders>
            <w:shd w:val="clear" w:color="auto" w:fill="auto"/>
            <w:hideMark/>
          </w:tcPr>
          <w:p w14:paraId="51A8897F"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 xml:space="preserve">Retirer le LPCXpresso1769 puis vérifier avec un multimètre la présence d'un niveau haut sur la broche 4 de U27 et U28 (74LVC1G00), qui devrait être de 3.3V </w:t>
            </w:r>
            <w:r w:rsidRPr="008E0597">
              <w:rPr>
                <w:rFonts w:ascii="Calibri" w:eastAsia="Times New Roman" w:hAnsi="Calibri" w:cs="Calibri"/>
                <w:color w:val="000000"/>
                <w:szCs w:val="24"/>
                <w:lang w:val="fr-CA" w:eastAsia="fr-CA"/>
              </w:rPr>
              <w:t>±</w:t>
            </w:r>
            <w:r w:rsidRPr="008E0597">
              <w:rPr>
                <w:rFonts w:eastAsia="Times New Roman" w:cs="Calibri"/>
                <w:color w:val="000000"/>
                <w:szCs w:val="24"/>
                <w:lang w:val="fr-CA" w:eastAsia="fr-CA"/>
              </w:rPr>
              <w:t xml:space="preserve"> 10%. Réinsérer le microprocesseur puis vérifier ensuite la présence d'impulsions négatives sur la broche 4 de U27 et U28 avec un oscilloscope. Dans un cas contraire, remplacer la puce.</w:t>
            </w:r>
          </w:p>
        </w:tc>
      </w:tr>
      <w:tr w:rsidR="008E0597" w:rsidRPr="00233D20" w14:paraId="3B6AF63C" w14:textId="77777777" w:rsidTr="008E0597">
        <w:trPr>
          <w:trHeight w:val="2640"/>
        </w:trPr>
        <w:tc>
          <w:tcPr>
            <w:tcW w:w="0" w:type="auto"/>
            <w:vMerge/>
            <w:tcBorders>
              <w:top w:val="nil"/>
              <w:left w:val="single" w:sz="4" w:space="0" w:color="auto"/>
              <w:bottom w:val="single" w:sz="4" w:space="0" w:color="auto"/>
              <w:right w:val="single" w:sz="4" w:space="0" w:color="auto"/>
            </w:tcBorders>
            <w:vAlign w:val="center"/>
            <w:hideMark/>
          </w:tcPr>
          <w:p w14:paraId="73F0279E"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5F2CCA96"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Une mémoire est défectueuse</w:t>
            </w:r>
          </w:p>
        </w:tc>
        <w:tc>
          <w:tcPr>
            <w:tcW w:w="0" w:type="auto"/>
            <w:tcBorders>
              <w:top w:val="nil"/>
              <w:left w:val="nil"/>
              <w:bottom w:val="single" w:sz="4" w:space="0" w:color="auto"/>
              <w:right w:val="single" w:sz="4" w:space="0" w:color="auto"/>
            </w:tcBorders>
            <w:shd w:val="clear" w:color="auto" w:fill="auto"/>
            <w:hideMark/>
          </w:tcPr>
          <w:p w14:paraId="5464D5CD" w14:textId="0E9C62D4"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Retirer le LPCXpresso1769 puis vérifier à l'aide d'un multimètre le niveau observé sur la broche 5 de U28 (74LVC74). Si celui-ci est un niveau logique bas (0V), vérifier avec un oscilloscope la présence d'un signal numérique quelconque sur la broche 9 de SRAM1, ou sur SRAM2 dans le cas d'un niveau logique haut (3.3V). Si aucun changement de niveau est observé sur la broche 9, remplacer la mémoire.</w:t>
            </w:r>
          </w:p>
        </w:tc>
      </w:tr>
      <w:tr w:rsidR="008E0597" w:rsidRPr="008E0597" w14:paraId="3F0AF267" w14:textId="77777777" w:rsidTr="008E0597">
        <w:trPr>
          <w:trHeight w:val="1650"/>
        </w:trPr>
        <w:tc>
          <w:tcPr>
            <w:tcW w:w="0" w:type="auto"/>
            <w:vMerge w:val="restart"/>
            <w:tcBorders>
              <w:top w:val="nil"/>
              <w:left w:val="single" w:sz="4" w:space="0" w:color="auto"/>
              <w:bottom w:val="single" w:sz="4" w:space="0" w:color="000000"/>
              <w:right w:val="single" w:sz="4" w:space="0" w:color="auto"/>
            </w:tcBorders>
            <w:shd w:val="clear" w:color="auto" w:fill="auto"/>
            <w:hideMark/>
          </w:tcPr>
          <w:p w14:paraId="117530B2"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L'écran demeure complètement noir</w:t>
            </w:r>
          </w:p>
        </w:tc>
        <w:tc>
          <w:tcPr>
            <w:tcW w:w="0" w:type="auto"/>
            <w:tcBorders>
              <w:top w:val="nil"/>
              <w:left w:val="nil"/>
              <w:bottom w:val="single" w:sz="4" w:space="0" w:color="auto"/>
              <w:right w:val="single" w:sz="4" w:space="0" w:color="auto"/>
            </w:tcBorders>
            <w:shd w:val="clear" w:color="auto" w:fill="auto"/>
            <w:hideMark/>
          </w:tcPr>
          <w:p w14:paraId="57D9C86C"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circuit d'horloge est défectueux</w:t>
            </w:r>
          </w:p>
        </w:tc>
        <w:tc>
          <w:tcPr>
            <w:tcW w:w="0" w:type="auto"/>
            <w:tcBorders>
              <w:top w:val="nil"/>
              <w:left w:val="nil"/>
              <w:bottom w:val="single" w:sz="4" w:space="0" w:color="auto"/>
              <w:right w:val="single" w:sz="4" w:space="0" w:color="auto"/>
            </w:tcBorders>
            <w:shd w:val="clear" w:color="auto" w:fill="auto"/>
            <w:hideMark/>
          </w:tcPr>
          <w:p w14:paraId="58EAB412"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Vérifier avec un oscilloscope la présence d'une onde carrée de 40MHz sur la broche 1 de U26 (ICS551). Le cas échéant, remplacer X1 (KC-2520C); Valider ensuite si la même fréquence est présente sur les broches 3 et 4 de U26. Le cas échéant, remplacer U26;</w:t>
            </w:r>
          </w:p>
        </w:tc>
      </w:tr>
      <w:tr w:rsidR="008E0597" w:rsidRPr="00233D20" w14:paraId="06904BDB" w14:textId="77777777" w:rsidTr="008E0597">
        <w:trPr>
          <w:trHeight w:val="1980"/>
        </w:trPr>
        <w:tc>
          <w:tcPr>
            <w:tcW w:w="0" w:type="auto"/>
            <w:vMerge/>
            <w:tcBorders>
              <w:top w:val="nil"/>
              <w:left w:val="single" w:sz="4" w:space="0" w:color="auto"/>
              <w:bottom w:val="single" w:sz="4" w:space="0" w:color="000000"/>
              <w:right w:val="single" w:sz="4" w:space="0" w:color="auto"/>
            </w:tcBorders>
            <w:vAlign w:val="center"/>
            <w:hideMark/>
          </w:tcPr>
          <w:p w14:paraId="2202276C"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47AF1115" w14:textId="275AF13C"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convertisseur numérique à analogique est défectueux</w:t>
            </w:r>
          </w:p>
        </w:tc>
        <w:tc>
          <w:tcPr>
            <w:tcW w:w="0" w:type="auto"/>
            <w:tcBorders>
              <w:top w:val="nil"/>
              <w:left w:val="nil"/>
              <w:bottom w:val="single" w:sz="4" w:space="0" w:color="auto"/>
              <w:right w:val="single" w:sz="4" w:space="0" w:color="auto"/>
            </w:tcBorders>
            <w:shd w:val="clear" w:color="auto" w:fill="auto"/>
            <w:hideMark/>
          </w:tcPr>
          <w:p w14:paraId="222F2AF9"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 xml:space="preserve">Valider la présence d'un signal numérique quelconque avec un oscilloscope sur les broches 3-10, 16-23 et 41-48 du ADV7125 lors de l'initialisation du circuit (lors de l'alimentation). Brancher l'oscilloscope sur la broche 34 puis réinitialiser le circuit. Si aucun changement de tension n'est observé, remplacer le ADV7125. </w:t>
            </w:r>
          </w:p>
        </w:tc>
      </w:tr>
      <w:tr w:rsidR="008E0597" w:rsidRPr="008E0597" w14:paraId="314305F9" w14:textId="77777777" w:rsidTr="008E0597">
        <w:trPr>
          <w:trHeight w:val="990"/>
        </w:trPr>
        <w:tc>
          <w:tcPr>
            <w:tcW w:w="0" w:type="auto"/>
            <w:vMerge/>
            <w:tcBorders>
              <w:top w:val="nil"/>
              <w:left w:val="single" w:sz="4" w:space="0" w:color="auto"/>
              <w:bottom w:val="single" w:sz="4" w:space="0" w:color="000000"/>
              <w:right w:val="single" w:sz="4" w:space="0" w:color="auto"/>
            </w:tcBorders>
            <w:vAlign w:val="center"/>
            <w:hideMark/>
          </w:tcPr>
          <w:p w14:paraId="68BAC947" w14:textId="77777777" w:rsidR="008E0597" w:rsidRPr="008E0597" w:rsidRDefault="008E0597" w:rsidP="008E0597">
            <w:pPr>
              <w:spacing w:after="0" w:line="240" w:lineRule="auto"/>
              <w:rPr>
                <w:rFonts w:eastAsia="Times New Roman" w:cs="Calibri"/>
                <w:color w:val="000000"/>
                <w:szCs w:val="24"/>
                <w:lang w:val="fr-CA" w:eastAsia="fr-CA"/>
              </w:rPr>
            </w:pPr>
          </w:p>
        </w:tc>
        <w:tc>
          <w:tcPr>
            <w:tcW w:w="0" w:type="auto"/>
            <w:tcBorders>
              <w:top w:val="nil"/>
              <w:left w:val="nil"/>
              <w:bottom w:val="single" w:sz="4" w:space="0" w:color="auto"/>
              <w:right w:val="single" w:sz="4" w:space="0" w:color="auto"/>
            </w:tcBorders>
            <w:shd w:val="clear" w:color="auto" w:fill="auto"/>
            <w:hideMark/>
          </w:tcPr>
          <w:p w14:paraId="60C895E3"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compteur d'adresse est défectueux</w:t>
            </w:r>
          </w:p>
        </w:tc>
        <w:tc>
          <w:tcPr>
            <w:tcW w:w="0" w:type="auto"/>
            <w:tcBorders>
              <w:top w:val="nil"/>
              <w:left w:val="nil"/>
              <w:bottom w:val="single" w:sz="4" w:space="0" w:color="auto"/>
              <w:right w:val="single" w:sz="4" w:space="0" w:color="auto"/>
            </w:tcBorders>
            <w:shd w:val="clear" w:color="auto" w:fill="auto"/>
            <w:hideMark/>
          </w:tcPr>
          <w:p w14:paraId="0A2B114A"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Vérifier à l'aide d'un oscilloscope la présence d'une onde carrée sur les broches 11 à 14 de U5, U12, U14, U15 et U16 (74LVC163). Dans un cas contraire, remplacer la puce.</w:t>
            </w:r>
          </w:p>
        </w:tc>
      </w:tr>
      <w:tr w:rsidR="008E0597" w:rsidRPr="008E0597" w14:paraId="0F8A51C4" w14:textId="77777777" w:rsidTr="008E0597">
        <w:trPr>
          <w:trHeight w:val="990"/>
        </w:trPr>
        <w:tc>
          <w:tcPr>
            <w:tcW w:w="0" w:type="auto"/>
            <w:tcBorders>
              <w:top w:val="nil"/>
              <w:left w:val="single" w:sz="4" w:space="0" w:color="auto"/>
              <w:bottom w:val="single" w:sz="4" w:space="0" w:color="auto"/>
              <w:right w:val="single" w:sz="4" w:space="0" w:color="auto"/>
            </w:tcBorders>
            <w:shd w:val="clear" w:color="auto" w:fill="auto"/>
            <w:hideMark/>
          </w:tcPr>
          <w:p w14:paraId="7348DCDF"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L'image garde une teinte de couleur en permanence</w:t>
            </w:r>
          </w:p>
        </w:tc>
        <w:tc>
          <w:tcPr>
            <w:tcW w:w="0" w:type="auto"/>
            <w:tcBorders>
              <w:top w:val="nil"/>
              <w:left w:val="nil"/>
              <w:bottom w:val="single" w:sz="4" w:space="0" w:color="auto"/>
              <w:right w:val="single" w:sz="4" w:space="0" w:color="auto"/>
            </w:tcBorders>
            <w:shd w:val="clear" w:color="auto" w:fill="auto"/>
            <w:hideMark/>
          </w:tcPr>
          <w:p w14:paraId="4D4E58C9" w14:textId="66E540F8"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Le convertisseur numérique à analogique est défectueux</w:t>
            </w:r>
          </w:p>
        </w:tc>
        <w:tc>
          <w:tcPr>
            <w:tcW w:w="0" w:type="auto"/>
            <w:tcBorders>
              <w:top w:val="nil"/>
              <w:left w:val="nil"/>
              <w:bottom w:val="single" w:sz="4" w:space="0" w:color="auto"/>
              <w:right w:val="single" w:sz="4" w:space="0" w:color="auto"/>
            </w:tcBorders>
            <w:shd w:val="clear" w:color="auto" w:fill="auto"/>
            <w:hideMark/>
          </w:tcPr>
          <w:p w14:paraId="51B107F0" w14:textId="77777777" w:rsidR="008E0597" w:rsidRPr="008E0597" w:rsidRDefault="008E0597" w:rsidP="008E0597">
            <w:pPr>
              <w:spacing w:after="0" w:line="240" w:lineRule="auto"/>
              <w:rPr>
                <w:rFonts w:eastAsia="Times New Roman" w:cs="Calibri"/>
                <w:color w:val="000000"/>
                <w:szCs w:val="24"/>
                <w:lang w:val="fr-CA" w:eastAsia="fr-CA"/>
              </w:rPr>
            </w:pPr>
            <w:r w:rsidRPr="008E0597">
              <w:rPr>
                <w:rFonts w:eastAsia="Times New Roman" w:cs="Calibri"/>
                <w:color w:val="000000"/>
                <w:szCs w:val="24"/>
                <w:lang w:val="fr-CA" w:eastAsia="fr-CA"/>
              </w:rPr>
              <w:t>Valider la continuité des soudures sur chaque broche du ADV7125. Remplacer le ADV7125 si aucun problème d'assemblage n'est observé.</w:t>
            </w:r>
          </w:p>
        </w:tc>
      </w:tr>
    </w:tbl>
    <w:p w14:paraId="0B8FAA43" w14:textId="77777777" w:rsidR="00F61B03" w:rsidRPr="00EA2446" w:rsidRDefault="00F61B03" w:rsidP="00723CD1">
      <w:pPr>
        <w:rPr>
          <w:rFonts w:eastAsiaTheme="minorEastAsia"/>
          <w:b/>
          <w:sz w:val="40"/>
          <w:lang w:val="fr-CA"/>
        </w:rPr>
      </w:pPr>
    </w:p>
    <w:p w14:paraId="2183825E" w14:textId="77777777" w:rsidR="00F61B03" w:rsidRPr="00EA2446" w:rsidRDefault="00F61B03" w:rsidP="00723CD1">
      <w:pPr>
        <w:rPr>
          <w:rFonts w:eastAsiaTheme="minorEastAsia"/>
          <w:b/>
          <w:sz w:val="40"/>
          <w:lang w:val="fr-CA"/>
        </w:rPr>
      </w:pPr>
    </w:p>
    <w:p w14:paraId="4D2D0233" w14:textId="77777777" w:rsidR="00F61B03" w:rsidRPr="00EA2446" w:rsidRDefault="00F61B03" w:rsidP="00723CD1">
      <w:pPr>
        <w:rPr>
          <w:rFonts w:eastAsiaTheme="minorEastAsia"/>
          <w:b/>
          <w:sz w:val="40"/>
          <w:lang w:val="fr-CA"/>
        </w:rPr>
      </w:pPr>
    </w:p>
    <w:p w14:paraId="52BA4541" w14:textId="77777777" w:rsidR="00F61B03" w:rsidRPr="00EA2446" w:rsidRDefault="00F61B03" w:rsidP="00723CD1">
      <w:pPr>
        <w:rPr>
          <w:rFonts w:eastAsiaTheme="minorEastAsia"/>
          <w:b/>
          <w:sz w:val="40"/>
          <w:lang w:val="fr-CA"/>
        </w:rPr>
      </w:pPr>
    </w:p>
    <w:p w14:paraId="2D66D18C" w14:textId="4F9A0850" w:rsidR="008C5BEF" w:rsidRDefault="008C5BEF" w:rsidP="00723CD1">
      <w:pPr>
        <w:rPr>
          <w:rFonts w:eastAsiaTheme="minorEastAsia"/>
          <w:b/>
          <w:sz w:val="40"/>
          <w:lang w:val="fr-CA"/>
        </w:rPr>
      </w:pPr>
    </w:p>
    <w:p w14:paraId="633DCA4A" w14:textId="253B0CEF" w:rsidR="008C5BEF" w:rsidRDefault="008C5BEF" w:rsidP="00723CD1">
      <w:pPr>
        <w:rPr>
          <w:rFonts w:eastAsiaTheme="minorEastAsia"/>
          <w:b/>
          <w:sz w:val="40"/>
          <w:lang w:val="fr-CA"/>
        </w:rPr>
      </w:pPr>
    </w:p>
    <w:p w14:paraId="656BFA5F" w14:textId="77777777" w:rsidR="008C5BEF" w:rsidRDefault="008C5BEF" w:rsidP="00723CD1">
      <w:pPr>
        <w:rPr>
          <w:rFonts w:eastAsiaTheme="minorEastAsia"/>
          <w:b/>
          <w:sz w:val="40"/>
          <w:lang w:val="fr-CA"/>
        </w:rPr>
      </w:pPr>
    </w:p>
    <w:p w14:paraId="5C5BDAD4" w14:textId="77777777" w:rsidR="00A96590" w:rsidRDefault="00A96590" w:rsidP="00A96590">
      <w:pPr>
        <w:pStyle w:val="Titre1"/>
        <w:ind w:left="0" w:firstLine="720"/>
      </w:pPr>
      <w:bookmarkStart w:id="43" w:name="_Toc9760695"/>
      <w:r>
        <w:lastRenderedPageBreak/>
        <w:t>Chapitre I</w:t>
      </w:r>
      <w:r w:rsidR="001E6521">
        <w:t>V</w:t>
      </w:r>
      <w:r>
        <w:t xml:space="preserve"> – Construction</w:t>
      </w:r>
      <w:bookmarkEnd w:id="43"/>
    </w:p>
    <w:p w14:paraId="4AE6DC2B" w14:textId="77777777" w:rsidR="00A96590" w:rsidRPr="00E06A3D" w:rsidRDefault="00A96590" w:rsidP="00A96590">
      <w:pPr>
        <w:rPr>
          <w:lang w:val="fr-CA"/>
        </w:rPr>
      </w:pPr>
    </w:p>
    <w:p w14:paraId="15993FB5" w14:textId="77777777" w:rsidR="001B25F1" w:rsidRDefault="00A96590" w:rsidP="00A056D6">
      <w:pPr>
        <w:rPr>
          <w:lang w:val="fr-CA"/>
        </w:rPr>
      </w:pPr>
      <w:r w:rsidRPr="0043576B">
        <w:rPr>
          <w:lang w:val="fr-CA"/>
        </w:rPr>
        <w:t>L’asse</w:t>
      </w:r>
      <w:r w:rsidR="0043576B" w:rsidRPr="0043576B">
        <w:rPr>
          <w:lang w:val="fr-CA"/>
        </w:rPr>
        <w:t>m</w:t>
      </w:r>
      <w:r w:rsidRPr="0043576B">
        <w:rPr>
          <w:lang w:val="fr-CA"/>
        </w:rPr>
        <w:t>blag</w:t>
      </w:r>
      <w:r w:rsidR="0086306A" w:rsidRPr="0043576B">
        <w:rPr>
          <w:lang w:val="fr-CA"/>
        </w:rPr>
        <w:t xml:space="preserve">e du </w:t>
      </w:r>
      <w:r w:rsidR="0086306A" w:rsidRPr="0043576B">
        <w:rPr>
          <w:i/>
          <w:lang w:val="fr-CA"/>
        </w:rPr>
        <w:t>Xav Entertainment System</w:t>
      </w:r>
      <w:r w:rsidR="0086306A" w:rsidRPr="0043576B">
        <w:rPr>
          <w:lang w:val="fr-CA"/>
        </w:rPr>
        <w:t xml:space="preserve">, dont le </w:t>
      </w:r>
      <w:r w:rsidR="0086306A" w:rsidRPr="0043576B">
        <w:rPr>
          <w:i/>
          <w:lang w:val="fr-CA"/>
        </w:rPr>
        <w:t>DDC-860</w:t>
      </w:r>
      <w:r w:rsidR="0043576B" w:rsidRPr="0043576B">
        <w:rPr>
          <w:lang w:val="fr-CA"/>
        </w:rPr>
        <w:t xml:space="preserve"> </w:t>
      </w:r>
      <w:r w:rsidR="0086306A" w:rsidRPr="0043576B">
        <w:rPr>
          <w:lang w:val="fr-CA"/>
        </w:rPr>
        <w:t xml:space="preserve">fait partie, se fait en une série d’étapes. En effet, </w:t>
      </w:r>
      <w:r w:rsidR="0043576B" w:rsidRPr="0043576B">
        <w:rPr>
          <w:lang w:val="fr-CA"/>
        </w:rPr>
        <w:t>le boîtier est construit en plusieurs pièces imprimées en 3D en filament de type PLA (acide polylactique)</w:t>
      </w:r>
      <w:r w:rsidR="00E34A49">
        <w:rPr>
          <w:lang w:val="fr-CA"/>
        </w:rPr>
        <w:t xml:space="preserve">. Les facettes insérables servant à maintenir en place les divers connecteurs </w:t>
      </w:r>
      <w:r w:rsidR="001B25F1">
        <w:rPr>
          <w:lang w:val="fr-CA"/>
        </w:rPr>
        <w:t>du système sont également faites en PLA.</w:t>
      </w:r>
    </w:p>
    <w:p w14:paraId="332DAD50" w14:textId="77777777" w:rsidR="001B25F1" w:rsidRPr="00E06A3D" w:rsidRDefault="001B25F1" w:rsidP="00A96590">
      <w:pPr>
        <w:rPr>
          <w:lang w:val="fr-CA"/>
        </w:rPr>
      </w:pPr>
      <w:r w:rsidRPr="001B25F1">
        <w:rPr>
          <w:b/>
          <w:sz w:val="28"/>
          <w:lang w:val="fr-CA"/>
        </w:rPr>
        <w:t>Étape 1 :</w:t>
      </w:r>
      <w:r>
        <w:rPr>
          <w:sz w:val="28"/>
          <w:lang w:val="fr-CA"/>
        </w:rPr>
        <w:t xml:space="preserve"> </w:t>
      </w:r>
      <w:r w:rsidR="00E06A3D">
        <w:rPr>
          <w:lang w:val="fr-CA"/>
        </w:rPr>
        <w:t>Joindre les deux parties principales du boîtier ensembles. Celles-ci s’imbriquent ensemble grâce à des encoches situées sur les côtés et le fond des deux pièces. Appliquer un peu de force si nécessaire.</w:t>
      </w:r>
    </w:p>
    <w:p w14:paraId="7A5EB67E" w14:textId="77777777" w:rsidR="00E06A3D" w:rsidRPr="00E06A3D" w:rsidRDefault="00A4023F" w:rsidP="00E06A3D">
      <w:pPr>
        <w:jc w:val="center"/>
        <w:rPr>
          <w:noProof/>
          <w:lang w:val="fr-CA"/>
        </w:rPr>
      </w:pPr>
      <w:r>
        <w:rPr>
          <w:noProof/>
        </w:rPr>
        <mc:AlternateContent>
          <mc:Choice Requires="wps">
            <w:drawing>
              <wp:anchor distT="0" distB="0" distL="114300" distR="114300" simplePos="0" relativeHeight="251377152" behindDoc="0" locked="0" layoutInCell="1" allowOverlap="1" wp14:anchorId="65C34B9D" wp14:editId="1038C1BF">
                <wp:simplePos x="0" y="0"/>
                <wp:positionH relativeFrom="column">
                  <wp:posOffset>2379980</wp:posOffset>
                </wp:positionH>
                <wp:positionV relativeFrom="paragraph">
                  <wp:posOffset>1551940</wp:posOffset>
                </wp:positionV>
                <wp:extent cx="222075" cy="101722"/>
                <wp:effectExtent l="19050" t="57150" r="0" b="50800"/>
                <wp:wrapNone/>
                <wp:docPr id="15" name="Flèche : droite 15"/>
                <wp:cNvGraphicFramePr/>
                <a:graphic xmlns:a="http://schemas.openxmlformats.org/drawingml/2006/main">
                  <a:graphicData uri="http://schemas.microsoft.com/office/word/2010/wordprocessingShape">
                    <wps:wsp>
                      <wps:cNvSpPr/>
                      <wps:spPr>
                        <a:xfrm rot="2503409">
                          <a:off x="0" y="0"/>
                          <a:ext cx="222075" cy="101722"/>
                        </a:xfrm>
                        <a:prstGeom prst="rightArrow">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8FC6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5" o:spid="_x0000_s1026" type="#_x0000_t13" style="position:absolute;margin-left:187.4pt;margin-top:122.2pt;width:17.5pt;height:8pt;rotation:2734390fd;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" adj="16653" fillcolor="#272727 [2749]" strokecolor="black [3213]" strokeweight="1pt"/>
            </w:pict>
          </mc:Fallback>
        </mc:AlternateContent>
      </w:r>
      <w:r>
        <w:rPr>
          <w:noProof/>
        </w:rPr>
        <mc:AlternateContent>
          <mc:Choice Requires="wps">
            <w:drawing>
              <wp:anchor distT="0" distB="0" distL="114300" distR="114300" simplePos="0" relativeHeight="251396608" behindDoc="0" locked="0" layoutInCell="1" allowOverlap="1" wp14:anchorId="6C6D6B97" wp14:editId="3CC56A54">
                <wp:simplePos x="0" y="0"/>
                <wp:positionH relativeFrom="column">
                  <wp:posOffset>2640477</wp:posOffset>
                </wp:positionH>
                <wp:positionV relativeFrom="paragraph">
                  <wp:posOffset>1767522</wp:posOffset>
                </wp:positionV>
                <wp:extent cx="222075" cy="101722"/>
                <wp:effectExtent l="0" t="38100" r="6985" b="69850"/>
                <wp:wrapNone/>
                <wp:docPr id="30" name="Flèche : droite 30"/>
                <wp:cNvGraphicFramePr/>
                <a:graphic xmlns:a="http://schemas.openxmlformats.org/drawingml/2006/main">
                  <a:graphicData uri="http://schemas.microsoft.com/office/word/2010/wordprocessingShape">
                    <wps:wsp>
                      <wps:cNvSpPr/>
                      <wps:spPr>
                        <a:xfrm rot="13271900">
                          <a:off x="0" y="0"/>
                          <a:ext cx="222075" cy="101722"/>
                        </a:xfrm>
                        <a:prstGeom prst="rightArrow">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C1048" id="Flèche : droite 30" o:spid="_x0000_s1026" type="#_x0000_t13" style="position:absolute;margin-left:207.9pt;margin-top:139.15pt;width:17.5pt;height:8pt;rotation:-9096506fd;z-index:2513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" adj="16653" fillcolor="#272727 [2749]" strokecolor="black [3213]" strokeweight="1pt"/>
            </w:pict>
          </mc:Fallback>
        </mc:AlternateContent>
      </w:r>
      <w:r w:rsidRPr="00A4023F">
        <w:rPr>
          <w:noProof/>
          <w:lang w:val="fr-CA"/>
        </w:rPr>
        <mc:AlternateContent>
          <mc:Choice Requires="wps">
            <w:drawing>
              <wp:anchor distT="0" distB="0" distL="114300" distR="114300" simplePos="0" relativeHeight="251657728" behindDoc="0" locked="0" layoutInCell="1" allowOverlap="1" wp14:anchorId="7C8CF6B2" wp14:editId="46E1173B">
                <wp:simplePos x="0" y="0"/>
                <wp:positionH relativeFrom="column">
                  <wp:posOffset>3399790</wp:posOffset>
                </wp:positionH>
                <wp:positionV relativeFrom="paragraph">
                  <wp:posOffset>1169035</wp:posOffset>
                </wp:positionV>
                <wp:extent cx="221615" cy="101600"/>
                <wp:effectExtent l="40958" t="0" r="66992" b="9843"/>
                <wp:wrapNone/>
                <wp:docPr id="33" name="Flèche : droite 33"/>
                <wp:cNvGraphicFramePr/>
                <a:graphic xmlns:a="http://schemas.openxmlformats.org/drawingml/2006/main">
                  <a:graphicData uri="http://schemas.microsoft.com/office/word/2010/wordprocessingShape">
                    <wps:wsp>
                      <wps:cNvSpPr/>
                      <wps:spPr>
                        <a:xfrm rot="13500000">
                          <a:off x="0" y="0"/>
                          <a:ext cx="221615" cy="101600"/>
                        </a:xfrm>
                        <a:prstGeom prst="rightArrow">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22062" id="Flèche : droite 33" o:spid="_x0000_s1026" type="#_x0000_t13" style="position:absolute;margin-left:267.7pt;margin-top:92.05pt;width:17.45pt;height:8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" adj="16649" fillcolor="#272727 [2749]" strokecolor="black [3213]" strokeweight="1pt"/>
            </w:pict>
          </mc:Fallback>
        </mc:AlternateContent>
      </w:r>
      <w:r w:rsidRPr="00A4023F">
        <w:rPr>
          <w:noProof/>
          <w:lang w:val="fr-CA"/>
        </w:rPr>
        <mc:AlternateContent>
          <mc:Choice Requires="wps">
            <w:drawing>
              <wp:anchor distT="0" distB="0" distL="114300" distR="114300" simplePos="0" relativeHeight="251526656" behindDoc="0" locked="0" layoutInCell="1" allowOverlap="1" wp14:anchorId="444502FB" wp14:editId="26903B24">
                <wp:simplePos x="0" y="0"/>
                <wp:positionH relativeFrom="column">
                  <wp:posOffset>3166279</wp:posOffset>
                </wp:positionH>
                <wp:positionV relativeFrom="paragraph">
                  <wp:posOffset>929185</wp:posOffset>
                </wp:positionV>
                <wp:extent cx="222075" cy="101722"/>
                <wp:effectExtent l="0" t="76200" r="0" b="50800"/>
                <wp:wrapNone/>
                <wp:docPr id="32" name="Flèche : droite 32"/>
                <wp:cNvGraphicFramePr/>
                <a:graphic xmlns:a="http://schemas.openxmlformats.org/drawingml/2006/main">
                  <a:graphicData uri="http://schemas.microsoft.com/office/word/2010/wordprocessingShape">
                    <wps:wsp>
                      <wps:cNvSpPr/>
                      <wps:spPr>
                        <a:xfrm rot="2692852">
                          <a:off x="0" y="0"/>
                          <a:ext cx="222075" cy="101722"/>
                        </a:xfrm>
                        <a:prstGeom prst="rightArrow">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C175" id="Flèche : droite 32" o:spid="_x0000_s1026" type="#_x0000_t13" style="position:absolute;margin-left:249.3pt;margin-top:73.15pt;width:17.5pt;height:8pt;rotation:2941312fd;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" adj="16653" fillcolor="#272727 [2749]" strokecolor="black [3213]" strokeweight="1pt"/>
            </w:pict>
          </mc:Fallback>
        </mc:AlternateContent>
      </w:r>
      <w:r w:rsidR="00E06A3D">
        <w:rPr>
          <w:noProof/>
        </w:rPr>
        <w:drawing>
          <wp:inline distT="0" distB="0" distL="0" distR="0" wp14:anchorId="06399365" wp14:editId="69D84FD2">
            <wp:extent cx="3224075" cy="291572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083" t="2396" r="20754" b="2485"/>
                    <a:stretch/>
                  </pic:blipFill>
                  <pic:spPr bwMode="auto">
                    <a:xfrm>
                      <a:off x="0" y="0"/>
                      <a:ext cx="3251760" cy="2940765"/>
                    </a:xfrm>
                    <a:prstGeom prst="rect">
                      <a:avLst/>
                    </a:prstGeom>
                    <a:ln>
                      <a:noFill/>
                    </a:ln>
                    <a:extLst>
                      <a:ext uri="{53640926-AAD7-44D8-BBD7-CCE9431645EC}">
                        <a14:shadowObscured xmlns:a14="http://schemas.microsoft.com/office/drawing/2010/main"/>
                      </a:ext>
                    </a:extLst>
                  </pic:spPr>
                </pic:pic>
              </a:graphicData>
            </a:graphic>
          </wp:inline>
        </w:drawing>
      </w:r>
    </w:p>
    <w:p w14:paraId="1E8BF736" w14:textId="77777777" w:rsidR="00A056D6" w:rsidRDefault="00E06A3D" w:rsidP="001E6521">
      <w:pPr>
        <w:rPr>
          <w:lang w:val="fr-CA"/>
        </w:rPr>
      </w:pPr>
      <w:r>
        <w:rPr>
          <w:b/>
          <w:sz w:val="28"/>
          <w:lang w:val="fr-CA"/>
        </w:rPr>
        <w:t>Étape 2 :</w:t>
      </w:r>
      <w:r>
        <w:rPr>
          <w:lang w:val="fr-CA"/>
        </w:rPr>
        <w:t xml:space="preserve"> </w:t>
      </w:r>
      <w:r w:rsidR="00A056D6">
        <w:rPr>
          <w:lang w:val="fr-CA"/>
        </w:rPr>
        <w:t>Placer le bloc d’alimentation au fond du boîtier à l’endroit indiqué ci-dessous. Ensuite, visser les deux pièces de maintien en forme de « U » sur les poutres prévues à cet effet. Ajuster le serrage des vis afin que bloc d’alimentation ne puisse plus bouger.</w:t>
      </w:r>
    </w:p>
    <w:p w14:paraId="7A979AC5" w14:textId="77777777" w:rsidR="00A056D6" w:rsidRDefault="00C60759" w:rsidP="00A056D6">
      <w:pPr>
        <w:jc w:val="center"/>
        <w:rPr>
          <w:lang w:val="fr-CA"/>
        </w:rPr>
      </w:pPr>
      <w:r w:rsidRPr="00A4023F">
        <w:rPr>
          <w:noProof/>
          <w:lang w:val="fr-CA"/>
        </w:rPr>
        <mc:AlternateContent>
          <mc:Choice Requires="wps">
            <w:drawing>
              <wp:anchor distT="0" distB="0" distL="114300" distR="114300" simplePos="0" relativeHeight="252008960" behindDoc="0" locked="0" layoutInCell="1" allowOverlap="1" wp14:anchorId="2A7B2C18" wp14:editId="52575169">
                <wp:simplePos x="0" y="0"/>
                <wp:positionH relativeFrom="column">
                  <wp:posOffset>3194051</wp:posOffset>
                </wp:positionH>
                <wp:positionV relativeFrom="paragraph">
                  <wp:posOffset>996315</wp:posOffset>
                </wp:positionV>
                <wp:extent cx="240662" cy="88264"/>
                <wp:effectExtent l="19050" t="0" r="45720" b="45720"/>
                <wp:wrapNone/>
                <wp:docPr id="57" name="Flèche : droite 57"/>
                <wp:cNvGraphicFramePr/>
                <a:graphic xmlns:a="http://schemas.openxmlformats.org/drawingml/2006/main">
                  <a:graphicData uri="http://schemas.microsoft.com/office/word/2010/wordprocessingShape">
                    <wps:wsp>
                      <wps:cNvSpPr/>
                      <wps:spPr>
                        <a:xfrm rot="5400000">
                          <a:off x="0" y="0"/>
                          <a:ext cx="240662" cy="88264"/>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FC2F" id="Flèche : droite 57" o:spid="_x0000_s1026" type="#_x0000_t13" style="position:absolute;margin-left:251.5pt;margin-top:78.45pt;width:18.95pt;height:6.95pt;rotation:90;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" adj="17639"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700736" behindDoc="0" locked="0" layoutInCell="1" allowOverlap="1" wp14:anchorId="7ADB07ED" wp14:editId="3FCC06AF">
                <wp:simplePos x="0" y="0"/>
                <wp:positionH relativeFrom="column">
                  <wp:posOffset>3307266</wp:posOffset>
                </wp:positionH>
                <wp:positionV relativeFrom="paragraph">
                  <wp:posOffset>1679955</wp:posOffset>
                </wp:positionV>
                <wp:extent cx="306707" cy="100533"/>
                <wp:effectExtent l="26988" t="0" r="44132" b="44133"/>
                <wp:wrapNone/>
                <wp:docPr id="35" name="Flèche : droite 35"/>
                <wp:cNvGraphicFramePr/>
                <a:graphic xmlns:a="http://schemas.openxmlformats.org/drawingml/2006/main">
                  <a:graphicData uri="http://schemas.microsoft.com/office/word/2010/wordprocessingShape">
                    <wps:wsp>
                      <wps:cNvSpPr/>
                      <wps:spPr>
                        <a:xfrm rot="5400000">
                          <a:off x="0" y="0"/>
                          <a:ext cx="306707" cy="100533"/>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40BAF" id="Flèche : droite 35" o:spid="_x0000_s1026" type="#_x0000_t13" style="position:absolute;margin-left:260.4pt;margin-top:132.3pt;width:24.15pt;height:7.9pt;rotation:9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" adj="18060"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679232" behindDoc="0" locked="0" layoutInCell="1" allowOverlap="1" wp14:anchorId="11293D85" wp14:editId="7629D7E7">
                <wp:simplePos x="0" y="0"/>
                <wp:positionH relativeFrom="column">
                  <wp:posOffset>3771108</wp:posOffset>
                </wp:positionH>
                <wp:positionV relativeFrom="paragraph">
                  <wp:posOffset>1325296</wp:posOffset>
                </wp:positionV>
                <wp:extent cx="272588" cy="100533"/>
                <wp:effectExtent l="9843" t="9207" r="42227" b="42228"/>
                <wp:wrapNone/>
                <wp:docPr id="34" name="Flèche : droite 34"/>
                <wp:cNvGraphicFramePr/>
                <a:graphic xmlns:a="http://schemas.openxmlformats.org/drawingml/2006/main">
                  <a:graphicData uri="http://schemas.microsoft.com/office/word/2010/wordprocessingShape">
                    <wps:wsp>
                      <wps:cNvSpPr/>
                      <wps:spPr>
                        <a:xfrm rot="5400000">
                          <a:off x="0" y="0"/>
                          <a:ext cx="272588" cy="100533"/>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A9202" id="Flèche : droite 34" o:spid="_x0000_s1026" type="#_x0000_t13" style="position:absolute;margin-left:296.95pt;margin-top:104.35pt;width:21.45pt;height:7.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" adj="17617"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720192" behindDoc="0" locked="0" layoutInCell="1" allowOverlap="1" wp14:anchorId="3E4CA8C9" wp14:editId="1DF40834">
                <wp:simplePos x="0" y="0"/>
                <wp:positionH relativeFrom="column">
                  <wp:posOffset>2723642</wp:posOffset>
                </wp:positionH>
                <wp:positionV relativeFrom="paragraph">
                  <wp:posOffset>1301412</wp:posOffset>
                </wp:positionV>
                <wp:extent cx="265764" cy="80061"/>
                <wp:effectExtent l="16510" t="2540" r="36830" b="36830"/>
                <wp:wrapNone/>
                <wp:docPr id="36" name="Flèche : droite 36"/>
                <wp:cNvGraphicFramePr/>
                <a:graphic xmlns:a="http://schemas.openxmlformats.org/drawingml/2006/main">
                  <a:graphicData uri="http://schemas.microsoft.com/office/word/2010/wordprocessingShape">
                    <wps:wsp>
                      <wps:cNvSpPr/>
                      <wps:spPr>
                        <a:xfrm rot="5400000">
                          <a:off x="0" y="0"/>
                          <a:ext cx="265764" cy="80061"/>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03C83" id="Flèche : droite 36" o:spid="_x0000_s1026" type="#_x0000_t13" style="position:absolute;margin-left:214.45pt;margin-top:102.45pt;width:20.95pt;height:6.3pt;rotation:90;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" adj="18347" fillcolor="#ffc000 [3207]" strokecolor="black [3213]" strokeweight="1pt"/>
            </w:pict>
          </mc:Fallback>
        </mc:AlternateContent>
      </w:r>
      <w:r w:rsidR="00A056D6">
        <w:rPr>
          <w:noProof/>
        </w:rPr>
        <w:drawing>
          <wp:inline distT="0" distB="0" distL="0" distR="0" wp14:anchorId="35EB7CEC" wp14:editId="26242EE5">
            <wp:extent cx="3476445" cy="25773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954" r="7409" b="13492"/>
                    <a:stretch/>
                  </pic:blipFill>
                  <pic:spPr bwMode="auto">
                    <a:xfrm>
                      <a:off x="0" y="0"/>
                      <a:ext cx="3487281" cy="2585360"/>
                    </a:xfrm>
                    <a:prstGeom prst="rect">
                      <a:avLst/>
                    </a:prstGeom>
                    <a:ln>
                      <a:noFill/>
                    </a:ln>
                    <a:extLst>
                      <a:ext uri="{53640926-AAD7-44D8-BBD7-CCE9431645EC}">
                        <a14:shadowObscured xmlns:a14="http://schemas.microsoft.com/office/drawing/2010/main"/>
                      </a:ext>
                    </a:extLst>
                  </pic:spPr>
                </pic:pic>
              </a:graphicData>
            </a:graphic>
          </wp:inline>
        </w:drawing>
      </w:r>
    </w:p>
    <w:p w14:paraId="251974B3" w14:textId="77777777" w:rsidR="008D3F44" w:rsidRDefault="00A056D6" w:rsidP="00A056D6">
      <w:pPr>
        <w:rPr>
          <w:lang w:val="fr-CA"/>
        </w:rPr>
      </w:pPr>
      <w:r w:rsidRPr="00A056D6">
        <w:rPr>
          <w:b/>
          <w:sz w:val="28"/>
          <w:lang w:val="fr-CA"/>
        </w:rPr>
        <w:lastRenderedPageBreak/>
        <w:t>Étape 3:</w:t>
      </w:r>
      <w:r w:rsidRPr="00A056D6">
        <w:rPr>
          <w:sz w:val="28"/>
          <w:lang w:val="fr-CA"/>
        </w:rPr>
        <w:t xml:space="preserve"> </w:t>
      </w:r>
      <w:r w:rsidRPr="00A056D6">
        <w:rPr>
          <w:lang w:val="fr-CA"/>
        </w:rPr>
        <w:t>Insérer l’adaptateur AC d</w:t>
      </w:r>
      <w:r>
        <w:rPr>
          <w:lang w:val="fr-CA"/>
        </w:rPr>
        <w:t>ans</w:t>
      </w:r>
      <w:r w:rsidR="008D3F44">
        <w:rPr>
          <w:lang w:val="fr-CA"/>
        </w:rPr>
        <w:t xml:space="preserve"> le découpage rectangulaire prévu à cet effet à l’arrière du boîtier. Veiller à l’insérer dans le bon sens, c’est-à-dire avec l’interrupteur à droite, comme indiqué ci-dessous.</w:t>
      </w:r>
    </w:p>
    <w:p w14:paraId="5C9EB7B0" w14:textId="77777777" w:rsidR="008D3F44" w:rsidRDefault="008D3F44" w:rsidP="008D3F44">
      <w:pPr>
        <w:jc w:val="center"/>
        <w:rPr>
          <w:lang w:val="fr-CA"/>
        </w:rPr>
      </w:pPr>
      <w:r>
        <w:rPr>
          <w:noProof/>
        </w:rPr>
        <w:drawing>
          <wp:inline distT="0" distB="0" distL="0" distR="0" wp14:anchorId="5527D3C4" wp14:editId="73F3F877">
            <wp:extent cx="4611726" cy="32262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90" t="6710" r="2552" b="13496"/>
                    <a:stretch/>
                  </pic:blipFill>
                  <pic:spPr bwMode="auto">
                    <a:xfrm>
                      <a:off x="0" y="0"/>
                      <a:ext cx="4622001" cy="3233467"/>
                    </a:xfrm>
                    <a:prstGeom prst="rect">
                      <a:avLst/>
                    </a:prstGeom>
                    <a:ln>
                      <a:noFill/>
                    </a:ln>
                    <a:extLst>
                      <a:ext uri="{53640926-AAD7-44D8-BBD7-CCE9431645EC}">
                        <a14:shadowObscured xmlns:a14="http://schemas.microsoft.com/office/drawing/2010/main"/>
                      </a:ext>
                    </a:extLst>
                  </pic:spPr>
                </pic:pic>
              </a:graphicData>
            </a:graphic>
          </wp:inline>
        </w:drawing>
      </w:r>
    </w:p>
    <w:p w14:paraId="4FF9D1C6" w14:textId="77777777" w:rsidR="00C41B7B" w:rsidRDefault="008D3F44" w:rsidP="001E6521">
      <w:pPr>
        <w:rPr>
          <w:lang w:val="fr-CA"/>
        </w:rPr>
      </w:pPr>
      <w:r>
        <w:rPr>
          <w:b/>
          <w:sz w:val="28"/>
          <w:lang w:val="fr-CA"/>
        </w:rPr>
        <w:t xml:space="preserve">Étape 4 : </w:t>
      </w:r>
      <w:r>
        <w:rPr>
          <w:lang w:val="fr-CA"/>
        </w:rPr>
        <w:t>Insérer le Keystone© USB ainsi que le connecteur mural femelle auxiliaire dans le</w:t>
      </w:r>
      <w:r w:rsidR="00C41B7B">
        <w:rPr>
          <w:lang w:val="fr-CA"/>
        </w:rPr>
        <w:t>ur socle. Ensuite, insérer ce socle dans le découpage rectangulaire à l’arrière du boîtier tel qu’indiqué ci-dessous.</w:t>
      </w:r>
      <w:r w:rsidR="00E72426">
        <w:rPr>
          <w:lang w:val="fr-CA"/>
        </w:rPr>
        <w:t xml:space="preserve"> </w:t>
      </w:r>
      <w:r w:rsidR="001E6521">
        <w:rPr>
          <w:lang w:val="fr-CA"/>
        </w:rPr>
        <w:t>Puis</w:t>
      </w:r>
      <w:r w:rsidR="00E72426">
        <w:rPr>
          <w:lang w:val="fr-CA"/>
        </w:rPr>
        <w:t>, connecter le fil USB 1 à 2 à l’intérieur, et le fixer au fond du boîter à l’horizontal à l’aide d’</w:t>
      </w:r>
      <w:r w:rsidR="00152D1B">
        <w:rPr>
          <w:lang w:val="fr-CA"/>
        </w:rPr>
        <w:t>époxy</w:t>
      </w:r>
      <w:r w:rsidR="00E72426">
        <w:rPr>
          <w:lang w:val="fr-CA"/>
        </w:rPr>
        <w:t>.</w:t>
      </w:r>
    </w:p>
    <w:p w14:paraId="3DF175EB" w14:textId="77777777" w:rsidR="00C41B7B" w:rsidRPr="00E72426" w:rsidRDefault="00C41B7B" w:rsidP="008D3F44">
      <w:pPr>
        <w:rPr>
          <w:noProof/>
          <w:lang w:val="fr-CA"/>
        </w:rPr>
      </w:pPr>
    </w:p>
    <w:p w14:paraId="73457BCE" w14:textId="77777777" w:rsidR="00C41B7B" w:rsidRDefault="00C41B7B" w:rsidP="00C41B7B">
      <w:pPr>
        <w:jc w:val="center"/>
        <w:rPr>
          <w:lang w:val="fr-CA"/>
        </w:rPr>
      </w:pPr>
      <w:r>
        <w:rPr>
          <w:noProof/>
        </w:rPr>
        <w:drawing>
          <wp:inline distT="0" distB="0" distL="0" distR="0" wp14:anchorId="718FED81" wp14:editId="39976CDE">
            <wp:extent cx="4934407" cy="327803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834" t="4553" r="10782" b="15865"/>
                    <a:stretch/>
                  </pic:blipFill>
                  <pic:spPr bwMode="auto">
                    <a:xfrm>
                      <a:off x="0" y="0"/>
                      <a:ext cx="4943812" cy="3284286"/>
                    </a:xfrm>
                    <a:prstGeom prst="rect">
                      <a:avLst/>
                    </a:prstGeom>
                    <a:ln>
                      <a:noFill/>
                    </a:ln>
                    <a:extLst>
                      <a:ext uri="{53640926-AAD7-44D8-BBD7-CCE9431645EC}">
                        <a14:shadowObscured xmlns:a14="http://schemas.microsoft.com/office/drawing/2010/main"/>
                      </a:ext>
                    </a:extLst>
                  </pic:spPr>
                </pic:pic>
              </a:graphicData>
            </a:graphic>
          </wp:inline>
        </w:drawing>
      </w:r>
    </w:p>
    <w:p w14:paraId="0C728A0B" w14:textId="77777777" w:rsidR="00C41B7B" w:rsidRDefault="00C41B7B" w:rsidP="006845D1">
      <w:pPr>
        <w:rPr>
          <w:lang w:val="fr-CA"/>
        </w:rPr>
      </w:pPr>
    </w:p>
    <w:p w14:paraId="212679E7" w14:textId="77777777" w:rsidR="00C41B7B" w:rsidRDefault="00C41B7B" w:rsidP="00C41B7B">
      <w:pPr>
        <w:rPr>
          <w:lang w:val="fr-CA"/>
        </w:rPr>
      </w:pPr>
      <w:r>
        <w:rPr>
          <w:b/>
          <w:sz w:val="28"/>
          <w:lang w:val="fr-CA"/>
        </w:rPr>
        <w:lastRenderedPageBreak/>
        <w:t xml:space="preserve">Étape 5 : </w:t>
      </w:r>
      <w:r>
        <w:rPr>
          <w:lang w:val="fr-CA"/>
        </w:rPr>
        <w:t>Assembler chacun des deux connecteurs de manette de PlayStation 2 avec leur socle. Ensuite, insérer le socle dans les découpages rectangulaires prévus à cet effet à l’avant du boîtier.</w:t>
      </w:r>
    </w:p>
    <w:p w14:paraId="5C1F4558" w14:textId="77777777" w:rsidR="00C41B7B" w:rsidRDefault="00C41B7B" w:rsidP="00C41B7B">
      <w:pPr>
        <w:jc w:val="center"/>
        <w:rPr>
          <w:lang w:val="fr-CA"/>
        </w:rPr>
      </w:pPr>
      <w:r>
        <w:rPr>
          <w:noProof/>
        </w:rPr>
        <w:drawing>
          <wp:inline distT="0" distB="0" distL="0" distR="0" wp14:anchorId="013855FF" wp14:editId="6947C6D7">
            <wp:extent cx="4766097" cy="2932981"/>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37" t="21806" r="16418" b="7253"/>
                    <a:stretch/>
                  </pic:blipFill>
                  <pic:spPr bwMode="auto">
                    <a:xfrm>
                      <a:off x="0" y="0"/>
                      <a:ext cx="4779320" cy="2941119"/>
                    </a:xfrm>
                    <a:prstGeom prst="rect">
                      <a:avLst/>
                    </a:prstGeom>
                    <a:ln>
                      <a:noFill/>
                    </a:ln>
                    <a:extLst>
                      <a:ext uri="{53640926-AAD7-44D8-BBD7-CCE9431645EC}">
                        <a14:shadowObscured xmlns:a14="http://schemas.microsoft.com/office/drawing/2010/main"/>
                      </a:ext>
                    </a:extLst>
                  </pic:spPr>
                </pic:pic>
              </a:graphicData>
            </a:graphic>
          </wp:inline>
        </w:drawing>
      </w:r>
    </w:p>
    <w:p w14:paraId="36B4242D" w14:textId="77777777" w:rsidR="00723711" w:rsidRDefault="00723711" w:rsidP="00C41B7B">
      <w:pPr>
        <w:rPr>
          <w:b/>
          <w:sz w:val="28"/>
          <w:lang w:val="fr-CA"/>
        </w:rPr>
      </w:pPr>
    </w:p>
    <w:p w14:paraId="37DC98B5" w14:textId="77777777" w:rsidR="00723711" w:rsidRDefault="00C41B7B" w:rsidP="00C41B7B">
      <w:pPr>
        <w:rPr>
          <w:lang w:val="fr-CA"/>
        </w:rPr>
      </w:pPr>
      <w:r>
        <w:rPr>
          <w:b/>
          <w:sz w:val="28"/>
          <w:lang w:val="fr-CA"/>
        </w:rPr>
        <w:t xml:space="preserve">Étape 6 : </w:t>
      </w:r>
      <w:r>
        <w:rPr>
          <w:lang w:val="fr-CA"/>
        </w:rPr>
        <w:t xml:space="preserve">Insérer le petit socle avec un trou rectangulaire au coins arrondis dans le </w:t>
      </w:r>
      <w:r w:rsidR="00723711">
        <w:rPr>
          <w:lang w:val="fr-CA"/>
        </w:rPr>
        <w:t>dernier découpage libre à l’avant du boîtier. Cependant, ne pas l’insérer jusqu’au fond immédiatement.</w:t>
      </w:r>
    </w:p>
    <w:p w14:paraId="24DB20BC" w14:textId="77777777" w:rsidR="005E72E2" w:rsidRDefault="00723711" w:rsidP="00723711">
      <w:pPr>
        <w:jc w:val="center"/>
        <w:rPr>
          <w:lang w:val="fr-CA"/>
        </w:rPr>
      </w:pPr>
      <w:r>
        <w:rPr>
          <w:noProof/>
        </w:rPr>
        <w:drawing>
          <wp:inline distT="0" distB="0" distL="0" distR="0" wp14:anchorId="01A41095" wp14:editId="0E1CE758">
            <wp:extent cx="4710023" cy="3270894"/>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473" t="10303" r="11456" b="11830"/>
                    <a:stretch/>
                  </pic:blipFill>
                  <pic:spPr bwMode="auto">
                    <a:xfrm>
                      <a:off x="0" y="0"/>
                      <a:ext cx="4715414" cy="3274638"/>
                    </a:xfrm>
                    <a:prstGeom prst="rect">
                      <a:avLst/>
                    </a:prstGeom>
                    <a:ln>
                      <a:noFill/>
                    </a:ln>
                    <a:extLst>
                      <a:ext uri="{53640926-AAD7-44D8-BBD7-CCE9431645EC}">
                        <a14:shadowObscured xmlns:a14="http://schemas.microsoft.com/office/drawing/2010/main"/>
                      </a:ext>
                    </a:extLst>
                  </pic:spPr>
                </pic:pic>
              </a:graphicData>
            </a:graphic>
          </wp:inline>
        </w:drawing>
      </w:r>
    </w:p>
    <w:p w14:paraId="0583A2FE" w14:textId="77777777" w:rsidR="005E72E2" w:rsidRDefault="005E72E2" w:rsidP="00723711">
      <w:pPr>
        <w:jc w:val="center"/>
        <w:rPr>
          <w:lang w:val="fr-CA"/>
        </w:rPr>
      </w:pPr>
    </w:p>
    <w:p w14:paraId="2610A3D2" w14:textId="77777777" w:rsidR="005E72E2" w:rsidRDefault="005E72E2" w:rsidP="00723711">
      <w:pPr>
        <w:jc w:val="center"/>
        <w:rPr>
          <w:lang w:val="fr-CA"/>
        </w:rPr>
      </w:pPr>
    </w:p>
    <w:p w14:paraId="676975F2" w14:textId="77777777" w:rsidR="004A391A" w:rsidRDefault="005E72E2" w:rsidP="00AE07D6">
      <w:pPr>
        <w:rPr>
          <w:lang w:val="fr-CA"/>
        </w:rPr>
      </w:pPr>
      <w:r>
        <w:rPr>
          <w:b/>
          <w:sz w:val="28"/>
          <w:lang w:val="fr-CA"/>
        </w:rPr>
        <w:lastRenderedPageBreak/>
        <w:t>Étape 7 :</w:t>
      </w:r>
      <w:r>
        <w:rPr>
          <w:lang w:val="fr-CA"/>
        </w:rPr>
        <w:t xml:space="preserve">  </w:t>
      </w:r>
      <w:r w:rsidR="0037051E">
        <w:rPr>
          <w:lang w:val="fr-CA"/>
        </w:rPr>
        <w:t>Retirer le boulon du bouton-interrupteur, puis b</w:t>
      </w:r>
      <w:r>
        <w:rPr>
          <w:lang w:val="fr-CA"/>
        </w:rPr>
        <w:t xml:space="preserve">rancher les fils </w:t>
      </w:r>
      <w:r w:rsidR="0037051E">
        <w:rPr>
          <w:lang w:val="fr-CA"/>
        </w:rPr>
        <w:t>à celui-ci</w:t>
      </w:r>
      <w:r>
        <w:rPr>
          <w:lang w:val="fr-CA"/>
        </w:rPr>
        <w:t xml:space="preserve"> en suivant le schéma ci-dessous. Ceux-ci peuvent être soudés aux broches du bouton ou des contacts amovibles peuvent être utilisés, au choix. </w:t>
      </w:r>
      <w:r w:rsidR="0037051E">
        <w:rPr>
          <w:lang w:val="fr-CA"/>
        </w:rPr>
        <w:t xml:space="preserve">Ensuite, insérer le bouton dans le trou circulaire </w:t>
      </w:r>
      <w:r w:rsidR="00DE3E7E">
        <w:rPr>
          <w:lang w:val="fr-CA"/>
        </w:rPr>
        <w:t>sur la façade du boîtier</w:t>
      </w:r>
      <w:r w:rsidR="0037051E">
        <w:rPr>
          <w:lang w:val="fr-CA"/>
        </w:rPr>
        <w:t>, puis utiliser le boulon retiré précédemment pour le maintenir solidement en place</w:t>
      </w:r>
      <w:r w:rsidR="00DE3E7E">
        <w:rPr>
          <w:lang w:val="fr-CA"/>
        </w:rPr>
        <w:t>.</w:t>
      </w:r>
      <w:r w:rsidR="008611EF">
        <w:rPr>
          <w:lang w:val="fr-CA"/>
        </w:rPr>
        <w:t xml:space="preserve"> </w:t>
      </w:r>
      <w:r w:rsidR="008975F3">
        <w:rPr>
          <w:lang w:val="fr-CA"/>
        </w:rPr>
        <w:t>Effectuer également le branchement entre l’adaptateur AC et le bloc d’alimentation, conformément au schéma ci-dessous encore une fois.</w:t>
      </w:r>
      <w:r w:rsidR="00B50ECB">
        <w:rPr>
          <w:lang w:val="fr-CA"/>
        </w:rPr>
        <w:t xml:space="preserve"> Prévoir une longueur d’environ 25cm pour les fils destinés à être branché au DDC-860, et les placer </w:t>
      </w:r>
      <w:r w:rsidR="00AE07D6">
        <w:rPr>
          <w:lang w:val="fr-CA"/>
        </w:rPr>
        <w:t xml:space="preserve">de manière </w:t>
      </w:r>
      <w:r w:rsidR="00B50ECB">
        <w:rPr>
          <w:lang w:val="fr-CA"/>
        </w:rPr>
        <w:t>qu’ils soient accessibles par la gauche du boîtier, pour une étape future.</w:t>
      </w:r>
      <w:r w:rsidR="00BB3DC9">
        <w:rPr>
          <w:lang w:val="fr-CA"/>
        </w:rPr>
        <w:t xml:space="preserve"> Finalement, vérifier si le branchement est correct en appuyant sur le bouton : celui-ci devrait s’allumer. </w:t>
      </w:r>
    </w:p>
    <w:p w14:paraId="53DEA9C4" w14:textId="77777777" w:rsidR="00E72426" w:rsidRDefault="00E72426" w:rsidP="00E72426">
      <w:pPr>
        <w:jc w:val="center"/>
        <w:rPr>
          <w:lang w:val="fr-CA"/>
        </w:rPr>
      </w:pPr>
      <w:r>
        <w:rPr>
          <w:noProof/>
        </w:rPr>
        <w:drawing>
          <wp:inline distT="0" distB="0" distL="0" distR="0" wp14:anchorId="05E3CBD4" wp14:editId="0F0F2D1E">
            <wp:extent cx="4882551" cy="3355783"/>
            <wp:effectExtent l="0" t="0" r="0" b="0"/>
            <wp:docPr id="21" name="Image 21" descr="https://i.gyazo.com/4bdb325a1b582385a7f9fceb03770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4bdb325a1b582385a7f9fceb03770d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704" cy="3371696"/>
                    </a:xfrm>
                    <a:prstGeom prst="rect">
                      <a:avLst/>
                    </a:prstGeom>
                    <a:noFill/>
                    <a:ln>
                      <a:noFill/>
                    </a:ln>
                  </pic:spPr>
                </pic:pic>
              </a:graphicData>
            </a:graphic>
          </wp:inline>
        </w:drawing>
      </w:r>
    </w:p>
    <w:p w14:paraId="2023B0C7" w14:textId="77777777" w:rsidR="00E72426" w:rsidRDefault="00E72426" w:rsidP="00332E7B">
      <w:pPr>
        <w:jc w:val="center"/>
        <w:rPr>
          <w:lang w:val="fr-CA"/>
        </w:rPr>
      </w:pPr>
      <w:r>
        <w:rPr>
          <w:noProof/>
        </w:rPr>
        <w:drawing>
          <wp:inline distT="0" distB="0" distL="0" distR="0" wp14:anchorId="5442905B" wp14:editId="18A8DAF3">
            <wp:extent cx="4632385" cy="2984568"/>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218" t="7189" r="5514" b="7745"/>
                    <a:stretch/>
                  </pic:blipFill>
                  <pic:spPr bwMode="auto">
                    <a:xfrm>
                      <a:off x="0" y="0"/>
                      <a:ext cx="4667138" cy="3006959"/>
                    </a:xfrm>
                    <a:prstGeom prst="rect">
                      <a:avLst/>
                    </a:prstGeom>
                    <a:ln>
                      <a:noFill/>
                    </a:ln>
                    <a:extLst>
                      <a:ext uri="{53640926-AAD7-44D8-BBD7-CCE9431645EC}">
                        <a14:shadowObscured xmlns:a14="http://schemas.microsoft.com/office/drawing/2010/main"/>
                      </a:ext>
                    </a:extLst>
                  </pic:spPr>
                </pic:pic>
              </a:graphicData>
            </a:graphic>
          </wp:inline>
        </w:drawing>
      </w:r>
    </w:p>
    <w:p w14:paraId="14417D57" w14:textId="77777777" w:rsidR="008975F3" w:rsidRDefault="00E72426" w:rsidP="00332E7B">
      <w:pPr>
        <w:rPr>
          <w:lang w:val="fr-CA"/>
        </w:rPr>
      </w:pPr>
      <w:r>
        <w:rPr>
          <w:b/>
          <w:sz w:val="28"/>
          <w:lang w:val="fr-CA"/>
        </w:rPr>
        <w:lastRenderedPageBreak/>
        <w:t xml:space="preserve">Étape 8 : </w:t>
      </w:r>
      <w:r>
        <w:rPr>
          <w:lang w:val="fr-CA"/>
        </w:rPr>
        <w:t>Insérer le circuit imprimé identifié « </w:t>
      </w:r>
      <w:r w:rsidRPr="00332E7B">
        <w:rPr>
          <w:lang w:val="fr-CA"/>
        </w:rPr>
        <w:t>DDC-860 Expansion Board</w:t>
      </w:r>
      <w:r>
        <w:rPr>
          <w:lang w:val="fr-CA"/>
        </w:rPr>
        <w:t> » à l’intérieur du boîtier, puis le fixer en place à l’aide de vis courtes dans les trous aux coins du circuit imprimé, ainsi qu’au milieu. Veiller à ce que le connecteur bleu à l’avant du PCB soit bien aligné avec le socle</w:t>
      </w:r>
      <w:r w:rsidR="008975F3">
        <w:rPr>
          <w:lang w:val="fr-CA"/>
        </w:rPr>
        <w:t xml:space="preserve"> </w:t>
      </w:r>
      <w:r w:rsidR="005159BE">
        <w:rPr>
          <w:lang w:val="fr-CA"/>
        </w:rPr>
        <w:t>de la carte mémoire</w:t>
      </w:r>
      <w:r w:rsidR="008975F3">
        <w:rPr>
          <w:lang w:val="fr-CA"/>
        </w:rPr>
        <w:t>, puis pousser le socle jusqu’au fond de son emplacement, tel que montré ci-dessous.</w:t>
      </w:r>
      <w:r w:rsidR="00332E7B">
        <w:rPr>
          <w:lang w:val="fr-CA"/>
        </w:rPr>
        <w:t xml:space="preserve"> Une fois ceci effectué, brancher les connecteurs MOLEX des deux socles de manette aux connecteurs gris prévus à cet effet. Ensuite, brancher le fil audio auxiliaire dans la prise du circuit imprimé bleu identifié « </w:t>
      </w:r>
      <w:proofErr w:type="spellStart"/>
      <w:r w:rsidR="00332E7B" w:rsidRPr="00332E7B">
        <w:rPr>
          <w:lang w:val="fr-CA"/>
        </w:rPr>
        <w:t>Adafruit</w:t>
      </w:r>
      <w:proofErr w:type="spellEnd"/>
      <w:r w:rsidR="00332E7B" w:rsidRPr="00332E7B">
        <w:rPr>
          <w:lang w:val="fr-CA"/>
        </w:rPr>
        <w:t xml:space="preserve"> </w:t>
      </w:r>
      <w:proofErr w:type="spellStart"/>
      <w:r w:rsidR="00332E7B" w:rsidRPr="00332E7B">
        <w:rPr>
          <w:lang w:val="fr-CA"/>
        </w:rPr>
        <w:t>AudioFX</w:t>
      </w:r>
      <w:proofErr w:type="spellEnd"/>
      <w:r w:rsidR="00332E7B">
        <w:rPr>
          <w:lang w:val="fr-CA"/>
        </w:rPr>
        <w:t> ».</w:t>
      </w:r>
    </w:p>
    <w:p w14:paraId="2F722B2D" w14:textId="77777777" w:rsidR="00332E7B" w:rsidRDefault="005159BE" w:rsidP="008975F3">
      <w:pPr>
        <w:jc w:val="center"/>
        <w:rPr>
          <w:lang w:val="fr-CA"/>
        </w:rPr>
      </w:pPr>
      <w:r>
        <w:rPr>
          <w:noProof/>
        </w:rPr>
        <mc:AlternateContent>
          <mc:Choice Requires="wps">
            <w:drawing>
              <wp:anchor distT="0" distB="0" distL="114300" distR="114300" simplePos="0" relativeHeight="252101120" behindDoc="0" locked="0" layoutInCell="1" allowOverlap="1" wp14:anchorId="20E45D05" wp14:editId="73D139E4">
                <wp:simplePos x="0" y="0"/>
                <wp:positionH relativeFrom="column">
                  <wp:posOffset>5000870</wp:posOffset>
                </wp:positionH>
                <wp:positionV relativeFrom="paragraph">
                  <wp:posOffset>1007089</wp:posOffset>
                </wp:positionV>
                <wp:extent cx="300975" cy="51719"/>
                <wp:effectExtent l="19050" t="19050" r="23495" b="43815"/>
                <wp:wrapNone/>
                <wp:docPr id="65" name="Flèche : droite 65"/>
                <wp:cNvGraphicFramePr/>
                <a:graphic xmlns:a="http://schemas.openxmlformats.org/drawingml/2006/main">
                  <a:graphicData uri="http://schemas.microsoft.com/office/word/2010/wordprocessingShape">
                    <wps:wsp>
                      <wps:cNvSpPr/>
                      <wps:spPr>
                        <a:xfrm rot="10519933">
                          <a:off x="0" y="0"/>
                          <a:ext cx="300975" cy="51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397EA" id="Flèche : droite 65" o:spid="_x0000_s1026" type="#_x0000_t13" style="position:absolute;margin-left:393.75pt;margin-top:79.3pt;width:23.7pt;height:4.05pt;rotation:11490572fd;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" adj="19744" fillcolor="black [3213]" strokecolor="black [3213]" strokeweight="1pt"/>
            </w:pict>
          </mc:Fallback>
        </mc:AlternateContent>
      </w:r>
      <w:r>
        <w:rPr>
          <w:noProof/>
        </w:rPr>
        <mc:AlternateContent>
          <mc:Choice Requires="wps">
            <w:drawing>
              <wp:anchor distT="0" distB="0" distL="114300" distR="114300" simplePos="0" relativeHeight="252083712" behindDoc="0" locked="0" layoutInCell="1" allowOverlap="1" wp14:anchorId="3CA6DF0F" wp14:editId="68C80668">
                <wp:simplePos x="0" y="0"/>
                <wp:positionH relativeFrom="column">
                  <wp:posOffset>5032044</wp:posOffset>
                </wp:positionH>
                <wp:positionV relativeFrom="paragraph">
                  <wp:posOffset>1492842</wp:posOffset>
                </wp:positionV>
                <wp:extent cx="300975" cy="51719"/>
                <wp:effectExtent l="19050" t="19050" r="23495" b="43815"/>
                <wp:wrapNone/>
                <wp:docPr id="63" name="Flèche : droite 63"/>
                <wp:cNvGraphicFramePr/>
                <a:graphic xmlns:a="http://schemas.openxmlformats.org/drawingml/2006/main">
                  <a:graphicData uri="http://schemas.microsoft.com/office/word/2010/wordprocessingShape">
                    <wps:wsp>
                      <wps:cNvSpPr/>
                      <wps:spPr>
                        <a:xfrm rot="10519933">
                          <a:off x="0" y="0"/>
                          <a:ext cx="300975" cy="51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6ABA" id="Flèche : droite 63" o:spid="_x0000_s1026" type="#_x0000_t13" style="position:absolute;margin-left:396.2pt;margin-top:117.55pt;width:23.7pt;height:4.05pt;rotation:11490572fd;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" adj="19744" fillcolor="black [3213]" strokecolor="black [3213]" strokeweight="1pt"/>
            </w:pict>
          </mc:Fallback>
        </mc:AlternateContent>
      </w:r>
      <w:r>
        <w:rPr>
          <w:noProof/>
        </w:rPr>
        <mc:AlternateContent>
          <mc:Choice Requires="wps">
            <w:drawing>
              <wp:anchor distT="0" distB="0" distL="114300" distR="114300" simplePos="0" relativeHeight="252061184" behindDoc="0" locked="0" layoutInCell="1" allowOverlap="1" wp14:anchorId="5CAABA51" wp14:editId="1CBA9CE7">
                <wp:simplePos x="0" y="0"/>
                <wp:positionH relativeFrom="column">
                  <wp:posOffset>2122170</wp:posOffset>
                </wp:positionH>
                <wp:positionV relativeFrom="paragraph">
                  <wp:posOffset>1261582</wp:posOffset>
                </wp:positionV>
                <wp:extent cx="149586" cy="62847"/>
                <wp:effectExtent l="19050" t="38100" r="22225" b="33020"/>
                <wp:wrapNone/>
                <wp:docPr id="60" name="Flèche : droite 60"/>
                <wp:cNvGraphicFramePr/>
                <a:graphic xmlns:a="http://schemas.openxmlformats.org/drawingml/2006/main">
                  <a:graphicData uri="http://schemas.microsoft.com/office/word/2010/wordprocessingShape">
                    <wps:wsp>
                      <wps:cNvSpPr/>
                      <wps:spPr>
                        <a:xfrm rot="21282425">
                          <a:off x="0" y="0"/>
                          <a:ext cx="149586" cy="6284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2F44" id="Flèche : droite 60" o:spid="_x0000_s1026" type="#_x0000_t13" style="position:absolute;margin-left:167.1pt;margin-top:99.35pt;width:11.8pt;height:4.95pt;rotation:-346877fd;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" adj="17062" fillcolor="red" strokecolor="black [3213]" strokeweight="1pt"/>
            </w:pict>
          </mc:Fallback>
        </mc:AlternateContent>
      </w:r>
      <w:r>
        <w:rPr>
          <w:noProof/>
        </w:rPr>
        <mc:AlternateContent>
          <mc:Choice Requires="wps">
            <w:drawing>
              <wp:anchor distT="0" distB="0" distL="114300" distR="114300" simplePos="0" relativeHeight="252044800" behindDoc="0" locked="0" layoutInCell="1" allowOverlap="1" wp14:anchorId="3E221DD7" wp14:editId="3DDF855E">
                <wp:simplePos x="0" y="0"/>
                <wp:positionH relativeFrom="column">
                  <wp:posOffset>4256386</wp:posOffset>
                </wp:positionH>
                <wp:positionV relativeFrom="paragraph">
                  <wp:posOffset>1004401</wp:posOffset>
                </wp:positionV>
                <wp:extent cx="149586" cy="62847"/>
                <wp:effectExtent l="19050" t="19050" r="22225" b="33020"/>
                <wp:wrapNone/>
                <wp:docPr id="59" name="Flèche : droite 59"/>
                <wp:cNvGraphicFramePr/>
                <a:graphic xmlns:a="http://schemas.openxmlformats.org/drawingml/2006/main">
                  <a:graphicData uri="http://schemas.microsoft.com/office/word/2010/wordprocessingShape">
                    <wps:wsp>
                      <wps:cNvSpPr/>
                      <wps:spPr>
                        <a:xfrm rot="10396174">
                          <a:off x="0" y="0"/>
                          <a:ext cx="149586" cy="6284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BEA34" id="Flèche : droite 59" o:spid="_x0000_s1026" type="#_x0000_t13" style="position:absolute;margin-left:335.15pt;margin-top:79.1pt;width:11.8pt;height:4.95pt;rotation:11355394fd;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" adj="17062" fillcolor="red" strokecolor="black [3213]" strokeweight="1pt"/>
            </w:pict>
          </mc:Fallback>
        </mc:AlternateContent>
      </w:r>
      <w:r w:rsidR="0043485C">
        <w:rPr>
          <w:noProof/>
        </w:rPr>
        <mc:AlternateContent>
          <mc:Choice Requires="wps">
            <w:drawing>
              <wp:anchor distT="0" distB="0" distL="114300" distR="114300" simplePos="0" relativeHeight="252028416" behindDoc="0" locked="0" layoutInCell="1" allowOverlap="1" wp14:anchorId="430C2CD5" wp14:editId="4520BE5F">
                <wp:simplePos x="0" y="0"/>
                <wp:positionH relativeFrom="column">
                  <wp:posOffset>4140835</wp:posOffset>
                </wp:positionH>
                <wp:positionV relativeFrom="paragraph">
                  <wp:posOffset>719700</wp:posOffset>
                </wp:positionV>
                <wp:extent cx="149586" cy="62847"/>
                <wp:effectExtent l="19050" t="19050" r="22225" b="33020"/>
                <wp:wrapNone/>
                <wp:docPr id="58" name="Flèche : droite 58"/>
                <wp:cNvGraphicFramePr/>
                <a:graphic xmlns:a="http://schemas.openxmlformats.org/drawingml/2006/main">
                  <a:graphicData uri="http://schemas.microsoft.com/office/word/2010/wordprocessingShape">
                    <wps:wsp>
                      <wps:cNvSpPr/>
                      <wps:spPr>
                        <a:xfrm rot="10396174">
                          <a:off x="0" y="0"/>
                          <a:ext cx="149586" cy="6284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CA23" id="Flèche : droite 58" o:spid="_x0000_s1026" type="#_x0000_t13" style="position:absolute;margin-left:326.05pt;margin-top:56.65pt;width:11.8pt;height:4.95pt;rotation:11355394fd;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" adj="17062" fillcolor="red" strokecolor="black [3213]" strokeweight="1pt"/>
            </w:pict>
          </mc:Fallback>
        </mc:AlternateContent>
      </w:r>
      <w:r w:rsidR="00A4023F" w:rsidRPr="00A4023F">
        <w:rPr>
          <w:noProof/>
          <w:lang w:val="fr-CA"/>
        </w:rPr>
        <mc:AlternateContent>
          <mc:Choice Requires="wps">
            <w:drawing>
              <wp:anchor distT="0" distB="0" distL="114300" distR="114300" simplePos="0" relativeHeight="251803136" behindDoc="0" locked="0" layoutInCell="1" allowOverlap="1" wp14:anchorId="143417EF" wp14:editId="2D86E200">
                <wp:simplePos x="0" y="0"/>
                <wp:positionH relativeFrom="column">
                  <wp:posOffset>3663979</wp:posOffset>
                </wp:positionH>
                <wp:positionV relativeFrom="paragraph">
                  <wp:posOffset>767999</wp:posOffset>
                </wp:positionV>
                <wp:extent cx="216213" cy="95487"/>
                <wp:effectExtent l="22225" t="0" r="34925" b="34925"/>
                <wp:wrapNone/>
                <wp:docPr id="43" name="Flèche : droite 43"/>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9122" id="Flèche : droite 43" o:spid="_x0000_s1026" type="#_x0000_t13" style="position:absolute;margin-left:288.5pt;margin-top:60.45pt;width:17pt;height:7.5pt;rotation:90;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" adj="16830"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784704" behindDoc="0" locked="0" layoutInCell="1" allowOverlap="1" wp14:anchorId="2A98D9FE" wp14:editId="44EF9D65">
                <wp:simplePos x="0" y="0"/>
                <wp:positionH relativeFrom="column">
                  <wp:posOffset>3841134</wp:posOffset>
                </wp:positionH>
                <wp:positionV relativeFrom="paragraph">
                  <wp:posOffset>419991</wp:posOffset>
                </wp:positionV>
                <wp:extent cx="216213" cy="95487"/>
                <wp:effectExtent l="22225" t="0" r="34925" b="34925"/>
                <wp:wrapNone/>
                <wp:docPr id="42" name="Flèche : droite 42"/>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6805" id="Flèche : droite 42" o:spid="_x0000_s1026" type="#_x0000_t13" style="position:absolute;margin-left:302.45pt;margin-top:33.05pt;width:17pt;height:7.5pt;rotation:90;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" adj="16830"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765248" behindDoc="0" locked="0" layoutInCell="1" allowOverlap="1" wp14:anchorId="37760768" wp14:editId="4606E0D8">
                <wp:simplePos x="0" y="0"/>
                <wp:positionH relativeFrom="column">
                  <wp:posOffset>1916771</wp:posOffset>
                </wp:positionH>
                <wp:positionV relativeFrom="paragraph">
                  <wp:posOffset>542982</wp:posOffset>
                </wp:positionV>
                <wp:extent cx="216213" cy="95487"/>
                <wp:effectExtent l="22225" t="0" r="34925" b="34925"/>
                <wp:wrapNone/>
                <wp:docPr id="41" name="Flèche : droite 41"/>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51C62" id="Flèche : droite 41" o:spid="_x0000_s1026" type="#_x0000_t13" style="position:absolute;margin-left:150.95pt;margin-top:42.75pt;width:17pt;height:7.5pt;rotation:90;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" adj="16830" fillcolor="#ffc000 [3207]" strokecolor="black [3213]" strokeweight="1pt"/>
            </w:pict>
          </mc:Fallback>
        </mc:AlternateContent>
      </w:r>
      <w:r w:rsidR="00A4023F" w:rsidRPr="00A4023F">
        <w:rPr>
          <w:noProof/>
          <w:lang w:val="fr-CA"/>
        </w:rPr>
        <mc:AlternateContent>
          <mc:Choice Requires="wps">
            <w:drawing>
              <wp:anchor distT="0" distB="0" distL="114300" distR="114300" simplePos="0" relativeHeight="251745792" behindDoc="0" locked="0" layoutInCell="1" allowOverlap="1" wp14:anchorId="10ECA3ED" wp14:editId="61596C53">
                <wp:simplePos x="0" y="0"/>
                <wp:positionH relativeFrom="column">
                  <wp:posOffset>2290284</wp:posOffset>
                </wp:positionH>
                <wp:positionV relativeFrom="paragraph">
                  <wp:posOffset>1466850</wp:posOffset>
                </wp:positionV>
                <wp:extent cx="216213" cy="95487"/>
                <wp:effectExtent l="22225" t="0" r="34925" b="34925"/>
                <wp:wrapNone/>
                <wp:docPr id="39" name="Flèche : droite 39"/>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4DE09" id="Flèche : droite 39" o:spid="_x0000_s1026" type="#_x0000_t13" style="position:absolute;margin-left:180.35pt;margin-top:115.5pt;width:17pt;height:7.5pt;rotation:90;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" adj="16830" fillcolor="#ffc000 [3207]" strokecolor="black [3213]" strokeweight="1pt"/>
            </w:pict>
          </mc:Fallback>
        </mc:AlternateContent>
      </w:r>
      <w:r w:rsidR="008975F3">
        <w:rPr>
          <w:noProof/>
        </w:rPr>
        <w:drawing>
          <wp:inline distT="0" distB="0" distL="0" distR="0" wp14:anchorId="3E9D92F4" wp14:editId="3E1B7C93">
            <wp:extent cx="4270075" cy="256205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814" t="17972" r="8087" b="5122"/>
                    <a:stretch/>
                  </pic:blipFill>
                  <pic:spPr bwMode="auto">
                    <a:xfrm>
                      <a:off x="0" y="0"/>
                      <a:ext cx="4285868" cy="2571532"/>
                    </a:xfrm>
                    <a:prstGeom prst="rect">
                      <a:avLst/>
                    </a:prstGeom>
                    <a:ln>
                      <a:noFill/>
                    </a:ln>
                    <a:extLst>
                      <a:ext uri="{53640926-AAD7-44D8-BBD7-CCE9431645EC}">
                        <a14:shadowObscured xmlns:a14="http://schemas.microsoft.com/office/drawing/2010/main"/>
                      </a:ext>
                    </a:extLst>
                  </pic:spPr>
                </pic:pic>
              </a:graphicData>
            </a:graphic>
          </wp:inline>
        </w:drawing>
      </w:r>
    </w:p>
    <w:p w14:paraId="49EF3C82" w14:textId="77777777" w:rsidR="00AE07D6" w:rsidRDefault="00332E7B" w:rsidP="00AE07D6">
      <w:pPr>
        <w:rPr>
          <w:lang w:val="fr-CA"/>
        </w:rPr>
      </w:pPr>
      <w:r w:rsidRPr="00332E7B">
        <w:rPr>
          <w:b/>
          <w:sz w:val="28"/>
          <w:lang w:val="fr-CA"/>
        </w:rPr>
        <w:t>Étape 9 :</w:t>
      </w:r>
      <w:r>
        <w:rPr>
          <w:b/>
          <w:lang w:val="fr-CA"/>
        </w:rPr>
        <w:t xml:space="preserve"> </w:t>
      </w:r>
      <w:r>
        <w:rPr>
          <w:lang w:val="fr-CA"/>
        </w:rPr>
        <w:t xml:space="preserve">Insérer le circuit imprimé principal, identifié « DDC-860 » dans le coin supérieur droit du boîtier. Les trous de montages sur celui-ci doivent arriver précisément vis-à-vis ceux des piliers au fond du boîtier. Procéder délicatement, et </w:t>
      </w:r>
      <w:r w:rsidR="00AE07D6">
        <w:rPr>
          <w:lang w:val="fr-CA"/>
        </w:rPr>
        <w:t xml:space="preserve">s’assurer que les embases mâles du « DDC-860 Expansion Board » s’insèrent bien dans les embases femelles sur la face inférieure du </w:t>
      </w:r>
      <w:r w:rsidR="00AE07D6" w:rsidRPr="00AE07D6">
        <w:rPr>
          <w:i/>
          <w:lang w:val="fr-CA"/>
        </w:rPr>
        <w:t>DDC-860</w:t>
      </w:r>
      <w:r w:rsidR="00AE07D6">
        <w:rPr>
          <w:b/>
          <w:lang w:val="fr-CA"/>
        </w:rPr>
        <w:t xml:space="preserve">. </w:t>
      </w:r>
      <w:r w:rsidR="00AE07D6">
        <w:rPr>
          <w:lang w:val="fr-CA"/>
        </w:rPr>
        <w:t>Une fois le circuit imprimé bien en place, le fixer à l’aide de vis courtes.</w:t>
      </w:r>
    </w:p>
    <w:p w14:paraId="79F114ED" w14:textId="77777777" w:rsidR="00AE07D6" w:rsidRDefault="00A4023F" w:rsidP="00AE07D6">
      <w:pPr>
        <w:jc w:val="center"/>
        <w:rPr>
          <w:b/>
          <w:lang w:val="fr-CA"/>
        </w:rPr>
      </w:pPr>
      <w:r w:rsidRPr="00A4023F">
        <w:rPr>
          <w:noProof/>
          <w:lang w:val="fr-CA"/>
        </w:rPr>
        <mc:AlternateContent>
          <mc:Choice Requires="wps">
            <w:drawing>
              <wp:anchor distT="0" distB="0" distL="114300" distR="114300" simplePos="0" relativeHeight="251842048" behindDoc="0" locked="0" layoutInCell="1" allowOverlap="1" wp14:anchorId="3F86D663" wp14:editId="32DB7CA4">
                <wp:simplePos x="0" y="0"/>
                <wp:positionH relativeFrom="column">
                  <wp:posOffset>4830966</wp:posOffset>
                </wp:positionH>
                <wp:positionV relativeFrom="paragraph">
                  <wp:posOffset>1803666</wp:posOffset>
                </wp:positionV>
                <wp:extent cx="216213" cy="95487"/>
                <wp:effectExtent l="22225" t="0" r="34925" b="34925"/>
                <wp:wrapNone/>
                <wp:docPr id="46" name="Flèche : droite 46"/>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99108" id="Flèche : droite 46" o:spid="_x0000_s1026" type="#_x0000_t13" style="position:absolute;margin-left:380.4pt;margin-top:142pt;width:17pt;height:7.5pt;rotation:90;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" adj="16830" fillcolor="#ffc000 [3207]" strokecolor="black [3213]" strokeweight="1pt"/>
            </w:pict>
          </mc:Fallback>
        </mc:AlternateContent>
      </w:r>
      <w:r w:rsidRPr="00A4023F">
        <w:rPr>
          <w:noProof/>
          <w:lang w:val="fr-CA"/>
        </w:rPr>
        <mc:AlternateContent>
          <mc:Choice Requires="wps">
            <w:drawing>
              <wp:anchor distT="0" distB="0" distL="114300" distR="114300" simplePos="0" relativeHeight="251829760" behindDoc="0" locked="0" layoutInCell="1" allowOverlap="1" wp14:anchorId="29496FE7" wp14:editId="0156BFF9">
                <wp:simplePos x="0" y="0"/>
                <wp:positionH relativeFrom="column">
                  <wp:posOffset>4810561</wp:posOffset>
                </wp:positionH>
                <wp:positionV relativeFrom="paragraph">
                  <wp:posOffset>125313</wp:posOffset>
                </wp:positionV>
                <wp:extent cx="216213" cy="95487"/>
                <wp:effectExtent l="22225" t="0" r="34925" b="34925"/>
                <wp:wrapNone/>
                <wp:docPr id="45" name="Flèche : droite 45"/>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FE3A9" id="Flèche : droite 45" o:spid="_x0000_s1026" type="#_x0000_t13" style="position:absolute;margin-left:378.8pt;margin-top:9.85pt;width:17pt;height:7.5pt;rotation:90;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" adj="16830" fillcolor="#ffc000 [3207]" strokecolor="black [3213]" strokeweight="1pt"/>
            </w:pict>
          </mc:Fallback>
        </mc:AlternateContent>
      </w:r>
      <w:r w:rsidRPr="00A4023F">
        <w:rPr>
          <w:noProof/>
          <w:lang w:val="fr-CA"/>
        </w:rPr>
        <mc:AlternateContent>
          <mc:Choice Requires="wps">
            <w:drawing>
              <wp:anchor distT="0" distB="0" distL="114300" distR="114300" simplePos="0" relativeHeight="251816448" behindDoc="0" locked="0" layoutInCell="1" allowOverlap="1" wp14:anchorId="780F58C5" wp14:editId="7FCD68F0">
                <wp:simplePos x="0" y="0"/>
                <wp:positionH relativeFrom="column">
                  <wp:posOffset>2261614</wp:posOffset>
                </wp:positionH>
                <wp:positionV relativeFrom="paragraph">
                  <wp:posOffset>143302</wp:posOffset>
                </wp:positionV>
                <wp:extent cx="216213" cy="95487"/>
                <wp:effectExtent l="22225" t="0" r="34925" b="34925"/>
                <wp:wrapNone/>
                <wp:docPr id="44" name="Flèche : droite 44"/>
                <wp:cNvGraphicFramePr/>
                <a:graphic xmlns:a="http://schemas.openxmlformats.org/drawingml/2006/main">
                  <a:graphicData uri="http://schemas.microsoft.com/office/word/2010/wordprocessingShape">
                    <wps:wsp>
                      <wps:cNvSpPr/>
                      <wps:spPr>
                        <a:xfrm rot="5400000">
                          <a:off x="0" y="0"/>
                          <a:ext cx="216213" cy="95487"/>
                        </a:xfrm>
                        <a:prstGeom prst="rightArrow">
                          <a:avLst/>
                        </a:prstGeom>
                        <a:solidFill>
                          <a:schemeClr val="accent4"/>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2AFA" id="Flèche : droite 44" o:spid="_x0000_s1026" type="#_x0000_t13" style="position:absolute;margin-left:178.1pt;margin-top:11.3pt;width:17pt;height:7.5pt;rotation:90;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" adj="16830" fillcolor="#ffc000 [3207]" strokecolor="black [3213]" strokeweight="1pt"/>
            </w:pict>
          </mc:Fallback>
        </mc:AlternateContent>
      </w:r>
      <w:r w:rsidR="00AE07D6">
        <w:rPr>
          <w:noProof/>
        </w:rPr>
        <w:drawing>
          <wp:inline distT="0" distB="0" distL="0" distR="0" wp14:anchorId="063FAFCF" wp14:editId="54484BF9">
            <wp:extent cx="4261449" cy="3061170"/>
            <wp:effectExtent l="0" t="0" r="635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273" t="5272" r="9433" b="3684"/>
                    <a:stretch/>
                  </pic:blipFill>
                  <pic:spPr bwMode="auto">
                    <a:xfrm>
                      <a:off x="0" y="0"/>
                      <a:ext cx="4267805" cy="3065736"/>
                    </a:xfrm>
                    <a:prstGeom prst="rect">
                      <a:avLst/>
                    </a:prstGeom>
                    <a:ln>
                      <a:noFill/>
                    </a:ln>
                    <a:extLst>
                      <a:ext uri="{53640926-AAD7-44D8-BBD7-CCE9431645EC}">
                        <a14:shadowObscured xmlns:a14="http://schemas.microsoft.com/office/drawing/2010/main"/>
                      </a:ext>
                    </a:extLst>
                  </pic:spPr>
                </pic:pic>
              </a:graphicData>
            </a:graphic>
          </wp:inline>
        </w:drawing>
      </w:r>
    </w:p>
    <w:p w14:paraId="30BCAFCD" w14:textId="77777777" w:rsidR="00AE07D6" w:rsidRDefault="00AE07D6" w:rsidP="00AE07D6">
      <w:pPr>
        <w:jc w:val="center"/>
        <w:rPr>
          <w:b/>
          <w:lang w:val="fr-CA"/>
        </w:rPr>
      </w:pPr>
    </w:p>
    <w:p w14:paraId="51B10DEF" w14:textId="77777777" w:rsidR="000C24E5" w:rsidRPr="004C7B0E" w:rsidRDefault="00AE07D6" w:rsidP="000C24E5">
      <w:pPr>
        <w:rPr>
          <w:lang w:val="fr-CA"/>
        </w:rPr>
      </w:pPr>
      <w:r>
        <w:rPr>
          <w:b/>
          <w:sz w:val="28"/>
          <w:lang w:val="fr-CA"/>
        </w:rPr>
        <w:lastRenderedPageBreak/>
        <w:t xml:space="preserve">Étape 10 : </w:t>
      </w:r>
      <w:r>
        <w:rPr>
          <w:lang w:val="fr-CA"/>
        </w:rPr>
        <w:t>Insérer verticalement le montant noir le plus court dans le boîtier</w:t>
      </w:r>
      <w:r w:rsidR="000C24E5">
        <w:rPr>
          <w:lang w:val="fr-CA"/>
        </w:rPr>
        <w:t xml:space="preserve"> tel que montré ci-dessous</w:t>
      </w:r>
      <w:r>
        <w:rPr>
          <w:lang w:val="fr-CA"/>
        </w:rPr>
        <w:t>. Celui-ci doit s’insérer dans les fentes</w:t>
      </w:r>
      <w:r w:rsidR="000C24E5">
        <w:rPr>
          <w:lang w:val="fr-CA"/>
        </w:rPr>
        <w:t xml:space="preserve"> sur les côtés du boîtier, et le dessus du montant devraient être égal au rebord des fentes.</w:t>
      </w:r>
      <w:r w:rsidR="004C7B0E">
        <w:rPr>
          <w:lang w:val="fr-CA"/>
        </w:rPr>
        <w:t xml:space="preserve"> Ensuite, brancher les fils de l’étape 7 laissés à gauche au </w:t>
      </w:r>
      <w:r w:rsidR="004C7B0E" w:rsidRPr="004C7B0E">
        <w:rPr>
          <w:i/>
          <w:lang w:val="fr-CA"/>
        </w:rPr>
        <w:t>DDC-860</w:t>
      </w:r>
      <w:r w:rsidR="004C7B0E">
        <w:rPr>
          <w:lang w:val="fr-CA"/>
        </w:rPr>
        <w:t xml:space="preserve"> à travers les trous dans la partie inférieure du montant.</w:t>
      </w:r>
    </w:p>
    <w:p w14:paraId="10706816" w14:textId="77777777" w:rsidR="000C24E5" w:rsidRDefault="00FF28E3" w:rsidP="000C24E5">
      <w:pPr>
        <w:jc w:val="center"/>
        <w:rPr>
          <w:b/>
          <w:lang w:val="fr-CA"/>
        </w:rPr>
      </w:pPr>
      <w:r>
        <w:rPr>
          <w:noProof/>
        </w:rPr>
        <mc:AlternateContent>
          <mc:Choice Requires="wps">
            <w:drawing>
              <wp:anchor distT="0" distB="0" distL="114300" distR="114300" simplePos="0" relativeHeight="251919872" behindDoc="0" locked="0" layoutInCell="1" allowOverlap="1" wp14:anchorId="74977D00" wp14:editId="72A35844">
                <wp:simplePos x="0" y="0"/>
                <wp:positionH relativeFrom="column">
                  <wp:posOffset>3096895</wp:posOffset>
                </wp:positionH>
                <wp:positionV relativeFrom="paragraph">
                  <wp:posOffset>363192</wp:posOffset>
                </wp:positionV>
                <wp:extent cx="266131" cy="68239"/>
                <wp:effectExtent l="0" t="95250" r="0" b="84455"/>
                <wp:wrapNone/>
                <wp:docPr id="49" name="Flèche : droite 49"/>
                <wp:cNvGraphicFramePr/>
                <a:graphic xmlns:a="http://schemas.openxmlformats.org/drawingml/2006/main">
                  <a:graphicData uri="http://schemas.microsoft.com/office/word/2010/wordprocessingShape">
                    <wps:wsp>
                      <wps:cNvSpPr/>
                      <wps:spPr>
                        <a:xfrm rot="2598276">
                          <a:off x="0" y="0"/>
                          <a:ext cx="266131" cy="68239"/>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D2215" id="Flèche : droite 49" o:spid="_x0000_s1026" type="#_x0000_t13" style="position:absolute;margin-left:243.85pt;margin-top:28.6pt;width:20.95pt;height:5.35pt;rotation:2838010fd;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" adj="18831" fillcolor="red" strokecolor="black [3213]" strokeweight="1pt"/>
            </w:pict>
          </mc:Fallback>
        </mc:AlternateContent>
      </w:r>
      <w:r>
        <w:rPr>
          <w:noProof/>
        </w:rPr>
        <mc:AlternateContent>
          <mc:Choice Requires="wps">
            <w:drawing>
              <wp:anchor distT="0" distB="0" distL="114300" distR="114300" simplePos="0" relativeHeight="251895296" behindDoc="0" locked="0" layoutInCell="1" allowOverlap="1" wp14:anchorId="7F7E1EDD" wp14:editId="2472EF5C">
                <wp:simplePos x="0" y="0"/>
                <wp:positionH relativeFrom="column">
                  <wp:posOffset>3019425</wp:posOffset>
                </wp:positionH>
                <wp:positionV relativeFrom="paragraph">
                  <wp:posOffset>441297</wp:posOffset>
                </wp:positionV>
                <wp:extent cx="266131" cy="68239"/>
                <wp:effectExtent l="0" t="95250" r="0" b="84455"/>
                <wp:wrapNone/>
                <wp:docPr id="48" name="Flèche : droite 48"/>
                <wp:cNvGraphicFramePr/>
                <a:graphic xmlns:a="http://schemas.openxmlformats.org/drawingml/2006/main">
                  <a:graphicData uri="http://schemas.microsoft.com/office/word/2010/wordprocessingShape">
                    <wps:wsp>
                      <wps:cNvSpPr/>
                      <wps:spPr>
                        <a:xfrm rot="2536101">
                          <a:off x="0" y="0"/>
                          <a:ext cx="266131" cy="68239"/>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C6356" id="Flèche : droite 48" o:spid="_x0000_s1026" type="#_x0000_t13" style="position:absolute;margin-left:237.75pt;margin-top:34.75pt;width:20.95pt;height:5.35pt;rotation:2770099fd;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" adj="18831" fillcolor="red" strokecolor="black [3213]" strokeweight="1pt"/>
            </w:pict>
          </mc:Fallback>
        </mc:AlternateContent>
      </w:r>
      <w:r>
        <w:rPr>
          <w:noProof/>
        </w:rPr>
        <mc:AlternateContent>
          <mc:Choice Requires="wps">
            <w:drawing>
              <wp:anchor distT="0" distB="0" distL="114300" distR="114300" simplePos="0" relativeHeight="251867648" behindDoc="0" locked="0" layoutInCell="1" allowOverlap="1" wp14:anchorId="685565A0" wp14:editId="2F2896B9">
                <wp:simplePos x="0" y="0"/>
                <wp:positionH relativeFrom="column">
                  <wp:posOffset>2946704</wp:posOffset>
                </wp:positionH>
                <wp:positionV relativeFrom="paragraph">
                  <wp:posOffset>516393</wp:posOffset>
                </wp:positionV>
                <wp:extent cx="266131" cy="68239"/>
                <wp:effectExtent l="0" t="95250" r="0" b="84455"/>
                <wp:wrapNone/>
                <wp:docPr id="47" name="Flèche : droite 47"/>
                <wp:cNvGraphicFramePr/>
                <a:graphic xmlns:a="http://schemas.openxmlformats.org/drawingml/2006/main">
                  <a:graphicData uri="http://schemas.microsoft.com/office/word/2010/wordprocessingShape">
                    <wps:wsp>
                      <wps:cNvSpPr/>
                      <wps:spPr>
                        <a:xfrm rot="2563156">
                          <a:off x="0" y="0"/>
                          <a:ext cx="266131" cy="68239"/>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942AFB" id="Flèche : droite 47" o:spid="_x0000_s1026" type="#_x0000_t13" style="position:absolute;margin-left:232pt;margin-top:40.65pt;width:20.95pt;height:5.35pt;rotation:2799650fd;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" adj="18831" fillcolor="red" strokecolor="black [3213]" strokeweight="1pt"/>
            </w:pict>
          </mc:Fallback>
        </mc:AlternateContent>
      </w:r>
      <w:r w:rsidR="000C24E5">
        <w:rPr>
          <w:noProof/>
        </w:rPr>
        <w:drawing>
          <wp:inline distT="0" distB="0" distL="0" distR="0" wp14:anchorId="432B0AC1" wp14:editId="654855E5">
            <wp:extent cx="4511040" cy="3252158"/>
            <wp:effectExtent l="0" t="0" r="381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15" t="6230" r="-2" b="3431"/>
                    <a:stretch/>
                  </pic:blipFill>
                  <pic:spPr bwMode="auto">
                    <a:xfrm>
                      <a:off x="0" y="0"/>
                      <a:ext cx="4511714" cy="3252644"/>
                    </a:xfrm>
                    <a:prstGeom prst="rect">
                      <a:avLst/>
                    </a:prstGeom>
                    <a:ln>
                      <a:noFill/>
                    </a:ln>
                    <a:extLst>
                      <a:ext uri="{53640926-AAD7-44D8-BBD7-CCE9431645EC}">
                        <a14:shadowObscured xmlns:a14="http://schemas.microsoft.com/office/drawing/2010/main"/>
                      </a:ext>
                    </a:extLst>
                  </pic:spPr>
                </pic:pic>
              </a:graphicData>
            </a:graphic>
          </wp:inline>
        </w:drawing>
      </w:r>
    </w:p>
    <w:p w14:paraId="4355DACD" w14:textId="77777777" w:rsidR="000C24E5" w:rsidRDefault="000C24E5" w:rsidP="000C24E5">
      <w:pPr>
        <w:rPr>
          <w:lang w:val="fr-CA"/>
        </w:rPr>
      </w:pPr>
      <w:r>
        <w:rPr>
          <w:b/>
          <w:sz w:val="28"/>
          <w:lang w:val="fr-CA"/>
        </w:rPr>
        <w:t xml:space="preserve">Étape 11 : </w:t>
      </w:r>
      <w:r>
        <w:rPr>
          <w:lang w:val="fr-CA"/>
        </w:rPr>
        <w:t>Insérer le deuxième montant noir, verticalement encore une fois. Celui-ci s’insère dans la fente sur le côté droit du boîtier, ainsi que dans la fente sur le côté du premier montant. Vérifier que le trou rectangulaire est bien vis-à-vis du connecteur micro-USB présent sur le LPCXpresso1769.</w:t>
      </w:r>
    </w:p>
    <w:p w14:paraId="4FB7B6E6" w14:textId="77777777" w:rsidR="000C24E5" w:rsidRDefault="000C24E5" w:rsidP="000C24E5">
      <w:pPr>
        <w:jc w:val="center"/>
        <w:rPr>
          <w:b/>
          <w:lang w:val="fr-CA"/>
        </w:rPr>
      </w:pPr>
      <w:r>
        <w:rPr>
          <w:noProof/>
        </w:rPr>
        <w:drawing>
          <wp:inline distT="0" distB="0" distL="0" distR="0" wp14:anchorId="23140C7B" wp14:editId="532F9FCD">
            <wp:extent cx="4864250" cy="31135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445" t="9346" r="7547" b="4163"/>
                    <a:stretch/>
                  </pic:blipFill>
                  <pic:spPr bwMode="auto">
                    <a:xfrm>
                      <a:off x="0" y="0"/>
                      <a:ext cx="4865111" cy="3114076"/>
                    </a:xfrm>
                    <a:prstGeom prst="rect">
                      <a:avLst/>
                    </a:prstGeom>
                    <a:ln>
                      <a:noFill/>
                    </a:ln>
                    <a:extLst>
                      <a:ext uri="{53640926-AAD7-44D8-BBD7-CCE9431645EC}">
                        <a14:shadowObscured xmlns:a14="http://schemas.microsoft.com/office/drawing/2010/main"/>
                      </a:ext>
                    </a:extLst>
                  </pic:spPr>
                </pic:pic>
              </a:graphicData>
            </a:graphic>
          </wp:inline>
        </w:drawing>
      </w:r>
    </w:p>
    <w:p w14:paraId="55F079E2" w14:textId="77777777" w:rsidR="000C24E5" w:rsidRDefault="000C24E5" w:rsidP="004C7B0E">
      <w:pPr>
        <w:rPr>
          <w:b/>
          <w:lang w:val="fr-CA"/>
        </w:rPr>
      </w:pPr>
    </w:p>
    <w:p w14:paraId="0580B543" w14:textId="77777777" w:rsidR="004C7B0E" w:rsidRDefault="004C7B0E" w:rsidP="004C7B0E">
      <w:pPr>
        <w:rPr>
          <w:lang w:val="fr-CA"/>
        </w:rPr>
      </w:pPr>
      <w:r>
        <w:rPr>
          <w:b/>
          <w:sz w:val="28"/>
          <w:lang w:val="fr-CA"/>
        </w:rPr>
        <w:lastRenderedPageBreak/>
        <w:t xml:space="preserve">Étape 12 : </w:t>
      </w:r>
      <w:r>
        <w:rPr>
          <w:lang w:val="fr-CA"/>
        </w:rPr>
        <w:t xml:space="preserve">Insérer le dernier socle rectangulaire autour du connecteur VGA du </w:t>
      </w:r>
      <w:r w:rsidRPr="004C7B0E">
        <w:rPr>
          <w:i/>
          <w:lang w:val="fr-CA"/>
        </w:rPr>
        <w:t>DDC-860</w:t>
      </w:r>
      <w:r>
        <w:rPr>
          <w:lang w:val="fr-CA"/>
        </w:rPr>
        <w:t xml:space="preserve">, jusqu’au fond du découpage rectangulaire sur la face arrière du boîtier. </w:t>
      </w:r>
    </w:p>
    <w:p w14:paraId="35B67CDE" w14:textId="77777777" w:rsidR="004C7B0E" w:rsidRPr="004C7B0E" w:rsidRDefault="004C7B0E" w:rsidP="004C7B0E">
      <w:pPr>
        <w:jc w:val="center"/>
        <w:rPr>
          <w:lang w:val="fr-CA"/>
        </w:rPr>
      </w:pPr>
      <w:r>
        <w:rPr>
          <w:noProof/>
        </w:rPr>
        <w:drawing>
          <wp:inline distT="0" distB="0" distL="0" distR="0" wp14:anchorId="6512627F" wp14:editId="0D5998FA">
            <wp:extent cx="4347713" cy="3199897"/>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41" t="6470" r="6324" b="4642"/>
                    <a:stretch/>
                  </pic:blipFill>
                  <pic:spPr bwMode="auto">
                    <a:xfrm>
                      <a:off x="0" y="0"/>
                      <a:ext cx="4348350" cy="3200366"/>
                    </a:xfrm>
                    <a:prstGeom prst="rect">
                      <a:avLst/>
                    </a:prstGeom>
                    <a:ln>
                      <a:noFill/>
                    </a:ln>
                    <a:extLst>
                      <a:ext uri="{53640926-AAD7-44D8-BBD7-CCE9431645EC}">
                        <a14:shadowObscured xmlns:a14="http://schemas.microsoft.com/office/drawing/2010/main"/>
                      </a:ext>
                    </a:extLst>
                  </pic:spPr>
                </pic:pic>
              </a:graphicData>
            </a:graphic>
          </wp:inline>
        </w:drawing>
      </w:r>
    </w:p>
    <w:p w14:paraId="34E12CF6" w14:textId="77777777" w:rsidR="004C7B0E" w:rsidRDefault="000C24E5" w:rsidP="004C7B0E">
      <w:pPr>
        <w:rPr>
          <w:lang w:val="fr-CA"/>
        </w:rPr>
      </w:pPr>
      <w:r>
        <w:rPr>
          <w:b/>
          <w:sz w:val="28"/>
          <w:lang w:val="fr-CA"/>
        </w:rPr>
        <w:t>Étape 1</w:t>
      </w:r>
      <w:r w:rsidR="004C7B0E">
        <w:rPr>
          <w:b/>
          <w:sz w:val="28"/>
          <w:lang w:val="fr-CA"/>
        </w:rPr>
        <w:t>3</w:t>
      </w:r>
      <w:r>
        <w:rPr>
          <w:b/>
          <w:sz w:val="28"/>
          <w:lang w:val="fr-CA"/>
        </w:rPr>
        <w:t xml:space="preserve"> : </w:t>
      </w:r>
      <w:r>
        <w:rPr>
          <w:lang w:val="fr-CA"/>
        </w:rPr>
        <w:t>Insérer la vitre dans l’encoche du panneau blanc le plus long, jusqu’au fond de la fente prévue à cet effet. Ensuite, faire glisser l’assemblage par le côté droit du boîtier dans l</w:t>
      </w:r>
      <w:r w:rsidR="004C7B0E">
        <w:rPr>
          <w:lang w:val="fr-CA"/>
        </w:rPr>
        <w:t>es fentes situées sur les côtés intérieurs de ce dernier. La vitre et le panneau ne devraient pas dépasser le rebord du premier montant une fois ceux-ci correctement inséré.</w:t>
      </w:r>
    </w:p>
    <w:p w14:paraId="3D86AAD1" w14:textId="77777777" w:rsidR="004C7B0E" w:rsidRDefault="00FF28E3" w:rsidP="004C7B0E">
      <w:pPr>
        <w:jc w:val="center"/>
        <w:rPr>
          <w:b/>
          <w:lang w:val="fr-CA"/>
        </w:rPr>
      </w:pPr>
      <w:r>
        <w:rPr>
          <w:noProof/>
        </w:rPr>
        <mc:AlternateContent>
          <mc:Choice Requires="wps">
            <w:drawing>
              <wp:anchor distT="0" distB="0" distL="114300" distR="114300" simplePos="0" relativeHeight="251945472" behindDoc="0" locked="0" layoutInCell="1" allowOverlap="1" wp14:anchorId="414E6571" wp14:editId="779689D9">
                <wp:simplePos x="0" y="0"/>
                <wp:positionH relativeFrom="column">
                  <wp:posOffset>2082926</wp:posOffset>
                </wp:positionH>
                <wp:positionV relativeFrom="paragraph">
                  <wp:posOffset>3000456</wp:posOffset>
                </wp:positionV>
                <wp:extent cx="450376" cy="65194"/>
                <wp:effectExtent l="0" t="114300" r="0" b="125730"/>
                <wp:wrapNone/>
                <wp:docPr id="51" name="Flèche : droite 51"/>
                <wp:cNvGraphicFramePr/>
                <a:graphic xmlns:a="http://schemas.openxmlformats.org/drawingml/2006/main">
                  <a:graphicData uri="http://schemas.microsoft.com/office/word/2010/wordprocessingShape">
                    <wps:wsp>
                      <wps:cNvSpPr/>
                      <wps:spPr>
                        <a:xfrm rot="19753519">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3F9982" id="Flèche : droite 51" o:spid="_x0000_s1026" type="#_x0000_t13" style="position:absolute;margin-left:164pt;margin-top:236.25pt;width:35.45pt;height:5.15pt;rotation:-2016850fd;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" adj="20037" fillcolor="black [3213]" strokecolor="black [3213]" strokeweight="1pt"/>
            </w:pict>
          </mc:Fallback>
        </mc:AlternateContent>
      </w:r>
      <w:r>
        <w:rPr>
          <w:noProof/>
        </w:rPr>
        <mc:AlternateContent>
          <mc:Choice Requires="wps">
            <w:drawing>
              <wp:anchor distT="0" distB="0" distL="114300" distR="114300" simplePos="0" relativeHeight="251933184" behindDoc="0" locked="0" layoutInCell="1" allowOverlap="1" wp14:anchorId="653335F4" wp14:editId="78A9AFAC">
                <wp:simplePos x="0" y="0"/>
                <wp:positionH relativeFrom="column">
                  <wp:posOffset>163548</wp:posOffset>
                </wp:positionH>
                <wp:positionV relativeFrom="paragraph">
                  <wp:posOffset>1931155</wp:posOffset>
                </wp:positionV>
                <wp:extent cx="450376" cy="65194"/>
                <wp:effectExtent l="0" t="114300" r="0" b="125730"/>
                <wp:wrapNone/>
                <wp:docPr id="50" name="Flèche : droite 50"/>
                <wp:cNvGraphicFramePr/>
                <a:graphic xmlns:a="http://schemas.openxmlformats.org/drawingml/2006/main">
                  <a:graphicData uri="http://schemas.microsoft.com/office/word/2010/wordprocessingShape">
                    <wps:wsp>
                      <wps:cNvSpPr/>
                      <wps:spPr>
                        <a:xfrm rot="19753519">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64286D" id="Flèche : droite 50" o:spid="_x0000_s1026" type="#_x0000_t13" style="position:absolute;margin-left:12.9pt;margin-top:152.05pt;width:35.45pt;height:5.15pt;rotation:-2016850fd;z-index:25193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" adj="20037" fillcolor="black [3213]" strokecolor="black [3213]" strokeweight="1pt"/>
            </w:pict>
          </mc:Fallback>
        </mc:AlternateContent>
      </w:r>
      <w:r w:rsidR="004C7B0E">
        <w:rPr>
          <w:noProof/>
        </w:rPr>
        <w:drawing>
          <wp:inline distT="0" distB="0" distL="0" distR="0" wp14:anchorId="20C5581E" wp14:editId="4DD22979">
            <wp:extent cx="5192311" cy="3312040"/>
            <wp:effectExtent l="0" t="0" r="889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435" t="4792" r="9434" b="3204"/>
                    <a:stretch/>
                  </pic:blipFill>
                  <pic:spPr bwMode="auto">
                    <a:xfrm>
                      <a:off x="0" y="0"/>
                      <a:ext cx="5193067" cy="3312522"/>
                    </a:xfrm>
                    <a:prstGeom prst="rect">
                      <a:avLst/>
                    </a:prstGeom>
                    <a:ln>
                      <a:noFill/>
                    </a:ln>
                    <a:extLst>
                      <a:ext uri="{53640926-AAD7-44D8-BBD7-CCE9431645EC}">
                        <a14:shadowObscured xmlns:a14="http://schemas.microsoft.com/office/drawing/2010/main"/>
                      </a:ext>
                    </a:extLst>
                  </pic:spPr>
                </pic:pic>
              </a:graphicData>
            </a:graphic>
          </wp:inline>
        </w:drawing>
      </w:r>
    </w:p>
    <w:p w14:paraId="7253D868" w14:textId="77777777" w:rsidR="004C7B0E" w:rsidRDefault="004C7B0E" w:rsidP="004C7B0E">
      <w:pPr>
        <w:rPr>
          <w:b/>
          <w:lang w:val="fr-CA"/>
        </w:rPr>
      </w:pPr>
    </w:p>
    <w:p w14:paraId="15A20EBC" w14:textId="77777777" w:rsidR="00A71B86" w:rsidRDefault="004C7B0E" w:rsidP="00A71B86">
      <w:pPr>
        <w:rPr>
          <w:lang w:val="fr-CA"/>
        </w:rPr>
      </w:pPr>
      <w:r>
        <w:rPr>
          <w:b/>
          <w:sz w:val="28"/>
          <w:lang w:val="fr-CA"/>
        </w:rPr>
        <w:lastRenderedPageBreak/>
        <w:t xml:space="preserve">Étape 14 : </w:t>
      </w:r>
      <w:r w:rsidR="00A71B86">
        <w:rPr>
          <w:lang w:val="fr-CA"/>
        </w:rPr>
        <w:t>Glisser</w:t>
      </w:r>
      <w:r>
        <w:rPr>
          <w:lang w:val="fr-CA"/>
        </w:rPr>
        <w:t xml:space="preserve"> le</w:t>
      </w:r>
      <w:r w:rsidR="00A71B86">
        <w:rPr>
          <w:lang w:val="fr-CA"/>
        </w:rPr>
        <w:t xml:space="preserve"> panneau blanc le plus épais des deux restants dans les fentes du boîtier. Celui-ci doit s’insérer autour de la vitre et du premier panneau, de manière que le rebord gauche du panneau ne dépasse pas le début de la fente à l’extrémité du boîtier, tel que montré ci-dessous.</w:t>
      </w:r>
    </w:p>
    <w:p w14:paraId="051C0D01" w14:textId="77777777" w:rsidR="00A71B86" w:rsidRDefault="00FF28E3" w:rsidP="00A71B86">
      <w:pPr>
        <w:jc w:val="center"/>
        <w:rPr>
          <w:b/>
          <w:lang w:val="fr-CA"/>
        </w:rPr>
      </w:pPr>
      <w:r>
        <w:rPr>
          <w:noProof/>
        </w:rPr>
        <mc:AlternateContent>
          <mc:Choice Requires="wps">
            <w:drawing>
              <wp:anchor distT="0" distB="0" distL="114300" distR="114300" simplePos="0" relativeHeight="251971072" behindDoc="0" locked="0" layoutInCell="1" allowOverlap="1" wp14:anchorId="128DF81A" wp14:editId="6B73BB8F">
                <wp:simplePos x="0" y="0"/>
                <wp:positionH relativeFrom="column">
                  <wp:posOffset>2767495</wp:posOffset>
                </wp:positionH>
                <wp:positionV relativeFrom="paragraph">
                  <wp:posOffset>2646466</wp:posOffset>
                </wp:positionV>
                <wp:extent cx="450376" cy="65194"/>
                <wp:effectExtent l="0" t="114300" r="0" b="125730"/>
                <wp:wrapNone/>
                <wp:docPr id="53" name="Flèche : droite 53"/>
                <wp:cNvGraphicFramePr/>
                <a:graphic xmlns:a="http://schemas.openxmlformats.org/drawingml/2006/main">
                  <a:graphicData uri="http://schemas.microsoft.com/office/word/2010/wordprocessingShape">
                    <wps:wsp>
                      <wps:cNvSpPr/>
                      <wps:spPr>
                        <a:xfrm rot="19753519">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61C675" id="Flèche : droite 53" o:spid="_x0000_s1026" type="#_x0000_t13" style="position:absolute;margin-left:217.9pt;margin-top:208.4pt;width:35.45pt;height:5.15pt;rotation:-2016850fd;z-index:25197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" adj="20037" fillcolor="black [3213]" strokecolor="black [3213]" strokeweight="1pt"/>
            </w:pict>
          </mc:Fallback>
        </mc:AlternateContent>
      </w:r>
      <w:r>
        <w:rPr>
          <w:noProof/>
        </w:rPr>
        <mc:AlternateContent>
          <mc:Choice Requires="wps">
            <w:drawing>
              <wp:anchor distT="0" distB="0" distL="114300" distR="114300" simplePos="0" relativeHeight="251958784" behindDoc="0" locked="0" layoutInCell="1" allowOverlap="1" wp14:anchorId="51EF4D0B" wp14:editId="646B6EA5">
                <wp:simplePos x="0" y="0"/>
                <wp:positionH relativeFrom="column">
                  <wp:posOffset>697057</wp:posOffset>
                </wp:positionH>
                <wp:positionV relativeFrom="paragraph">
                  <wp:posOffset>1465968</wp:posOffset>
                </wp:positionV>
                <wp:extent cx="450376" cy="65194"/>
                <wp:effectExtent l="0" t="114300" r="0" b="125730"/>
                <wp:wrapNone/>
                <wp:docPr id="52" name="Flèche : droite 52"/>
                <wp:cNvGraphicFramePr/>
                <a:graphic xmlns:a="http://schemas.openxmlformats.org/drawingml/2006/main">
                  <a:graphicData uri="http://schemas.microsoft.com/office/word/2010/wordprocessingShape">
                    <wps:wsp>
                      <wps:cNvSpPr/>
                      <wps:spPr>
                        <a:xfrm rot="19753519">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B82279" id="Flèche : droite 52" o:spid="_x0000_s1026" type="#_x0000_t13" style="position:absolute;margin-left:54.9pt;margin-top:115.45pt;width:35.45pt;height:5.15pt;rotation:-2016850fd;z-index:25195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" adj="20037" fillcolor="black [3213]" strokecolor="black [3213]" strokeweight="1pt"/>
            </w:pict>
          </mc:Fallback>
        </mc:AlternateContent>
      </w:r>
      <w:r w:rsidR="00A71B86">
        <w:rPr>
          <w:noProof/>
        </w:rPr>
        <w:drawing>
          <wp:inline distT="0" distB="0" distL="0" distR="0" wp14:anchorId="08808D02" wp14:editId="46AE29C4">
            <wp:extent cx="4588229" cy="3475882"/>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363" t="480" r="943" b="2965"/>
                    <a:stretch/>
                  </pic:blipFill>
                  <pic:spPr bwMode="auto">
                    <a:xfrm>
                      <a:off x="0" y="0"/>
                      <a:ext cx="4588970" cy="3476443"/>
                    </a:xfrm>
                    <a:prstGeom prst="rect">
                      <a:avLst/>
                    </a:prstGeom>
                    <a:ln>
                      <a:noFill/>
                    </a:ln>
                    <a:extLst>
                      <a:ext uri="{53640926-AAD7-44D8-BBD7-CCE9431645EC}">
                        <a14:shadowObscured xmlns:a14="http://schemas.microsoft.com/office/drawing/2010/main"/>
                      </a:ext>
                    </a:extLst>
                  </pic:spPr>
                </pic:pic>
              </a:graphicData>
            </a:graphic>
          </wp:inline>
        </w:drawing>
      </w:r>
    </w:p>
    <w:p w14:paraId="202B9683" w14:textId="5C2E5719" w:rsidR="009625A1" w:rsidRDefault="00A71B86" w:rsidP="009625A1">
      <w:pPr>
        <w:rPr>
          <w:lang w:val="fr-CA"/>
        </w:rPr>
      </w:pPr>
      <w:r>
        <w:rPr>
          <w:b/>
          <w:sz w:val="28"/>
          <w:lang w:val="fr-CA"/>
        </w:rPr>
        <w:t>Étape 15 :</w:t>
      </w:r>
      <w:r>
        <w:rPr>
          <w:sz w:val="28"/>
          <w:lang w:val="fr-CA"/>
        </w:rPr>
        <w:t xml:space="preserve"> </w:t>
      </w:r>
      <w:r>
        <w:rPr>
          <w:lang w:val="fr-CA"/>
        </w:rPr>
        <w:t>Glisser le dernier panneau blanc dans le boîtier. S’assurer que celui-ci s’insère jusqu’au fond, afin que son rebord supérieur soit égal au</w:t>
      </w:r>
      <w:r w:rsidR="009F105A">
        <w:rPr>
          <w:lang w:val="fr-CA"/>
        </w:rPr>
        <w:t xml:space="preserve"> d</w:t>
      </w:r>
      <w:r>
        <w:rPr>
          <w:lang w:val="fr-CA"/>
        </w:rPr>
        <w:t>essus du reste du boîtier.</w:t>
      </w:r>
      <w:r w:rsidR="009625A1">
        <w:rPr>
          <w:lang w:val="fr-CA"/>
        </w:rPr>
        <w:t xml:space="preserve"> Au besoin, appliquer de la force dans le bas du panneau en poussant vers l’intérieur pour que le panneau entre dans la glissière du boîtier.</w:t>
      </w:r>
    </w:p>
    <w:p w14:paraId="4339ED71" w14:textId="77777777" w:rsidR="004C7B0E" w:rsidRPr="004C7B0E" w:rsidRDefault="00FF28E3" w:rsidP="009625A1">
      <w:pPr>
        <w:jc w:val="center"/>
        <w:rPr>
          <w:b/>
          <w:sz w:val="28"/>
          <w:lang w:val="fr-CA"/>
        </w:rPr>
      </w:pPr>
      <w:r>
        <w:rPr>
          <w:noProof/>
        </w:rPr>
        <mc:AlternateContent>
          <mc:Choice Requires="wps">
            <w:drawing>
              <wp:anchor distT="0" distB="0" distL="114300" distR="114300" simplePos="0" relativeHeight="251996672" behindDoc="0" locked="0" layoutInCell="1" allowOverlap="1" wp14:anchorId="22852C35" wp14:editId="69FDA539">
                <wp:simplePos x="0" y="0"/>
                <wp:positionH relativeFrom="column">
                  <wp:posOffset>2991439</wp:posOffset>
                </wp:positionH>
                <wp:positionV relativeFrom="paragraph">
                  <wp:posOffset>1538569</wp:posOffset>
                </wp:positionV>
                <wp:extent cx="450376" cy="65194"/>
                <wp:effectExtent l="21273" t="0" r="47307" b="47308"/>
                <wp:wrapNone/>
                <wp:docPr id="56" name="Flèche : droite 56"/>
                <wp:cNvGraphicFramePr/>
                <a:graphic xmlns:a="http://schemas.openxmlformats.org/drawingml/2006/main">
                  <a:graphicData uri="http://schemas.microsoft.com/office/word/2010/wordprocessingShape">
                    <wps:wsp>
                      <wps:cNvSpPr/>
                      <wps:spPr>
                        <a:xfrm rot="5400000">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EC4B70" id="Flèche : droite 56" o:spid="_x0000_s1026" type="#_x0000_t13" style="position:absolute;margin-left:235.55pt;margin-top:121.15pt;width:35.45pt;height:5.15pt;rotation:90;z-index:2519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" adj="20037" fillcolor="black [3213]" strokecolor="black [3213]" strokeweight="1pt"/>
            </w:pict>
          </mc:Fallback>
        </mc:AlternateContent>
      </w:r>
      <w:r>
        <w:rPr>
          <w:noProof/>
        </w:rPr>
        <mc:AlternateContent>
          <mc:Choice Requires="wps">
            <w:drawing>
              <wp:anchor distT="0" distB="0" distL="114300" distR="114300" simplePos="0" relativeHeight="251984384" behindDoc="0" locked="0" layoutInCell="1" allowOverlap="1" wp14:anchorId="42B86FD9" wp14:editId="38A7A023">
                <wp:simplePos x="0" y="0"/>
                <wp:positionH relativeFrom="column">
                  <wp:posOffset>1208104</wp:posOffset>
                </wp:positionH>
                <wp:positionV relativeFrom="paragraph">
                  <wp:posOffset>544679</wp:posOffset>
                </wp:positionV>
                <wp:extent cx="450376" cy="65194"/>
                <wp:effectExtent l="21273" t="0" r="47307" b="47308"/>
                <wp:wrapNone/>
                <wp:docPr id="55" name="Flèche : droite 55"/>
                <wp:cNvGraphicFramePr/>
                <a:graphic xmlns:a="http://schemas.openxmlformats.org/drawingml/2006/main">
                  <a:graphicData uri="http://schemas.microsoft.com/office/word/2010/wordprocessingShape">
                    <wps:wsp>
                      <wps:cNvSpPr/>
                      <wps:spPr>
                        <a:xfrm rot="5400000">
                          <a:off x="0" y="0"/>
                          <a:ext cx="450376" cy="6519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1C5402" id="Flèche : droite 55" o:spid="_x0000_s1026" type="#_x0000_t13" style="position:absolute;margin-left:95.15pt;margin-top:42.9pt;width:35.45pt;height:5.15pt;rotation:90;z-index:25198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" adj="20037" fillcolor="black [3213]" strokecolor="black [3213]" strokeweight="1pt"/>
            </w:pict>
          </mc:Fallback>
        </mc:AlternateContent>
      </w:r>
      <w:r w:rsidR="009625A1">
        <w:rPr>
          <w:noProof/>
        </w:rPr>
        <w:drawing>
          <wp:inline distT="0" distB="0" distL="0" distR="0" wp14:anchorId="11B7436C" wp14:editId="3EA23E82">
            <wp:extent cx="4451230" cy="3430995"/>
            <wp:effectExtent l="0" t="0" r="698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885" t="479" r="665" b="8463"/>
                    <a:stretch/>
                  </pic:blipFill>
                  <pic:spPr bwMode="auto">
                    <a:xfrm>
                      <a:off x="0" y="0"/>
                      <a:ext cx="4455874" cy="3434574"/>
                    </a:xfrm>
                    <a:prstGeom prst="rect">
                      <a:avLst/>
                    </a:prstGeom>
                    <a:ln>
                      <a:noFill/>
                    </a:ln>
                    <a:extLst>
                      <a:ext uri="{53640926-AAD7-44D8-BBD7-CCE9431645EC}">
                        <a14:shadowObscured xmlns:a14="http://schemas.microsoft.com/office/drawing/2010/main"/>
                      </a:ext>
                    </a:extLst>
                  </pic:spPr>
                </pic:pic>
              </a:graphicData>
            </a:graphic>
          </wp:inline>
        </w:drawing>
      </w:r>
      <w:r w:rsidR="004C7B0E">
        <w:rPr>
          <w:b/>
          <w:lang w:val="fr-CA"/>
        </w:rPr>
        <w:br w:type="page"/>
      </w:r>
    </w:p>
    <w:p w14:paraId="47DC9EF3" w14:textId="77777777" w:rsidR="00873B59" w:rsidRDefault="00CE6BBE" w:rsidP="00873B59">
      <w:pPr>
        <w:pStyle w:val="Titre1"/>
        <w:ind w:left="0"/>
      </w:pPr>
      <w:r>
        <w:lastRenderedPageBreak/>
        <w:tab/>
      </w:r>
      <w:bookmarkStart w:id="44" w:name="_Toc9760696"/>
      <w:r>
        <w:t>Chapitre V – Conclusion</w:t>
      </w:r>
      <w:bookmarkEnd w:id="44"/>
    </w:p>
    <w:p w14:paraId="30672C73" w14:textId="77777777" w:rsidR="00873B59" w:rsidRPr="007773B2" w:rsidRDefault="00873B59" w:rsidP="00873B59">
      <w:pPr>
        <w:rPr>
          <w:lang w:val="fr-CA"/>
        </w:rPr>
      </w:pPr>
    </w:p>
    <w:p w14:paraId="05812EDE" w14:textId="77777777" w:rsidR="00873B59" w:rsidRDefault="00873B59" w:rsidP="00873B59">
      <w:pPr>
        <w:rPr>
          <w:lang w:val="fr-CA"/>
        </w:rPr>
      </w:pPr>
      <w:r w:rsidRPr="00873B59">
        <w:rPr>
          <w:lang w:val="fr-CA"/>
        </w:rPr>
        <w:t xml:space="preserve">En conclusion, ce projet m’a permis </w:t>
      </w:r>
      <w:r>
        <w:rPr>
          <w:lang w:val="fr-CA"/>
        </w:rPr>
        <w:t xml:space="preserve">d’approfondir mes connaissances en conception de circuit imprimé ainsi qu’en réalisation d’un système électronique complexe. En effet, l’intégration d’éléments électronique avec leur interface respective dans un produit fini fut un plus grand défi que je ne l’imaginais à la base. J’ai par exemple dû apprendre à utiliser Fusion360, un logiciel de modélisation 3D, afin de simuler l’assemblage de mon projet et valider de manière concrète les dimensions et connexions entre chaque élément. Des erreurs mineures ont été constaté, tel que des marges de tolérance légèrement insuffisante, ainsi qu’une inexactitude au niveau des dimensions du PCB du </w:t>
      </w:r>
      <w:r w:rsidRPr="00873B59">
        <w:rPr>
          <w:i/>
          <w:lang w:val="fr-CA"/>
        </w:rPr>
        <w:t>DDC-860</w:t>
      </w:r>
      <w:r>
        <w:rPr>
          <w:lang w:val="fr-CA"/>
        </w:rPr>
        <w:t xml:space="preserve">, qui ont nécessités des ajustements au niveau des composantes imprimées en 3D. </w:t>
      </w:r>
    </w:p>
    <w:p w14:paraId="632B662B" w14:textId="29F09613" w:rsidR="00CE6BBE" w:rsidRDefault="00873B59" w:rsidP="00873B59">
      <w:pPr>
        <w:rPr>
          <w:rFonts w:ascii="Bahnschrift SemiBold" w:eastAsiaTheme="minorEastAsia" w:hAnsi="Bahnschrift SemiBold" w:cstheme="majorBidi"/>
          <w:color w:val="1F3864" w:themeColor="accent1" w:themeShade="80"/>
          <w:sz w:val="56"/>
          <w:szCs w:val="32"/>
          <w:lang w:val="fr-CA"/>
        </w:rPr>
      </w:pPr>
      <w:r>
        <w:rPr>
          <w:lang w:val="fr-CA"/>
        </w:rPr>
        <w:t>Mon projet</w:t>
      </w:r>
      <w:r w:rsidR="00F76247">
        <w:rPr>
          <w:lang w:val="fr-CA"/>
        </w:rPr>
        <w:t xml:space="preserve"> a atteint l’ensemble des objectifs fixés initialement. En effet, c’était une idée risquée qui aurait pu ne pas fonctionner, mais une rigueur dans la conception du schéma électronique ainsi qu’une planification méticuleuse m’ont permis de mener à bien ce projet. Si le projet était à refaire, je tenterais probablement de remplacer la logique discrète présente dans le circuit par un FPGA, qui permettrait par la suite d’intégrer une troisième mémoire SRAM qui servirait de ROM pour les différents éléments graphique nécessaire à l’application, ce qui augmenterait de manière significative le nombre de pixel modifiables par seconde. Cela permettrait également, entre autres, d’implémenter une palette de couleur dans le DAC, système que les consoles d’antan utilisaient afin de ménager la transmission des mêmes éléments graphiques avec une couleur différente. </w:t>
      </w:r>
      <w:r w:rsidR="00CE6BBE" w:rsidRPr="0067318D">
        <w:rPr>
          <w:lang w:val="fr-CA"/>
        </w:rPr>
        <w:br w:type="page"/>
      </w:r>
    </w:p>
    <w:p w14:paraId="2056D754" w14:textId="351E36DC" w:rsidR="0032566C" w:rsidRPr="004533F1" w:rsidRDefault="0032566C" w:rsidP="00A96590">
      <w:pPr>
        <w:pStyle w:val="Titre1"/>
      </w:pPr>
      <w:bookmarkStart w:id="45" w:name="_Toc9760697"/>
      <w:r w:rsidRPr="004533F1">
        <w:lastRenderedPageBreak/>
        <w:t>Médiagraphie</w:t>
      </w:r>
      <w:bookmarkEnd w:id="45"/>
    </w:p>
    <w:p w14:paraId="3E8F6BBC" w14:textId="77777777" w:rsidR="0032566C" w:rsidRPr="004533F1" w:rsidRDefault="0032566C" w:rsidP="0032566C">
      <w:pPr>
        <w:rPr>
          <w:rFonts w:ascii="Times New Roman" w:hAnsi="Times New Roman" w:cs="Times New Roman"/>
          <w:lang w:val="fr-CA"/>
        </w:rPr>
      </w:pPr>
    </w:p>
    <w:p w14:paraId="1F24EA4F" w14:textId="77777777" w:rsidR="007656C7" w:rsidRPr="004533F1" w:rsidRDefault="007656C7" w:rsidP="0032566C">
      <w:pPr>
        <w:rPr>
          <w:rFonts w:ascii="Times New Roman" w:hAnsi="Times New Roman" w:cs="Times New Roman"/>
          <w:lang w:val="fr-CA"/>
        </w:rPr>
      </w:pPr>
      <w:bookmarkStart w:id="46" w:name="_Hlk4497705"/>
      <w:r w:rsidRPr="004533F1">
        <w:rPr>
          <w:rFonts w:ascii="Times New Roman" w:hAnsi="Times New Roman" w:cs="Times New Roman"/>
          <w:lang w:val="fr-CA"/>
        </w:rPr>
        <w:t>Documents:</w:t>
      </w:r>
    </w:p>
    <w:p w14:paraId="663D9876" w14:textId="77777777" w:rsidR="00296360" w:rsidRPr="00D614CE" w:rsidRDefault="00296360" w:rsidP="0032566C">
      <w:pPr>
        <w:rPr>
          <w:rFonts w:ascii="Times New Roman" w:hAnsi="Times New Roman" w:cs="Times New Roman"/>
          <w:lang w:val="fr-CA"/>
        </w:rPr>
      </w:pPr>
      <w:r w:rsidRPr="007773B2">
        <w:rPr>
          <w:rFonts w:ascii="Times New Roman" w:hAnsi="Times New Roman" w:cs="Times New Roman"/>
          <w:lang w:val="fr-CA"/>
        </w:rPr>
        <w:t xml:space="preserve">ANALOG DEVICES. Dealing with High-Speed Logic. </w:t>
      </w:r>
      <w:r w:rsidRPr="00D614CE">
        <w:rPr>
          <w:rFonts w:ascii="Times New Roman" w:hAnsi="Times New Roman" w:cs="Times New Roman"/>
          <w:lang w:val="fr-CA"/>
        </w:rPr>
        <w:t xml:space="preserve">[PDF] </w:t>
      </w:r>
      <w:hyperlink r:id="rId35" w:history="1">
        <w:r w:rsidR="005712C9" w:rsidRPr="00D614CE">
          <w:rPr>
            <w:rStyle w:val="Lienhypertexte"/>
            <w:rFonts w:ascii="Times New Roman" w:hAnsi="Times New Roman" w:cs="Times New Roman"/>
            <w:lang w:val="fr-CA"/>
          </w:rPr>
          <w:t>http://www.analog.com/media/en/training-seminars/tutorials/MT-097.pdf</w:t>
        </w:r>
      </w:hyperlink>
      <w:r w:rsidRPr="00D614CE">
        <w:rPr>
          <w:rFonts w:ascii="Times New Roman" w:hAnsi="Times New Roman" w:cs="Times New Roman"/>
          <w:lang w:val="fr-CA"/>
        </w:rPr>
        <w:t>, 9 octobre 2018.</w:t>
      </w:r>
    </w:p>
    <w:p w14:paraId="640ED6CF" w14:textId="77777777" w:rsidR="00E054D4" w:rsidRPr="00D614CE" w:rsidRDefault="00E054D4" w:rsidP="0032566C">
      <w:pPr>
        <w:rPr>
          <w:rFonts w:ascii="Times New Roman" w:hAnsi="Times New Roman" w:cs="Times New Roman"/>
          <w:lang w:val="fr-CA"/>
        </w:rPr>
      </w:pPr>
      <w:r w:rsidRPr="00D614CE">
        <w:rPr>
          <w:rFonts w:ascii="Times New Roman" w:hAnsi="Times New Roman" w:cs="Times New Roman"/>
          <w:lang w:val="fr-CA"/>
        </w:rPr>
        <w:t xml:space="preserve">ANALOG DEVICES. Decoupling Techniques. [PDF] </w:t>
      </w:r>
      <w:hyperlink r:id="rId36" w:history="1">
        <w:r w:rsidRPr="00D614CE">
          <w:rPr>
            <w:rStyle w:val="Lienhypertexte"/>
            <w:rFonts w:ascii="Times New Roman" w:hAnsi="Times New Roman" w:cs="Times New Roman"/>
            <w:lang w:val="fr-CA"/>
          </w:rPr>
          <w:t>https://www.analog.com/media/en/training-seminars/tutorials/MT-101.pdf</w:t>
        </w:r>
      </w:hyperlink>
      <w:r w:rsidRPr="00D614CE">
        <w:rPr>
          <w:rFonts w:ascii="Times New Roman" w:hAnsi="Times New Roman" w:cs="Times New Roman"/>
          <w:lang w:val="fr-CA"/>
        </w:rPr>
        <w:t>, 25 octobre 2018.</w:t>
      </w:r>
    </w:p>
    <w:p w14:paraId="2853AB47" w14:textId="77777777" w:rsidR="003A6ABF" w:rsidRPr="00D614CE" w:rsidRDefault="003A6ABF" w:rsidP="0032566C">
      <w:pPr>
        <w:rPr>
          <w:rFonts w:ascii="Times New Roman" w:hAnsi="Times New Roman" w:cs="Times New Roman"/>
          <w:lang w:val="fr-CA"/>
        </w:rPr>
      </w:pPr>
      <w:r w:rsidRPr="00D614CE">
        <w:rPr>
          <w:rFonts w:ascii="Times New Roman" w:hAnsi="Times New Roman" w:cs="Times New Roman"/>
        </w:rPr>
        <w:t xml:space="preserve">CHAKRAPANI, Anuj. SRAM Board Design Guidelines. </w:t>
      </w:r>
      <w:r w:rsidRPr="00D614CE">
        <w:rPr>
          <w:rFonts w:ascii="Times New Roman" w:hAnsi="Times New Roman" w:cs="Times New Roman"/>
          <w:lang w:val="fr-CA"/>
        </w:rPr>
        <w:t xml:space="preserve">[PDF] </w:t>
      </w:r>
      <w:hyperlink r:id="rId37" w:history="1">
        <w:r w:rsidRPr="00D614CE">
          <w:rPr>
            <w:rStyle w:val="Lienhypertexte"/>
            <w:rFonts w:ascii="Times New Roman" w:hAnsi="Times New Roman" w:cs="Times New Roman"/>
            <w:lang w:val="fr-CA"/>
          </w:rPr>
          <w:t>http://www.cypress.com/file/38651/download</w:t>
        </w:r>
      </w:hyperlink>
      <w:r w:rsidRPr="00D614CE">
        <w:rPr>
          <w:rFonts w:ascii="Times New Roman" w:hAnsi="Times New Roman" w:cs="Times New Roman"/>
          <w:lang w:val="fr-CA"/>
        </w:rPr>
        <w:t>,        23 octobre 2018.</w:t>
      </w:r>
    </w:p>
    <w:p w14:paraId="2CDE81BC" w14:textId="77777777" w:rsidR="003A6ABF" w:rsidRPr="00D614CE" w:rsidRDefault="003A6ABF" w:rsidP="0032566C">
      <w:pPr>
        <w:rPr>
          <w:rFonts w:ascii="Times New Roman" w:hAnsi="Times New Roman" w:cs="Times New Roman"/>
          <w:lang w:val="fr-CA"/>
        </w:rPr>
      </w:pPr>
      <w:r w:rsidRPr="00D614CE">
        <w:rPr>
          <w:rFonts w:ascii="Times New Roman" w:hAnsi="Times New Roman" w:cs="Times New Roman"/>
          <w:lang w:val="fr-CA"/>
        </w:rPr>
        <w:t xml:space="preserve">KATRAI, Cameron. Clock Termination Techniques. [PDF] </w:t>
      </w:r>
      <w:hyperlink r:id="rId38" w:history="1">
        <w:r w:rsidRPr="00D614CE">
          <w:rPr>
            <w:rStyle w:val="Lienhypertexte"/>
            <w:rFonts w:ascii="Times New Roman" w:hAnsi="Times New Roman" w:cs="Times New Roman"/>
            <w:lang w:val="fr-CA"/>
          </w:rPr>
          <w:t>https://www.diodes.com/assets/App-Note-Files/AB023.pdf</w:t>
        </w:r>
      </w:hyperlink>
      <w:r w:rsidRPr="00D614CE">
        <w:rPr>
          <w:rFonts w:ascii="Times New Roman" w:hAnsi="Times New Roman" w:cs="Times New Roman"/>
          <w:lang w:val="fr-CA"/>
        </w:rPr>
        <w:t>, 23 octobre 2018.</w:t>
      </w:r>
    </w:p>
    <w:p w14:paraId="6F23D2F3" w14:textId="77777777" w:rsidR="0066625E" w:rsidRPr="00D614CE" w:rsidRDefault="0066625E" w:rsidP="0032566C">
      <w:pPr>
        <w:rPr>
          <w:rFonts w:ascii="Times New Roman" w:hAnsi="Times New Roman" w:cs="Times New Roman"/>
          <w:lang w:val="fr-CA"/>
        </w:rPr>
      </w:pPr>
      <w:r w:rsidRPr="00D614CE">
        <w:rPr>
          <w:rFonts w:ascii="Times New Roman" w:hAnsi="Times New Roman" w:cs="Times New Roman"/>
        </w:rPr>
        <w:t xml:space="preserve">MURATA MANUFACTURING CO., LTD. What are impedance/ESR frequency characteristics in capacitors. </w:t>
      </w:r>
      <w:r w:rsidRPr="00D614CE">
        <w:rPr>
          <w:rFonts w:ascii="Times New Roman" w:hAnsi="Times New Roman" w:cs="Times New Roman"/>
          <w:lang w:val="fr-CA"/>
        </w:rPr>
        <w:t xml:space="preserve">[En ligne] </w:t>
      </w:r>
      <w:hyperlink r:id="rId39" w:history="1">
        <w:r w:rsidRPr="00D614CE">
          <w:rPr>
            <w:rStyle w:val="Lienhypertexte"/>
            <w:rFonts w:ascii="Times New Roman" w:hAnsi="Times New Roman" w:cs="Times New Roman"/>
            <w:lang w:val="fr-CA"/>
          </w:rPr>
          <w:t>https://www.murata.com/products/emiconfun/capacitor/2013/02/14/en-20130214-p1</w:t>
        </w:r>
      </w:hyperlink>
      <w:r w:rsidRPr="00D614CE">
        <w:rPr>
          <w:rFonts w:ascii="Times New Roman" w:hAnsi="Times New Roman" w:cs="Times New Roman"/>
          <w:lang w:val="fr-CA"/>
        </w:rPr>
        <w:t>, 25 octobre 2018</w:t>
      </w:r>
      <w:r w:rsidR="00C92195" w:rsidRPr="00D614CE">
        <w:rPr>
          <w:rFonts w:ascii="Times New Roman" w:hAnsi="Times New Roman" w:cs="Times New Roman"/>
          <w:lang w:val="fr-CA"/>
        </w:rPr>
        <w:t>.</w:t>
      </w:r>
    </w:p>
    <w:p w14:paraId="4C60A352" w14:textId="77777777" w:rsidR="003A6ABF" w:rsidRPr="00D614CE" w:rsidRDefault="003A6ABF" w:rsidP="0032566C">
      <w:pPr>
        <w:rPr>
          <w:rFonts w:ascii="Times New Roman" w:hAnsi="Times New Roman" w:cs="Times New Roman"/>
          <w:lang w:val="fr-CA"/>
        </w:rPr>
      </w:pPr>
      <w:r w:rsidRPr="00D614CE">
        <w:rPr>
          <w:rFonts w:ascii="Times New Roman" w:hAnsi="Times New Roman" w:cs="Times New Roman"/>
        </w:rPr>
        <w:t xml:space="preserve">NEXPERIA. Signal Integrity for Logic Devices. </w:t>
      </w:r>
      <w:r w:rsidRPr="00D614CE">
        <w:rPr>
          <w:rFonts w:ascii="Times New Roman" w:hAnsi="Times New Roman" w:cs="Times New Roman"/>
          <w:lang w:val="fr-CA"/>
        </w:rPr>
        <w:t xml:space="preserve">[PDF] </w:t>
      </w:r>
      <w:hyperlink r:id="rId40" w:history="1">
        <w:r w:rsidRPr="00D614CE">
          <w:rPr>
            <w:rStyle w:val="Lienhypertexte"/>
            <w:rFonts w:ascii="Times New Roman" w:hAnsi="Times New Roman" w:cs="Times New Roman"/>
            <w:lang w:val="fr-CA"/>
          </w:rPr>
          <w:t>https://assets.nexperia.com/documents/leaflet/75017184.pdf</w:t>
        </w:r>
      </w:hyperlink>
      <w:r w:rsidRPr="00D614CE">
        <w:rPr>
          <w:rFonts w:ascii="Times New Roman" w:hAnsi="Times New Roman" w:cs="Times New Roman"/>
          <w:lang w:val="fr-CA"/>
        </w:rPr>
        <w:t>, 9 octobre 2018.</w:t>
      </w:r>
    </w:p>
    <w:p w14:paraId="3266621F" w14:textId="77777777" w:rsidR="003A6ABF" w:rsidRPr="00D614CE" w:rsidRDefault="003A6ABF" w:rsidP="0032566C">
      <w:pPr>
        <w:rPr>
          <w:rFonts w:ascii="Times New Roman" w:hAnsi="Times New Roman" w:cs="Times New Roman"/>
          <w:lang w:val="fr-CA"/>
        </w:rPr>
      </w:pPr>
      <w:bookmarkStart w:id="47" w:name="_Hlk9677836"/>
      <w:r w:rsidRPr="00D614CE">
        <w:rPr>
          <w:rFonts w:ascii="Times New Roman" w:hAnsi="Times New Roman" w:cs="Times New Roman"/>
        </w:rPr>
        <w:t xml:space="preserve">LANTOSCA, Lucy. Signal Speed and Propagation Delay in a PCB Transmission Line. </w:t>
      </w:r>
      <w:r w:rsidRPr="00D614CE">
        <w:rPr>
          <w:rFonts w:ascii="Times New Roman" w:hAnsi="Times New Roman" w:cs="Times New Roman"/>
          <w:lang w:val="fr-CA"/>
        </w:rPr>
        <w:t xml:space="preserve">[En ligne] </w:t>
      </w:r>
      <w:hyperlink r:id="rId41" w:history="1">
        <w:r w:rsidRPr="00D614CE">
          <w:rPr>
            <w:rStyle w:val="Lienhypertexte"/>
            <w:rFonts w:ascii="Times New Roman" w:hAnsi="Times New Roman" w:cs="Times New Roman"/>
            <w:lang w:val="fr-CA"/>
          </w:rPr>
          <w:t>www.protoexpress.com/blog/signal-speed-propagation-delay-pcb-transmission-line/</w:t>
        </w:r>
      </w:hyperlink>
      <w:r w:rsidRPr="00D614CE">
        <w:rPr>
          <w:rFonts w:ascii="Times New Roman" w:hAnsi="Times New Roman" w:cs="Times New Roman"/>
          <w:lang w:val="fr-CA"/>
        </w:rPr>
        <w:t>, 9 octobre 2018.</w:t>
      </w:r>
    </w:p>
    <w:bookmarkEnd w:id="47"/>
    <w:p w14:paraId="1CCF173B" w14:textId="77777777" w:rsidR="00FF02FD" w:rsidRPr="00D614CE" w:rsidRDefault="00FF02FD" w:rsidP="0032566C">
      <w:pPr>
        <w:rPr>
          <w:rFonts w:ascii="Times New Roman" w:hAnsi="Times New Roman" w:cs="Times New Roman"/>
          <w:lang w:val="fr-CA"/>
        </w:rPr>
      </w:pPr>
      <w:r w:rsidRPr="00D614CE">
        <w:rPr>
          <w:rFonts w:ascii="Times New Roman" w:hAnsi="Times New Roman" w:cs="Times New Roman"/>
        </w:rPr>
        <w:t xml:space="preserve">SECONS, LTD. VGA Signal Timing. </w:t>
      </w:r>
      <w:r w:rsidRPr="00D614CE">
        <w:rPr>
          <w:rFonts w:ascii="Times New Roman" w:hAnsi="Times New Roman" w:cs="Times New Roman"/>
          <w:lang w:val="fr-CA"/>
        </w:rPr>
        <w:t xml:space="preserve">[En ligne] </w:t>
      </w:r>
      <w:hyperlink r:id="rId42" w:history="1">
        <w:r w:rsidRPr="00D614CE">
          <w:rPr>
            <w:rStyle w:val="Lienhypertexte"/>
            <w:rFonts w:ascii="Times New Roman" w:hAnsi="Times New Roman" w:cs="Times New Roman"/>
            <w:lang w:val="fr-CA"/>
          </w:rPr>
          <w:t>http://tinyvga.com/vga-timing</w:t>
        </w:r>
      </w:hyperlink>
      <w:r w:rsidRPr="00D614CE">
        <w:rPr>
          <w:rFonts w:ascii="Times New Roman" w:hAnsi="Times New Roman" w:cs="Times New Roman"/>
          <w:lang w:val="fr-CA"/>
        </w:rPr>
        <w:t>, 25 octobre 2018.</w:t>
      </w:r>
    </w:p>
    <w:p w14:paraId="4FBAEF5A" w14:textId="77777777" w:rsidR="00A94EB1" w:rsidRPr="00D614CE" w:rsidRDefault="00E806C8" w:rsidP="0032566C">
      <w:pPr>
        <w:rPr>
          <w:rFonts w:ascii="Times New Roman" w:hAnsi="Times New Roman" w:cs="Times New Roman"/>
          <w:lang w:val="fr-CA"/>
        </w:rPr>
      </w:pPr>
      <w:r w:rsidRPr="00D614CE">
        <w:rPr>
          <w:rFonts w:ascii="Times New Roman" w:hAnsi="Times New Roman" w:cs="Times New Roman"/>
        </w:rPr>
        <w:t xml:space="preserve">F. WAKERLY, John. Cntr: Fun with the 74x163 Binary Counter. </w:t>
      </w:r>
      <w:r w:rsidRPr="00D614CE">
        <w:rPr>
          <w:rFonts w:ascii="Times New Roman" w:hAnsi="Times New Roman" w:cs="Times New Roman"/>
          <w:lang w:val="fr-CA"/>
        </w:rPr>
        <w:t xml:space="preserve">[PDF] </w:t>
      </w:r>
      <w:hyperlink r:id="rId43" w:history="1">
        <w:r w:rsidRPr="00D614CE">
          <w:rPr>
            <w:rStyle w:val="Lienhypertexte"/>
            <w:rFonts w:ascii="Times New Roman" w:hAnsi="Times New Roman" w:cs="Times New Roman"/>
            <w:lang w:val="fr-CA"/>
          </w:rPr>
          <w:t>http://wakerly.org/DDPP/DDPP4student/Supplementary_sections/Cntr.pdf</w:t>
        </w:r>
      </w:hyperlink>
      <w:r w:rsidRPr="00D614CE">
        <w:rPr>
          <w:rFonts w:ascii="Times New Roman" w:hAnsi="Times New Roman" w:cs="Times New Roman"/>
          <w:lang w:val="fr-CA"/>
        </w:rPr>
        <w:t>, 1er novembre 2018.</w:t>
      </w:r>
    </w:p>
    <w:p w14:paraId="517D1D05" w14:textId="77777777" w:rsidR="007656C7" w:rsidRDefault="007656C7" w:rsidP="0032566C">
      <w:pPr>
        <w:rPr>
          <w:rFonts w:ascii="Times New Roman" w:hAnsi="Times New Roman" w:cs="Times New Roman"/>
          <w:lang w:val="fr-CA"/>
        </w:rPr>
      </w:pPr>
      <w:r>
        <w:rPr>
          <w:rFonts w:ascii="Times New Roman" w:hAnsi="Times New Roman" w:cs="Times New Roman"/>
          <w:lang w:val="fr-CA"/>
        </w:rPr>
        <w:t>Fiches techniques :</w:t>
      </w:r>
    </w:p>
    <w:p w14:paraId="47CF340A" w14:textId="77777777" w:rsidR="007656C7" w:rsidRPr="004533F1" w:rsidRDefault="007656C7" w:rsidP="007656C7">
      <w:pPr>
        <w:spacing w:line="240" w:lineRule="auto"/>
        <w:rPr>
          <w:rFonts w:ascii="Times New Roman" w:hAnsi="Times New Roman" w:cs="Times New Roman"/>
          <w:szCs w:val="24"/>
          <w:lang w:val="fr-CA"/>
        </w:rPr>
      </w:pPr>
      <w:r w:rsidRPr="004533F1">
        <w:rPr>
          <w:rFonts w:ascii="Times New Roman" w:hAnsi="Times New Roman" w:cs="Times New Roman"/>
          <w:lang w:val="fr-CA"/>
        </w:rPr>
        <w:t xml:space="preserve">74AHC1G02 :                                                                             </w:t>
      </w:r>
      <w:r w:rsidRPr="004533F1">
        <w:rPr>
          <w:rFonts w:ascii="Times New Roman" w:hAnsi="Times New Roman" w:cs="Times New Roman"/>
          <w:lang w:val="fr-CA"/>
        </w:rPr>
        <w:br/>
      </w:r>
      <w:hyperlink r:id="rId44" w:history="1">
        <w:r w:rsidRPr="004533F1">
          <w:rPr>
            <w:rStyle w:val="Lienhypertexte"/>
            <w:rFonts w:ascii="Times New Roman" w:hAnsi="Times New Roman" w:cs="Times New Roman"/>
            <w:szCs w:val="24"/>
            <w:lang w:val="fr-CA"/>
          </w:rPr>
          <w:t>https://assets.nexperia.com/documents/data-sheet/74AHC_AHCT1G02.pdf</w:t>
        </w:r>
      </w:hyperlink>
    </w:p>
    <w:p w14:paraId="730C3AB2" w14:textId="77777777" w:rsidR="007656C7" w:rsidRPr="00D614CE" w:rsidRDefault="007656C7" w:rsidP="007656C7">
      <w:pPr>
        <w:spacing w:line="240" w:lineRule="auto"/>
        <w:rPr>
          <w:rFonts w:ascii="Times New Roman" w:hAnsi="Times New Roman" w:cs="Times New Roman"/>
          <w:szCs w:val="24"/>
        </w:rPr>
      </w:pPr>
      <w:r w:rsidRPr="00D614CE">
        <w:rPr>
          <w:rFonts w:ascii="Times New Roman" w:hAnsi="Times New Roman" w:cs="Times New Roman"/>
          <w:szCs w:val="24"/>
        </w:rPr>
        <w:t xml:space="preserve">74ALVCH16827:                                                      </w:t>
      </w:r>
      <w:r w:rsidRPr="00D614CE">
        <w:rPr>
          <w:rFonts w:ascii="Times New Roman" w:hAnsi="Times New Roman" w:cs="Times New Roman"/>
          <w:szCs w:val="24"/>
        </w:rPr>
        <w:br/>
      </w:r>
      <w:hyperlink r:id="rId45" w:history="1">
        <w:r w:rsidRPr="00D614CE">
          <w:rPr>
            <w:rStyle w:val="Lienhypertexte"/>
            <w:rFonts w:ascii="Times New Roman" w:hAnsi="Times New Roman" w:cs="Times New Roman"/>
            <w:szCs w:val="24"/>
          </w:rPr>
          <w:t>https://assets.nexperia.com/documents/data-sheet/74ALVCH16827.pdf</w:t>
        </w:r>
      </w:hyperlink>
    </w:p>
    <w:p w14:paraId="3734C16A" w14:textId="77777777" w:rsidR="007656C7" w:rsidRPr="00D614CE" w:rsidRDefault="007656C7" w:rsidP="0032566C">
      <w:pPr>
        <w:rPr>
          <w:rFonts w:ascii="Times New Roman" w:hAnsi="Times New Roman" w:cs="Times New Roman"/>
          <w:szCs w:val="24"/>
        </w:rPr>
      </w:pPr>
      <w:r w:rsidRPr="00D614CE">
        <w:rPr>
          <w:rFonts w:ascii="Times New Roman" w:hAnsi="Times New Roman" w:cs="Times New Roman"/>
          <w:szCs w:val="24"/>
        </w:rPr>
        <w:t>74LVC163:</w:t>
      </w:r>
      <w:r w:rsidRPr="00D614CE">
        <w:rPr>
          <w:rFonts w:ascii="Times New Roman" w:hAnsi="Times New Roman" w:cs="Times New Roman"/>
          <w:szCs w:val="24"/>
        </w:rPr>
        <w:br/>
      </w:r>
      <w:hyperlink r:id="rId46" w:history="1">
        <w:r w:rsidRPr="00D614CE">
          <w:rPr>
            <w:rStyle w:val="Lienhypertexte"/>
            <w:rFonts w:ascii="Times New Roman" w:hAnsi="Times New Roman" w:cs="Times New Roman"/>
            <w:szCs w:val="24"/>
          </w:rPr>
          <w:t>https://assets.nexperia.com/documents/data-sheet/74LVC163.pdf</w:t>
        </w:r>
      </w:hyperlink>
    </w:p>
    <w:p w14:paraId="7DECD7FF" w14:textId="77777777" w:rsidR="007656C7" w:rsidRPr="00D614CE" w:rsidRDefault="007656C7" w:rsidP="0032566C">
      <w:pPr>
        <w:rPr>
          <w:rFonts w:ascii="Times New Roman" w:hAnsi="Times New Roman" w:cs="Times New Roman"/>
          <w:szCs w:val="24"/>
        </w:rPr>
      </w:pPr>
      <w:r w:rsidRPr="00D614CE">
        <w:rPr>
          <w:rFonts w:ascii="Times New Roman" w:hAnsi="Times New Roman" w:cs="Times New Roman"/>
          <w:szCs w:val="24"/>
        </w:rPr>
        <w:t>74LVC245:</w:t>
      </w:r>
      <w:r w:rsidRPr="00D614CE">
        <w:rPr>
          <w:rFonts w:ascii="Times New Roman" w:hAnsi="Times New Roman" w:cs="Times New Roman"/>
          <w:szCs w:val="24"/>
        </w:rPr>
        <w:br/>
      </w:r>
      <w:hyperlink r:id="rId47" w:history="1">
        <w:r w:rsidRPr="00D614CE">
          <w:rPr>
            <w:rStyle w:val="Lienhypertexte"/>
            <w:rFonts w:ascii="Times New Roman" w:hAnsi="Times New Roman" w:cs="Times New Roman"/>
            <w:szCs w:val="24"/>
          </w:rPr>
          <w:t>https://assets.nexperia.com/documents/data-sheet/74LVC_LVCH245A.pdf</w:t>
        </w:r>
      </w:hyperlink>
    </w:p>
    <w:p w14:paraId="02273F56" w14:textId="77777777" w:rsidR="007656C7" w:rsidRPr="00D614CE" w:rsidRDefault="007656C7" w:rsidP="0032566C">
      <w:pPr>
        <w:rPr>
          <w:rFonts w:ascii="Times New Roman" w:hAnsi="Times New Roman" w:cs="Times New Roman"/>
        </w:rPr>
      </w:pPr>
      <w:r w:rsidRPr="00D614CE">
        <w:rPr>
          <w:rFonts w:ascii="Times New Roman" w:hAnsi="Times New Roman" w:cs="Times New Roman"/>
          <w:szCs w:val="24"/>
        </w:rPr>
        <w:t>74LVC595:</w:t>
      </w:r>
      <w:r w:rsidRPr="00D614CE">
        <w:rPr>
          <w:rFonts w:ascii="Times New Roman" w:hAnsi="Times New Roman" w:cs="Times New Roman"/>
          <w:szCs w:val="24"/>
        </w:rPr>
        <w:br/>
      </w:r>
      <w:hyperlink r:id="rId48" w:history="1">
        <w:r w:rsidRPr="00D614CE">
          <w:rPr>
            <w:rStyle w:val="Lienhypertexte"/>
            <w:rFonts w:ascii="Times New Roman" w:hAnsi="Times New Roman" w:cs="Times New Roman"/>
          </w:rPr>
          <w:t>https://assets.nexperia.com/documents/data-sheet/74LVC595A.pdf</w:t>
        </w:r>
      </w:hyperlink>
    </w:p>
    <w:p w14:paraId="36B576B9" w14:textId="77777777" w:rsidR="007656C7" w:rsidRPr="00D614CE" w:rsidRDefault="007656C7" w:rsidP="0032566C">
      <w:pPr>
        <w:rPr>
          <w:rFonts w:ascii="Times New Roman" w:hAnsi="Times New Roman" w:cs="Times New Roman"/>
        </w:rPr>
      </w:pPr>
      <w:r w:rsidRPr="00D614CE">
        <w:rPr>
          <w:rFonts w:ascii="Times New Roman" w:hAnsi="Times New Roman" w:cs="Times New Roman"/>
        </w:rPr>
        <w:t>74LVC109:</w:t>
      </w:r>
      <w:r w:rsidRPr="00D614CE">
        <w:rPr>
          <w:rFonts w:ascii="Times New Roman" w:hAnsi="Times New Roman" w:cs="Times New Roman"/>
        </w:rPr>
        <w:br/>
      </w:r>
      <w:hyperlink r:id="rId49" w:history="1">
        <w:r w:rsidRPr="00D614CE">
          <w:rPr>
            <w:rStyle w:val="Lienhypertexte"/>
            <w:rFonts w:ascii="Times New Roman" w:hAnsi="Times New Roman" w:cs="Times New Roman"/>
          </w:rPr>
          <w:t>https://datasheet.octopart.com/74LVC109PW,112-NXP-datasheet-8331644.pdf</w:t>
        </w:r>
      </w:hyperlink>
    </w:p>
    <w:p w14:paraId="6A985EB0" w14:textId="77777777" w:rsidR="007656C7" w:rsidRPr="00D614CE" w:rsidRDefault="007656C7" w:rsidP="0032566C">
      <w:pPr>
        <w:rPr>
          <w:rFonts w:ascii="Times New Roman" w:hAnsi="Times New Roman" w:cs="Times New Roman"/>
        </w:rPr>
      </w:pPr>
      <w:r w:rsidRPr="00D614CE">
        <w:rPr>
          <w:rFonts w:ascii="Times New Roman" w:hAnsi="Times New Roman" w:cs="Times New Roman"/>
        </w:rPr>
        <w:lastRenderedPageBreak/>
        <w:t>74LVC1G00:</w:t>
      </w:r>
      <w:r w:rsidRPr="00D614CE">
        <w:rPr>
          <w:rFonts w:ascii="Times New Roman" w:hAnsi="Times New Roman" w:cs="Times New Roman"/>
        </w:rPr>
        <w:br/>
      </w:r>
      <w:hyperlink r:id="rId50" w:history="1">
        <w:r w:rsidRPr="00D614CE">
          <w:rPr>
            <w:rStyle w:val="Lienhypertexte"/>
            <w:rFonts w:ascii="Times New Roman" w:hAnsi="Times New Roman" w:cs="Times New Roman"/>
          </w:rPr>
          <w:t>https://assets.nexperia.com/documents/data-sheet/74LVC1G00.pdf</w:t>
        </w:r>
      </w:hyperlink>
    </w:p>
    <w:p w14:paraId="727581B7" w14:textId="77777777" w:rsidR="00D614CE" w:rsidRPr="00D614CE" w:rsidRDefault="00D614CE" w:rsidP="0032566C">
      <w:pPr>
        <w:rPr>
          <w:rFonts w:ascii="Times New Roman" w:hAnsi="Times New Roman" w:cs="Times New Roman"/>
        </w:rPr>
      </w:pPr>
    </w:p>
    <w:p w14:paraId="20FE4C62"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CY7C1059DV33:</w:t>
      </w:r>
      <w:r w:rsidRPr="00D614CE">
        <w:rPr>
          <w:rFonts w:ascii="Times New Roman" w:hAnsi="Times New Roman" w:cs="Times New Roman"/>
        </w:rPr>
        <w:br/>
      </w:r>
      <w:hyperlink r:id="rId51" w:history="1">
        <w:r w:rsidRPr="00D614CE">
          <w:rPr>
            <w:rStyle w:val="Lienhypertexte"/>
            <w:rFonts w:ascii="Times New Roman" w:hAnsi="Times New Roman" w:cs="Times New Roman"/>
          </w:rPr>
          <w:t>https://www.cypress.com/file/42791/download</w:t>
        </w:r>
      </w:hyperlink>
    </w:p>
    <w:p w14:paraId="56C50BAA"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74AHC1G02:</w:t>
      </w:r>
      <w:r w:rsidRPr="00D614CE">
        <w:rPr>
          <w:rFonts w:ascii="Times New Roman" w:hAnsi="Times New Roman" w:cs="Times New Roman"/>
        </w:rPr>
        <w:br/>
      </w:r>
      <w:hyperlink r:id="rId52" w:history="1">
        <w:r w:rsidRPr="00D614CE">
          <w:rPr>
            <w:rStyle w:val="Lienhypertexte"/>
            <w:rFonts w:ascii="Times New Roman" w:hAnsi="Times New Roman" w:cs="Times New Roman"/>
          </w:rPr>
          <w:t>https://assets.nexperia.com/documents/data-sheet/74AHC_AHCT1G02.pdf</w:t>
        </w:r>
      </w:hyperlink>
    </w:p>
    <w:p w14:paraId="605D5E36"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74LVC1G02:</w:t>
      </w:r>
      <w:r w:rsidRPr="00D614CE">
        <w:rPr>
          <w:rFonts w:ascii="Times New Roman" w:hAnsi="Times New Roman" w:cs="Times New Roman"/>
        </w:rPr>
        <w:br/>
      </w:r>
      <w:hyperlink r:id="rId53" w:history="1">
        <w:r w:rsidRPr="00D614CE">
          <w:rPr>
            <w:rStyle w:val="Lienhypertexte"/>
            <w:rFonts w:ascii="Times New Roman" w:hAnsi="Times New Roman" w:cs="Times New Roman"/>
          </w:rPr>
          <w:t>https://assets.nexperia.com/documents/data-sheet/74LVC1G02.pdf</w:t>
        </w:r>
      </w:hyperlink>
    </w:p>
    <w:p w14:paraId="78F41535"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74LVC112:</w:t>
      </w:r>
      <w:r w:rsidRPr="00D614CE">
        <w:rPr>
          <w:rFonts w:ascii="Times New Roman" w:hAnsi="Times New Roman" w:cs="Times New Roman"/>
        </w:rPr>
        <w:br/>
      </w:r>
      <w:hyperlink r:id="rId54" w:history="1">
        <w:r w:rsidRPr="00D614CE">
          <w:rPr>
            <w:rStyle w:val="Lienhypertexte"/>
            <w:rFonts w:ascii="Times New Roman" w:hAnsi="Times New Roman" w:cs="Times New Roman"/>
          </w:rPr>
          <w:t>http://www.ti.com/lit/ds/symlink/sn74lvc112a.pdf</w:t>
        </w:r>
      </w:hyperlink>
    </w:p>
    <w:p w14:paraId="46DE790E"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74LVC74:</w:t>
      </w:r>
      <w:r w:rsidRPr="00D614CE">
        <w:rPr>
          <w:rFonts w:ascii="Times New Roman" w:hAnsi="Times New Roman" w:cs="Times New Roman"/>
        </w:rPr>
        <w:br/>
      </w:r>
      <w:hyperlink r:id="rId55" w:history="1">
        <w:r w:rsidRPr="00D614CE">
          <w:rPr>
            <w:rStyle w:val="Lienhypertexte"/>
            <w:rFonts w:ascii="Times New Roman" w:hAnsi="Times New Roman" w:cs="Times New Roman"/>
          </w:rPr>
          <w:t>https://assets.nexperia.com/documents/data-sheet/74LVC74A.pdf</w:t>
        </w:r>
      </w:hyperlink>
    </w:p>
    <w:p w14:paraId="5FD6F004"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AD1580:</w:t>
      </w:r>
      <w:r w:rsidRPr="00D614CE">
        <w:rPr>
          <w:rFonts w:ascii="Times New Roman" w:hAnsi="Times New Roman" w:cs="Times New Roman"/>
        </w:rPr>
        <w:br/>
      </w:r>
      <w:hyperlink r:id="rId56" w:history="1">
        <w:r w:rsidRPr="00D614CE">
          <w:rPr>
            <w:rStyle w:val="Lienhypertexte"/>
            <w:rFonts w:ascii="Times New Roman" w:hAnsi="Times New Roman" w:cs="Times New Roman"/>
          </w:rPr>
          <w:t>https://www.analog.com/media/en/technical-documentation/data-sheets/ad1580.pdf</w:t>
        </w:r>
      </w:hyperlink>
    </w:p>
    <w:p w14:paraId="53C2B2CD"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ADV7125:</w:t>
      </w:r>
      <w:r w:rsidRPr="00D614CE">
        <w:rPr>
          <w:rFonts w:ascii="Times New Roman" w:hAnsi="Times New Roman" w:cs="Times New Roman"/>
        </w:rPr>
        <w:br/>
      </w:r>
      <w:hyperlink r:id="rId57" w:history="1">
        <w:r w:rsidRPr="00D614CE">
          <w:rPr>
            <w:rStyle w:val="Lienhypertexte"/>
            <w:rFonts w:ascii="Times New Roman" w:hAnsi="Times New Roman" w:cs="Times New Roman"/>
          </w:rPr>
          <w:t>https://www.analog.com/media/en/technical-documentation/data-sheets/adv7125.pdf</w:t>
        </w:r>
      </w:hyperlink>
    </w:p>
    <w:p w14:paraId="6F524B25"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ICS551:</w:t>
      </w:r>
      <w:r w:rsidRPr="00D614CE">
        <w:rPr>
          <w:rFonts w:ascii="Times New Roman" w:hAnsi="Times New Roman" w:cs="Times New Roman"/>
        </w:rPr>
        <w:br/>
      </w:r>
      <w:hyperlink r:id="rId58" w:history="1">
        <w:r w:rsidRPr="00D614CE">
          <w:rPr>
            <w:rStyle w:val="Lienhypertexte"/>
            <w:rFonts w:ascii="Times New Roman" w:hAnsi="Times New Roman" w:cs="Times New Roman"/>
          </w:rPr>
          <w:t>https://www.idt.com/document/dst/551-datasheet</w:t>
        </w:r>
      </w:hyperlink>
    </w:p>
    <w:p w14:paraId="4319C121" w14:textId="77777777" w:rsidR="00D614CE" w:rsidRPr="00D614CE" w:rsidRDefault="00D614CE" w:rsidP="0032566C">
      <w:pPr>
        <w:rPr>
          <w:rFonts w:ascii="Times New Roman" w:hAnsi="Times New Roman" w:cs="Times New Roman"/>
        </w:rPr>
      </w:pPr>
      <w:r w:rsidRPr="00D614CE">
        <w:rPr>
          <w:rFonts w:ascii="Times New Roman" w:hAnsi="Times New Roman" w:cs="Times New Roman"/>
        </w:rPr>
        <w:t>KC2520C40.0000C2YE00:</w:t>
      </w:r>
      <w:r w:rsidRPr="00D614CE">
        <w:rPr>
          <w:rFonts w:ascii="Times New Roman" w:hAnsi="Times New Roman" w:cs="Times New Roman"/>
        </w:rPr>
        <w:br/>
      </w:r>
      <w:hyperlink r:id="rId59" w:history="1">
        <w:r w:rsidRPr="00D614CE">
          <w:rPr>
            <w:rStyle w:val="Lienhypertexte"/>
            <w:rFonts w:ascii="Times New Roman" w:hAnsi="Times New Roman" w:cs="Times New Roman"/>
          </w:rPr>
          <w:t>https://global.kyocera.com/prdct/electro/product/pdf/kc2520c_c2_e.pdf</w:t>
        </w:r>
      </w:hyperlink>
    </w:p>
    <w:bookmarkEnd w:id="46"/>
    <w:p w14:paraId="4E12DE09" w14:textId="77777777" w:rsidR="00A94EB1" w:rsidRPr="007656C7" w:rsidRDefault="00A94EB1" w:rsidP="0032566C"/>
    <w:p w14:paraId="44DCF14F" w14:textId="77777777" w:rsidR="000417A7" w:rsidRPr="007656C7" w:rsidRDefault="000417A7" w:rsidP="0032566C"/>
    <w:p w14:paraId="6B224F12" w14:textId="77777777" w:rsidR="00E02A43" w:rsidRPr="007656C7" w:rsidRDefault="00E02A43" w:rsidP="0032566C"/>
    <w:p w14:paraId="1E404A8B" w14:textId="77777777" w:rsidR="00E02A43" w:rsidRPr="007656C7" w:rsidRDefault="00E02A43" w:rsidP="0032566C"/>
    <w:p w14:paraId="23788AA5" w14:textId="77777777" w:rsidR="00E02A43" w:rsidRPr="007656C7" w:rsidRDefault="00E02A43" w:rsidP="0032566C"/>
    <w:p w14:paraId="626B8EBE" w14:textId="77777777" w:rsidR="005712C9" w:rsidRPr="007656C7" w:rsidRDefault="005712C9" w:rsidP="0032566C"/>
    <w:p w14:paraId="534FEEB5" w14:textId="77777777" w:rsidR="00296360" w:rsidRPr="007656C7" w:rsidRDefault="00296360" w:rsidP="0032566C"/>
    <w:p w14:paraId="3C856DDF" w14:textId="77777777" w:rsidR="00F61B03" w:rsidRPr="007656C7" w:rsidRDefault="00F61B03" w:rsidP="0032566C"/>
    <w:p w14:paraId="65D4CEDD" w14:textId="77777777" w:rsidR="00F61B03" w:rsidRPr="007656C7" w:rsidRDefault="00F61B03" w:rsidP="0032566C"/>
    <w:p w14:paraId="1FB7384F" w14:textId="77777777" w:rsidR="00A17FA7" w:rsidRDefault="00A17FA7" w:rsidP="00723CD1">
      <w:pPr>
        <w:rPr>
          <w:rFonts w:eastAsiaTheme="minorEastAsia"/>
          <w:sz w:val="40"/>
        </w:rPr>
      </w:pPr>
    </w:p>
    <w:p w14:paraId="52F7E1E0" w14:textId="77777777" w:rsidR="00A17FA7" w:rsidRDefault="00A17FA7" w:rsidP="00723CD1">
      <w:pPr>
        <w:rPr>
          <w:rFonts w:eastAsiaTheme="minorEastAsia"/>
          <w:sz w:val="40"/>
        </w:rPr>
      </w:pPr>
    </w:p>
    <w:p w14:paraId="0AA12A8A" w14:textId="77777777" w:rsidR="00A17FA7" w:rsidRDefault="00F72DB8" w:rsidP="00A17FA7">
      <w:pPr>
        <w:pStyle w:val="Titre1"/>
      </w:pPr>
      <w:bookmarkStart w:id="48" w:name="_Toc9760698"/>
      <w:r>
        <w:lastRenderedPageBreak/>
        <w:t>Table des annexes</w:t>
      </w:r>
      <w:bookmarkEnd w:id="48"/>
    </w:p>
    <w:p w14:paraId="63E9B3A4" w14:textId="77777777" w:rsidR="00F72DB8" w:rsidRDefault="00F72DB8" w:rsidP="00F72DB8">
      <w:pPr>
        <w:rPr>
          <w:lang w:val="fr-CA"/>
        </w:rPr>
      </w:pPr>
    </w:p>
    <w:p w14:paraId="179D8DAC" w14:textId="77777777" w:rsidR="000A55D8" w:rsidRDefault="000A55D8" w:rsidP="00F72DB8">
      <w:pPr>
        <w:rPr>
          <w:lang w:val="fr-CA"/>
        </w:rPr>
      </w:pPr>
    </w:p>
    <w:p w14:paraId="1250B2F7" w14:textId="77777777" w:rsidR="000A55D8" w:rsidRDefault="000A55D8" w:rsidP="00F72DB8">
      <w:pPr>
        <w:rPr>
          <w:lang w:val="fr-CA"/>
        </w:rPr>
      </w:pPr>
    </w:p>
    <w:p w14:paraId="3CEE590A" w14:textId="77777777" w:rsidR="00F72DB8" w:rsidRDefault="00F72DB8" w:rsidP="00F72DB8">
      <w:pPr>
        <w:rPr>
          <w:i/>
          <w:lang w:val="fr-CA"/>
        </w:rPr>
      </w:pPr>
      <w:r w:rsidRPr="00F72DB8">
        <w:rPr>
          <w:b/>
          <w:lang w:val="fr-CA"/>
        </w:rPr>
        <w:t>Annexe I</w:t>
      </w:r>
      <w:r>
        <w:rPr>
          <w:lang w:val="fr-CA"/>
        </w:rPr>
        <w:t xml:space="preserve"> : Fichiers de conception du </w:t>
      </w:r>
      <w:r w:rsidRPr="00F72DB8">
        <w:rPr>
          <w:i/>
          <w:lang w:val="fr-CA"/>
        </w:rPr>
        <w:t>DDC-860</w:t>
      </w:r>
    </w:p>
    <w:p w14:paraId="1EDAAE06" w14:textId="77777777" w:rsidR="00F72DB8" w:rsidRDefault="00F72DB8" w:rsidP="00F72DB8">
      <w:pPr>
        <w:rPr>
          <w:lang w:val="fr-CA"/>
        </w:rPr>
      </w:pPr>
      <w:r>
        <w:rPr>
          <w:b/>
          <w:lang w:val="fr-CA"/>
        </w:rPr>
        <w:t>Annexe II </w:t>
      </w:r>
      <w:r>
        <w:rPr>
          <w:lang w:val="fr-CA"/>
        </w:rPr>
        <w:t>: Fichiers de conception du circuit imprimé d’expansion</w:t>
      </w:r>
    </w:p>
    <w:p w14:paraId="4652EA68" w14:textId="77777777" w:rsidR="00F72DB8" w:rsidRDefault="00F72DB8" w:rsidP="00F72DB8">
      <w:pPr>
        <w:rPr>
          <w:lang w:val="fr-CA"/>
        </w:rPr>
      </w:pPr>
      <w:r>
        <w:rPr>
          <w:b/>
          <w:lang w:val="fr-CA"/>
        </w:rPr>
        <w:t>Annexe III </w:t>
      </w:r>
      <w:r>
        <w:rPr>
          <w:lang w:val="fr-CA"/>
        </w:rPr>
        <w:t>: Fichiers de conceptions du circuit imprimé de la carte mémoire</w:t>
      </w:r>
    </w:p>
    <w:p w14:paraId="75F76388" w14:textId="145D8FB4" w:rsidR="00F72DB8" w:rsidRDefault="00F72DB8" w:rsidP="00F72DB8">
      <w:pPr>
        <w:rPr>
          <w:lang w:val="fr-CA"/>
        </w:rPr>
      </w:pPr>
      <w:r>
        <w:rPr>
          <w:b/>
          <w:lang w:val="fr-CA"/>
        </w:rPr>
        <w:t>Annexe IV </w:t>
      </w:r>
      <w:r>
        <w:rPr>
          <w:lang w:val="fr-CA"/>
        </w:rPr>
        <w:t xml:space="preserve">: </w:t>
      </w:r>
      <w:r w:rsidR="00F3696D">
        <w:rPr>
          <w:lang w:val="fr-CA"/>
        </w:rPr>
        <w:t>Schémas de câblage</w:t>
      </w:r>
    </w:p>
    <w:p w14:paraId="645E95F9" w14:textId="5C9DBC86" w:rsidR="00F3696D" w:rsidRPr="007773B2" w:rsidRDefault="00F3696D" w:rsidP="00F72DB8">
      <w:pPr>
        <w:rPr>
          <w:lang w:val="fr-CA"/>
        </w:rPr>
      </w:pPr>
      <w:r>
        <w:rPr>
          <w:b/>
          <w:lang w:val="fr-CA"/>
        </w:rPr>
        <w:t>Annexe V</w:t>
      </w:r>
      <w:r>
        <w:rPr>
          <w:lang w:val="fr-CA"/>
        </w:rPr>
        <w:t xml:space="preserve"> : Liste de pièces du </w:t>
      </w:r>
      <w:r w:rsidRPr="00F3696D">
        <w:rPr>
          <w:i/>
          <w:lang w:val="fr-CA"/>
        </w:rPr>
        <w:t>DDC-860</w:t>
      </w:r>
    </w:p>
    <w:p w14:paraId="2EB24AC0" w14:textId="378F2145" w:rsidR="0032566C" w:rsidRPr="007773B2" w:rsidRDefault="007773B2" w:rsidP="00723CD1">
      <w:pPr>
        <w:rPr>
          <w:rFonts w:eastAsiaTheme="minorEastAsia"/>
          <w:lang w:val="fr-CA"/>
        </w:rPr>
      </w:pPr>
      <w:r>
        <w:rPr>
          <w:rFonts w:eastAsiaTheme="minorEastAsia"/>
          <w:b/>
          <w:lang w:val="fr-CA"/>
        </w:rPr>
        <w:t>Annexe VI </w:t>
      </w:r>
      <w:r>
        <w:rPr>
          <w:rFonts w:eastAsiaTheme="minorEastAsia"/>
          <w:lang w:val="fr-CA"/>
        </w:rPr>
        <w:t xml:space="preserve">: Code source du programme du </w:t>
      </w:r>
      <w:r w:rsidRPr="007773B2">
        <w:rPr>
          <w:rFonts w:eastAsiaTheme="minorEastAsia"/>
          <w:i/>
          <w:lang w:val="fr-CA"/>
        </w:rPr>
        <w:t>XES</w:t>
      </w:r>
    </w:p>
    <w:p w14:paraId="08EA626C" w14:textId="77777777" w:rsidR="004B4DE9" w:rsidRDefault="004B4DE9" w:rsidP="00723CD1">
      <w:pPr>
        <w:rPr>
          <w:rFonts w:eastAsiaTheme="minorEastAsia"/>
          <w:b/>
          <w:sz w:val="40"/>
          <w:lang w:val="fr-CA"/>
        </w:rPr>
      </w:pPr>
    </w:p>
    <w:p w14:paraId="22CE8554" w14:textId="77777777" w:rsidR="004B4DE9" w:rsidRDefault="004B4DE9" w:rsidP="00723CD1">
      <w:pPr>
        <w:rPr>
          <w:rFonts w:eastAsiaTheme="minorEastAsia"/>
          <w:b/>
          <w:sz w:val="40"/>
          <w:lang w:val="fr-CA"/>
        </w:rPr>
      </w:pPr>
    </w:p>
    <w:p w14:paraId="67DDB4EA" w14:textId="77777777" w:rsidR="004B4DE9" w:rsidRDefault="004B4DE9" w:rsidP="00723CD1">
      <w:pPr>
        <w:rPr>
          <w:rFonts w:eastAsiaTheme="minorEastAsia"/>
          <w:b/>
          <w:sz w:val="40"/>
          <w:lang w:val="fr-CA"/>
        </w:rPr>
      </w:pPr>
    </w:p>
    <w:p w14:paraId="3F726733" w14:textId="77777777" w:rsidR="004B4DE9" w:rsidRDefault="004B4DE9" w:rsidP="00723CD1">
      <w:pPr>
        <w:rPr>
          <w:rFonts w:eastAsiaTheme="minorEastAsia"/>
          <w:b/>
          <w:sz w:val="40"/>
          <w:lang w:val="fr-CA"/>
        </w:rPr>
      </w:pPr>
    </w:p>
    <w:p w14:paraId="22EDE27A" w14:textId="77777777" w:rsidR="004B4DE9" w:rsidRDefault="004B4DE9" w:rsidP="00723CD1">
      <w:pPr>
        <w:rPr>
          <w:rFonts w:eastAsiaTheme="minorEastAsia"/>
          <w:b/>
          <w:sz w:val="40"/>
          <w:lang w:val="fr-CA"/>
        </w:rPr>
      </w:pPr>
    </w:p>
    <w:p w14:paraId="1B1618B9" w14:textId="77777777" w:rsidR="004B4DE9" w:rsidRDefault="004B4DE9" w:rsidP="00723CD1">
      <w:pPr>
        <w:rPr>
          <w:rFonts w:eastAsiaTheme="minorEastAsia"/>
          <w:b/>
          <w:sz w:val="40"/>
          <w:lang w:val="fr-CA"/>
        </w:rPr>
      </w:pPr>
    </w:p>
    <w:p w14:paraId="39BF1FBD" w14:textId="77777777" w:rsidR="004B4DE9" w:rsidRDefault="004B4DE9" w:rsidP="00723CD1">
      <w:pPr>
        <w:rPr>
          <w:rFonts w:eastAsiaTheme="minorEastAsia"/>
          <w:b/>
          <w:sz w:val="40"/>
          <w:lang w:val="fr-CA"/>
        </w:rPr>
      </w:pPr>
    </w:p>
    <w:p w14:paraId="743167C7" w14:textId="77777777" w:rsidR="004B4DE9" w:rsidRDefault="004B4DE9" w:rsidP="00723CD1">
      <w:pPr>
        <w:rPr>
          <w:rFonts w:eastAsiaTheme="minorEastAsia"/>
          <w:b/>
          <w:sz w:val="40"/>
          <w:lang w:val="fr-CA"/>
        </w:rPr>
      </w:pPr>
    </w:p>
    <w:p w14:paraId="2667407F" w14:textId="77777777" w:rsidR="004B4DE9" w:rsidRDefault="004B4DE9" w:rsidP="00723CD1">
      <w:pPr>
        <w:rPr>
          <w:rFonts w:eastAsiaTheme="minorEastAsia"/>
          <w:b/>
          <w:sz w:val="40"/>
          <w:lang w:val="fr-CA"/>
        </w:rPr>
      </w:pPr>
    </w:p>
    <w:p w14:paraId="1E067335" w14:textId="77777777" w:rsidR="004B4DE9" w:rsidRDefault="004B4DE9" w:rsidP="00723CD1">
      <w:pPr>
        <w:rPr>
          <w:rFonts w:eastAsiaTheme="minorEastAsia"/>
          <w:b/>
          <w:sz w:val="40"/>
          <w:lang w:val="fr-CA"/>
        </w:rPr>
      </w:pPr>
    </w:p>
    <w:p w14:paraId="787E82BB" w14:textId="77777777" w:rsidR="004B4DE9" w:rsidRPr="0067318D" w:rsidRDefault="00ED4EE6" w:rsidP="009F7427">
      <w:pPr>
        <w:pStyle w:val="Titre2"/>
        <w:rPr>
          <w:rFonts w:eastAsiaTheme="minorEastAsia"/>
          <w:i/>
          <w:lang w:val="fr-CA"/>
        </w:rPr>
      </w:pPr>
      <w:bookmarkStart w:id="49" w:name="_Toc9760699"/>
      <w:r w:rsidRPr="0067318D">
        <w:rPr>
          <w:rFonts w:eastAsiaTheme="minorEastAsia"/>
          <w:lang w:val="fr-CA"/>
        </w:rPr>
        <w:lastRenderedPageBreak/>
        <w:t xml:space="preserve">Annexe I – Fichiers de conception du </w:t>
      </w:r>
      <w:r w:rsidRPr="0067318D">
        <w:rPr>
          <w:rFonts w:eastAsiaTheme="minorEastAsia"/>
          <w:i/>
          <w:lang w:val="fr-CA"/>
        </w:rPr>
        <w:t>DDC-860</w:t>
      </w:r>
      <w:bookmarkEnd w:id="49"/>
    </w:p>
    <w:p w14:paraId="286A2EE7" w14:textId="00AC0399" w:rsidR="00ED4EE6" w:rsidRPr="007B1179" w:rsidRDefault="00ED4EE6" w:rsidP="00D056EB">
      <w:pPr>
        <w:pStyle w:val="Titre3"/>
        <w:numPr>
          <w:ilvl w:val="1"/>
          <w:numId w:val="29"/>
        </w:numPr>
        <w:spacing w:line="360" w:lineRule="auto"/>
        <w:rPr>
          <w:lang w:val="fr-CA"/>
        </w:rPr>
      </w:pPr>
      <w:bookmarkStart w:id="50" w:name="_Toc9760700"/>
      <w:r>
        <w:rPr>
          <w:lang w:val="fr-CA"/>
        </w:rPr>
        <w:t>Schéma électronique</w:t>
      </w:r>
      <w:bookmarkEnd w:id="50"/>
    </w:p>
    <w:p w14:paraId="0C962E36" w14:textId="77777777" w:rsidR="00723CD1" w:rsidRDefault="00ED4EE6" w:rsidP="00ED4EE6">
      <w:pPr>
        <w:jc w:val="center"/>
        <w:rPr>
          <w:sz w:val="28"/>
          <w:lang w:val="fr-CA"/>
        </w:rPr>
      </w:pPr>
      <w:r>
        <w:rPr>
          <w:noProof/>
        </w:rPr>
        <w:drawing>
          <wp:inline distT="0" distB="0" distL="0" distR="0" wp14:anchorId="7144C482" wp14:editId="0B0B55C8">
            <wp:extent cx="7771256" cy="5797008"/>
            <wp:effectExtent l="0" t="3493"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7788539" cy="5809901"/>
                    </a:xfrm>
                    <a:prstGeom prst="rect">
                      <a:avLst/>
                    </a:prstGeom>
                    <a:noFill/>
                    <a:ln>
                      <a:noFill/>
                    </a:ln>
                  </pic:spPr>
                </pic:pic>
              </a:graphicData>
            </a:graphic>
          </wp:inline>
        </w:drawing>
      </w:r>
    </w:p>
    <w:p w14:paraId="78777C5F" w14:textId="77777777" w:rsidR="00ED4EE6" w:rsidRDefault="00ED4EE6" w:rsidP="00ED4EE6">
      <w:pPr>
        <w:jc w:val="center"/>
        <w:rPr>
          <w:sz w:val="28"/>
          <w:lang w:val="fr-CA"/>
        </w:rPr>
      </w:pPr>
      <w:r>
        <w:rPr>
          <w:noProof/>
        </w:rPr>
        <w:lastRenderedPageBreak/>
        <w:drawing>
          <wp:inline distT="0" distB="0" distL="0" distR="0" wp14:anchorId="38849935" wp14:editId="51F65DD8">
            <wp:extent cx="8541546" cy="6371417"/>
            <wp:effectExtent l="0" t="635"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8559119" cy="6384525"/>
                    </a:xfrm>
                    <a:prstGeom prst="rect">
                      <a:avLst/>
                    </a:prstGeom>
                    <a:noFill/>
                    <a:ln>
                      <a:noFill/>
                    </a:ln>
                  </pic:spPr>
                </pic:pic>
              </a:graphicData>
            </a:graphic>
          </wp:inline>
        </w:drawing>
      </w:r>
    </w:p>
    <w:p w14:paraId="1AEB2F8A" w14:textId="77777777" w:rsidR="00ED4EE6" w:rsidRDefault="00ED4EE6" w:rsidP="00ED4EE6">
      <w:pPr>
        <w:jc w:val="center"/>
        <w:rPr>
          <w:sz w:val="28"/>
          <w:lang w:val="fr-CA"/>
        </w:rPr>
      </w:pPr>
      <w:r>
        <w:rPr>
          <w:noProof/>
        </w:rPr>
        <w:lastRenderedPageBreak/>
        <w:drawing>
          <wp:inline distT="0" distB="0" distL="0" distR="0" wp14:anchorId="737B0E44" wp14:editId="52DF4EFF">
            <wp:extent cx="8567480" cy="6390762"/>
            <wp:effectExtent l="2540" t="0" r="762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8582616" cy="6402052"/>
                    </a:xfrm>
                    <a:prstGeom prst="rect">
                      <a:avLst/>
                    </a:prstGeom>
                    <a:noFill/>
                    <a:ln>
                      <a:noFill/>
                    </a:ln>
                  </pic:spPr>
                </pic:pic>
              </a:graphicData>
            </a:graphic>
          </wp:inline>
        </w:drawing>
      </w:r>
    </w:p>
    <w:p w14:paraId="4B8B91AE" w14:textId="77777777" w:rsidR="00ED4EE6" w:rsidRDefault="00ED4EE6" w:rsidP="00ED4EE6">
      <w:pPr>
        <w:jc w:val="center"/>
        <w:rPr>
          <w:sz w:val="28"/>
          <w:lang w:val="fr-CA"/>
        </w:rPr>
      </w:pPr>
      <w:r>
        <w:rPr>
          <w:noProof/>
        </w:rPr>
        <w:lastRenderedPageBreak/>
        <w:drawing>
          <wp:inline distT="0" distB="0" distL="0" distR="0" wp14:anchorId="5BE6760F" wp14:editId="334C0D18">
            <wp:extent cx="8570707" cy="6393170"/>
            <wp:effectExtent l="3175" t="0" r="508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8581123" cy="6400940"/>
                    </a:xfrm>
                    <a:prstGeom prst="rect">
                      <a:avLst/>
                    </a:prstGeom>
                    <a:noFill/>
                    <a:ln>
                      <a:noFill/>
                    </a:ln>
                  </pic:spPr>
                </pic:pic>
              </a:graphicData>
            </a:graphic>
          </wp:inline>
        </w:drawing>
      </w:r>
    </w:p>
    <w:p w14:paraId="4460A42A" w14:textId="77777777" w:rsidR="0001746B" w:rsidRDefault="0001746B" w:rsidP="00ED4EE6">
      <w:pPr>
        <w:jc w:val="center"/>
        <w:rPr>
          <w:sz w:val="28"/>
          <w:lang w:val="fr-CA"/>
        </w:rPr>
      </w:pPr>
      <w:r>
        <w:rPr>
          <w:noProof/>
        </w:rPr>
        <w:lastRenderedPageBreak/>
        <w:drawing>
          <wp:inline distT="0" distB="0" distL="0" distR="0" wp14:anchorId="079F1DED" wp14:editId="7E4BB628">
            <wp:extent cx="8568855" cy="6391787"/>
            <wp:effectExtent l="2857" t="0" r="6668" b="6667"/>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578350" cy="6398870"/>
                    </a:xfrm>
                    <a:prstGeom prst="rect">
                      <a:avLst/>
                    </a:prstGeom>
                    <a:noFill/>
                    <a:ln>
                      <a:noFill/>
                    </a:ln>
                  </pic:spPr>
                </pic:pic>
              </a:graphicData>
            </a:graphic>
          </wp:inline>
        </w:drawing>
      </w:r>
    </w:p>
    <w:p w14:paraId="4A86C4EF" w14:textId="77777777" w:rsidR="0001746B" w:rsidRDefault="0001746B" w:rsidP="00ED4EE6">
      <w:pPr>
        <w:jc w:val="center"/>
        <w:rPr>
          <w:sz w:val="28"/>
          <w:lang w:val="fr-CA"/>
        </w:rPr>
      </w:pPr>
      <w:r>
        <w:rPr>
          <w:noProof/>
        </w:rPr>
        <w:lastRenderedPageBreak/>
        <w:drawing>
          <wp:inline distT="0" distB="0" distL="0" distR="0" wp14:anchorId="39980B0D" wp14:editId="18ECC891">
            <wp:extent cx="8565002" cy="6388914"/>
            <wp:effectExtent l="2222"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575283" cy="6396583"/>
                    </a:xfrm>
                    <a:prstGeom prst="rect">
                      <a:avLst/>
                    </a:prstGeom>
                    <a:noFill/>
                    <a:ln>
                      <a:noFill/>
                    </a:ln>
                  </pic:spPr>
                </pic:pic>
              </a:graphicData>
            </a:graphic>
          </wp:inline>
        </w:drawing>
      </w:r>
    </w:p>
    <w:p w14:paraId="2F3DF152" w14:textId="77777777" w:rsidR="0001746B" w:rsidRDefault="0001746B" w:rsidP="00ED4EE6">
      <w:pPr>
        <w:jc w:val="center"/>
        <w:rPr>
          <w:sz w:val="28"/>
          <w:lang w:val="fr-CA"/>
        </w:rPr>
      </w:pPr>
      <w:r>
        <w:rPr>
          <w:noProof/>
        </w:rPr>
        <w:lastRenderedPageBreak/>
        <w:drawing>
          <wp:inline distT="0" distB="0" distL="0" distR="0" wp14:anchorId="4ED72A28" wp14:editId="2F792550">
            <wp:extent cx="8565410" cy="6389218"/>
            <wp:effectExtent l="2222"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570344" cy="6392898"/>
                    </a:xfrm>
                    <a:prstGeom prst="rect">
                      <a:avLst/>
                    </a:prstGeom>
                    <a:noFill/>
                    <a:ln>
                      <a:noFill/>
                    </a:ln>
                  </pic:spPr>
                </pic:pic>
              </a:graphicData>
            </a:graphic>
          </wp:inline>
        </w:drawing>
      </w:r>
    </w:p>
    <w:p w14:paraId="765FB139" w14:textId="77777777" w:rsidR="0001746B" w:rsidRDefault="0001746B" w:rsidP="00ED4EE6">
      <w:pPr>
        <w:jc w:val="center"/>
        <w:rPr>
          <w:sz w:val="28"/>
          <w:lang w:val="fr-CA"/>
        </w:rPr>
      </w:pPr>
      <w:r>
        <w:rPr>
          <w:noProof/>
        </w:rPr>
        <w:lastRenderedPageBreak/>
        <w:drawing>
          <wp:inline distT="0" distB="0" distL="0" distR="0" wp14:anchorId="55992D4D" wp14:editId="706BC87F">
            <wp:extent cx="8584573" cy="6324308"/>
            <wp:effectExtent l="635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11763" cy="6344339"/>
                    </a:xfrm>
                    <a:prstGeom prst="rect">
                      <a:avLst/>
                    </a:prstGeom>
                    <a:noFill/>
                    <a:ln>
                      <a:noFill/>
                    </a:ln>
                  </pic:spPr>
                </pic:pic>
              </a:graphicData>
            </a:graphic>
          </wp:inline>
        </w:drawing>
      </w:r>
    </w:p>
    <w:p w14:paraId="501EE120" w14:textId="77777777" w:rsidR="0001746B" w:rsidRDefault="0001746B" w:rsidP="00ED4EE6">
      <w:pPr>
        <w:jc w:val="center"/>
        <w:rPr>
          <w:sz w:val="28"/>
          <w:lang w:val="fr-CA"/>
        </w:rPr>
      </w:pPr>
      <w:r>
        <w:rPr>
          <w:noProof/>
        </w:rPr>
        <w:lastRenderedPageBreak/>
        <w:drawing>
          <wp:inline distT="0" distB="0" distL="0" distR="0" wp14:anchorId="71F7B50F" wp14:editId="46E9E348">
            <wp:extent cx="8556783" cy="6382783"/>
            <wp:effectExtent l="127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565060" cy="6388957"/>
                    </a:xfrm>
                    <a:prstGeom prst="rect">
                      <a:avLst/>
                    </a:prstGeom>
                    <a:noFill/>
                    <a:ln>
                      <a:noFill/>
                    </a:ln>
                  </pic:spPr>
                </pic:pic>
              </a:graphicData>
            </a:graphic>
          </wp:inline>
        </w:drawing>
      </w:r>
    </w:p>
    <w:p w14:paraId="4BAF678F" w14:textId="0D545EC7" w:rsidR="0001746B" w:rsidRDefault="00A35399" w:rsidP="00D056EB">
      <w:pPr>
        <w:pStyle w:val="Titre3"/>
        <w:numPr>
          <w:ilvl w:val="1"/>
          <w:numId w:val="29"/>
        </w:numPr>
        <w:spacing w:line="360" w:lineRule="auto"/>
        <w:rPr>
          <w:lang w:val="fr-CA"/>
        </w:rPr>
      </w:pPr>
      <w:bookmarkStart w:id="51" w:name="_Toc9760701"/>
      <w:r>
        <w:rPr>
          <w:lang w:val="fr-CA"/>
        </w:rPr>
        <w:lastRenderedPageBreak/>
        <w:t xml:space="preserve">Traces </w:t>
      </w:r>
      <w:r w:rsidR="00075828">
        <w:rPr>
          <w:lang w:val="fr-CA"/>
        </w:rPr>
        <w:t>de cuivre côté composants</w:t>
      </w:r>
      <w:bookmarkEnd w:id="51"/>
    </w:p>
    <w:p w14:paraId="2324B81C" w14:textId="77777777" w:rsidR="00075828" w:rsidRPr="00075828" w:rsidRDefault="00075828" w:rsidP="00075828">
      <w:pPr>
        <w:jc w:val="center"/>
        <w:rPr>
          <w:lang w:val="fr-CA"/>
        </w:rPr>
      </w:pPr>
      <w:r>
        <w:rPr>
          <w:noProof/>
        </w:rPr>
        <w:drawing>
          <wp:inline distT="0" distB="0" distL="0" distR="0" wp14:anchorId="15C10B1D" wp14:editId="7A5444A5">
            <wp:extent cx="8071449" cy="5535808"/>
            <wp:effectExtent l="0" t="8573"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888" t="16156" r="15575" b="1625"/>
                    <a:stretch/>
                  </pic:blipFill>
                  <pic:spPr bwMode="auto">
                    <a:xfrm rot="16200000">
                      <a:off x="0" y="0"/>
                      <a:ext cx="8084622" cy="5544843"/>
                    </a:xfrm>
                    <a:prstGeom prst="rect">
                      <a:avLst/>
                    </a:prstGeom>
                    <a:noFill/>
                    <a:ln>
                      <a:noFill/>
                    </a:ln>
                    <a:extLst>
                      <a:ext uri="{53640926-AAD7-44D8-BBD7-CCE9431645EC}">
                        <a14:shadowObscured xmlns:a14="http://schemas.microsoft.com/office/drawing/2010/main"/>
                      </a:ext>
                    </a:extLst>
                  </pic:spPr>
                </pic:pic>
              </a:graphicData>
            </a:graphic>
          </wp:inline>
        </w:drawing>
      </w:r>
    </w:p>
    <w:p w14:paraId="52B7D7DF" w14:textId="69E85F39" w:rsidR="00D50CEA" w:rsidRDefault="00A35399" w:rsidP="00D056EB">
      <w:pPr>
        <w:pStyle w:val="Titre3"/>
        <w:numPr>
          <w:ilvl w:val="1"/>
          <w:numId w:val="29"/>
        </w:numPr>
        <w:spacing w:line="360" w:lineRule="auto"/>
        <w:rPr>
          <w:lang w:val="fr-CA"/>
        </w:rPr>
      </w:pPr>
      <w:bookmarkStart w:id="52" w:name="_Toc9760702"/>
      <w:r>
        <w:rPr>
          <w:lang w:val="fr-CA"/>
        </w:rPr>
        <w:lastRenderedPageBreak/>
        <w:t>Traces</w:t>
      </w:r>
      <w:r w:rsidR="00075828">
        <w:rPr>
          <w:lang w:val="fr-CA"/>
        </w:rPr>
        <w:t xml:space="preserve"> de cuivre côté soudure</w:t>
      </w:r>
      <w:bookmarkEnd w:id="52"/>
    </w:p>
    <w:p w14:paraId="71E16DB6" w14:textId="77777777" w:rsidR="00075828" w:rsidRPr="00075828" w:rsidRDefault="00075828" w:rsidP="00075828">
      <w:pPr>
        <w:jc w:val="center"/>
        <w:rPr>
          <w:lang w:val="fr-CA"/>
        </w:rPr>
      </w:pPr>
      <w:r>
        <w:rPr>
          <w:noProof/>
        </w:rPr>
        <w:drawing>
          <wp:inline distT="0" distB="0" distL="0" distR="0" wp14:anchorId="48525145" wp14:editId="5CB9F523">
            <wp:extent cx="8164099" cy="5594166"/>
            <wp:effectExtent l="8572"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887" t="16247" r="15499" b="1532"/>
                    <a:stretch/>
                  </pic:blipFill>
                  <pic:spPr bwMode="auto">
                    <a:xfrm rot="16200000">
                      <a:off x="0" y="0"/>
                      <a:ext cx="8180559" cy="5605445"/>
                    </a:xfrm>
                    <a:prstGeom prst="rect">
                      <a:avLst/>
                    </a:prstGeom>
                    <a:noFill/>
                    <a:ln>
                      <a:noFill/>
                    </a:ln>
                    <a:extLst>
                      <a:ext uri="{53640926-AAD7-44D8-BBD7-CCE9431645EC}">
                        <a14:shadowObscured xmlns:a14="http://schemas.microsoft.com/office/drawing/2010/main"/>
                      </a:ext>
                    </a:extLst>
                  </pic:spPr>
                </pic:pic>
              </a:graphicData>
            </a:graphic>
          </wp:inline>
        </w:drawing>
      </w:r>
    </w:p>
    <w:p w14:paraId="703AC7F0" w14:textId="77777777" w:rsidR="00D50CEA" w:rsidRDefault="00075828" w:rsidP="00D056EB">
      <w:pPr>
        <w:pStyle w:val="Titre3"/>
        <w:numPr>
          <w:ilvl w:val="1"/>
          <w:numId w:val="29"/>
        </w:numPr>
        <w:spacing w:line="360" w:lineRule="auto"/>
        <w:rPr>
          <w:lang w:val="fr-CA"/>
        </w:rPr>
      </w:pPr>
      <w:bookmarkStart w:id="53" w:name="_Toc9760703"/>
      <w:r>
        <w:rPr>
          <w:lang w:val="fr-CA"/>
        </w:rPr>
        <w:lastRenderedPageBreak/>
        <w:t>Plan de masse couche 2</w:t>
      </w:r>
      <w:bookmarkEnd w:id="53"/>
    </w:p>
    <w:p w14:paraId="1A1546E3" w14:textId="77777777" w:rsidR="009C6121" w:rsidRDefault="009C6121" w:rsidP="009C6121">
      <w:pPr>
        <w:jc w:val="center"/>
        <w:rPr>
          <w:lang w:val="fr-CA"/>
        </w:rPr>
      </w:pPr>
      <w:r>
        <w:rPr>
          <w:noProof/>
        </w:rPr>
        <w:drawing>
          <wp:inline distT="0" distB="0" distL="0" distR="0" wp14:anchorId="5F0597A7" wp14:editId="67378CA6">
            <wp:extent cx="8091535" cy="5548548"/>
            <wp:effectExtent l="0" t="4763" r="318" b="317"/>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886" t="16246" r="15364" b="1337"/>
                    <a:stretch/>
                  </pic:blipFill>
                  <pic:spPr bwMode="auto">
                    <a:xfrm rot="16200000">
                      <a:off x="0" y="0"/>
                      <a:ext cx="8116012" cy="5565333"/>
                    </a:xfrm>
                    <a:prstGeom prst="rect">
                      <a:avLst/>
                    </a:prstGeom>
                    <a:noFill/>
                    <a:ln>
                      <a:noFill/>
                    </a:ln>
                    <a:extLst>
                      <a:ext uri="{53640926-AAD7-44D8-BBD7-CCE9431645EC}">
                        <a14:shadowObscured xmlns:a14="http://schemas.microsoft.com/office/drawing/2010/main"/>
                      </a:ext>
                    </a:extLst>
                  </pic:spPr>
                </pic:pic>
              </a:graphicData>
            </a:graphic>
          </wp:inline>
        </w:drawing>
      </w:r>
    </w:p>
    <w:p w14:paraId="3D4D4051" w14:textId="77777777" w:rsidR="009C6121" w:rsidRDefault="009C6121" w:rsidP="00D056EB">
      <w:pPr>
        <w:pStyle w:val="Titre3"/>
        <w:numPr>
          <w:ilvl w:val="1"/>
          <w:numId w:val="29"/>
        </w:numPr>
        <w:spacing w:line="360" w:lineRule="auto"/>
        <w:rPr>
          <w:lang w:val="fr-CA"/>
        </w:rPr>
      </w:pPr>
      <w:bookmarkStart w:id="54" w:name="_Toc9760704"/>
      <w:r>
        <w:rPr>
          <w:lang w:val="fr-CA"/>
        </w:rPr>
        <w:lastRenderedPageBreak/>
        <w:t>Plan d’alimentation couche 3</w:t>
      </w:r>
      <w:bookmarkEnd w:id="54"/>
    </w:p>
    <w:p w14:paraId="57A932B3" w14:textId="77777777" w:rsidR="007B1179" w:rsidRPr="007B1179" w:rsidRDefault="007B1179" w:rsidP="007B1179">
      <w:pPr>
        <w:jc w:val="center"/>
        <w:rPr>
          <w:lang w:val="fr-CA"/>
        </w:rPr>
      </w:pPr>
      <w:r>
        <w:rPr>
          <w:noProof/>
        </w:rPr>
        <w:drawing>
          <wp:inline distT="0" distB="0" distL="0" distR="0" wp14:anchorId="7EE9BA66" wp14:editId="03DEBEE3">
            <wp:extent cx="8095182" cy="5551048"/>
            <wp:effectExtent l="0" t="4128"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886" t="16246" r="15364" b="1337"/>
                    <a:stretch/>
                  </pic:blipFill>
                  <pic:spPr bwMode="auto">
                    <a:xfrm rot="16200000">
                      <a:off x="0" y="0"/>
                      <a:ext cx="8115390" cy="5564905"/>
                    </a:xfrm>
                    <a:prstGeom prst="rect">
                      <a:avLst/>
                    </a:prstGeom>
                    <a:noFill/>
                    <a:ln>
                      <a:noFill/>
                    </a:ln>
                    <a:extLst>
                      <a:ext uri="{53640926-AAD7-44D8-BBD7-CCE9431645EC}">
                        <a14:shadowObscured xmlns:a14="http://schemas.microsoft.com/office/drawing/2010/main"/>
                      </a:ext>
                    </a:extLst>
                  </pic:spPr>
                </pic:pic>
              </a:graphicData>
            </a:graphic>
          </wp:inline>
        </w:drawing>
      </w:r>
    </w:p>
    <w:p w14:paraId="110ADD9D" w14:textId="77777777" w:rsidR="00D50CEA" w:rsidRDefault="00A35399" w:rsidP="00D056EB">
      <w:pPr>
        <w:pStyle w:val="Titre3"/>
        <w:numPr>
          <w:ilvl w:val="1"/>
          <w:numId w:val="29"/>
        </w:numPr>
        <w:spacing w:line="360" w:lineRule="auto"/>
        <w:rPr>
          <w:lang w:val="fr-CA"/>
        </w:rPr>
      </w:pPr>
      <w:bookmarkStart w:id="55" w:name="_Toc9760705"/>
      <w:r>
        <w:rPr>
          <w:lang w:val="fr-CA"/>
        </w:rPr>
        <w:lastRenderedPageBreak/>
        <w:t>Dessin de placement</w:t>
      </w:r>
      <w:r w:rsidR="0005739F">
        <w:rPr>
          <w:lang w:val="fr-CA"/>
        </w:rPr>
        <w:t xml:space="preserve"> côté composants</w:t>
      </w:r>
      <w:bookmarkEnd w:id="55"/>
    </w:p>
    <w:p w14:paraId="68E488AE" w14:textId="77777777" w:rsidR="002B6AA9" w:rsidRDefault="002B6AA9" w:rsidP="002B6AA9">
      <w:pPr>
        <w:jc w:val="center"/>
        <w:rPr>
          <w:lang w:val="fr-CA"/>
        </w:rPr>
      </w:pPr>
      <w:r>
        <w:rPr>
          <w:noProof/>
        </w:rPr>
        <w:drawing>
          <wp:inline distT="0" distB="0" distL="0" distR="0" wp14:anchorId="21FF799A" wp14:editId="02E315BB">
            <wp:extent cx="8088541" cy="5577888"/>
            <wp:effectExtent l="0" t="2222" r="6032" b="6033"/>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22" t="16051" r="15499" b="1336"/>
                    <a:stretch/>
                  </pic:blipFill>
                  <pic:spPr bwMode="auto">
                    <a:xfrm rot="16200000">
                      <a:off x="0" y="0"/>
                      <a:ext cx="8112749" cy="5594582"/>
                    </a:xfrm>
                    <a:prstGeom prst="rect">
                      <a:avLst/>
                    </a:prstGeom>
                    <a:noFill/>
                    <a:ln>
                      <a:noFill/>
                    </a:ln>
                    <a:extLst>
                      <a:ext uri="{53640926-AAD7-44D8-BBD7-CCE9431645EC}">
                        <a14:shadowObscured xmlns:a14="http://schemas.microsoft.com/office/drawing/2010/main"/>
                      </a:ext>
                    </a:extLst>
                  </pic:spPr>
                </pic:pic>
              </a:graphicData>
            </a:graphic>
          </wp:inline>
        </w:drawing>
      </w:r>
    </w:p>
    <w:p w14:paraId="225C6157" w14:textId="77777777" w:rsidR="002B6AA9" w:rsidRDefault="002B6AA9" w:rsidP="00D056EB">
      <w:pPr>
        <w:pStyle w:val="Titre3"/>
        <w:numPr>
          <w:ilvl w:val="1"/>
          <w:numId w:val="29"/>
        </w:numPr>
        <w:spacing w:line="360" w:lineRule="auto"/>
        <w:rPr>
          <w:lang w:val="fr-CA"/>
        </w:rPr>
      </w:pPr>
      <w:bookmarkStart w:id="56" w:name="_Toc9760706"/>
      <w:r>
        <w:rPr>
          <w:lang w:val="fr-CA"/>
        </w:rPr>
        <w:lastRenderedPageBreak/>
        <w:t>Dessin de placement côté soudure</w:t>
      </w:r>
      <w:bookmarkEnd w:id="56"/>
    </w:p>
    <w:p w14:paraId="4D0F102F" w14:textId="77777777" w:rsidR="002B6AA9" w:rsidRPr="002B6AA9" w:rsidRDefault="002B6AA9" w:rsidP="002B6AA9">
      <w:pPr>
        <w:jc w:val="center"/>
        <w:rPr>
          <w:lang w:val="fr-CA"/>
        </w:rPr>
      </w:pPr>
      <w:r>
        <w:rPr>
          <w:noProof/>
        </w:rPr>
        <w:drawing>
          <wp:inline distT="0" distB="0" distL="0" distR="0" wp14:anchorId="60EC6F37" wp14:editId="4331EFDE">
            <wp:extent cx="8045333" cy="5508646"/>
            <wp:effectExtent l="0" t="8255" r="5080" b="508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022" t="16247" r="15499" b="1728"/>
                    <a:stretch/>
                  </pic:blipFill>
                  <pic:spPr bwMode="auto">
                    <a:xfrm rot="16200000">
                      <a:off x="0" y="0"/>
                      <a:ext cx="8064917" cy="5522055"/>
                    </a:xfrm>
                    <a:prstGeom prst="rect">
                      <a:avLst/>
                    </a:prstGeom>
                    <a:noFill/>
                    <a:ln>
                      <a:noFill/>
                    </a:ln>
                    <a:extLst>
                      <a:ext uri="{53640926-AAD7-44D8-BBD7-CCE9431645EC}">
                        <a14:shadowObscured xmlns:a14="http://schemas.microsoft.com/office/drawing/2010/main"/>
                      </a:ext>
                    </a:extLst>
                  </pic:spPr>
                </pic:pic>
              </a:graphicData>
            </a:graphic>
          </wp:inline>
        </w:drawing>
      </w:r>
    </w:p>
    <w:p w14:paraId="55ECC326" w14:textId="1E1C93C5" w:rsidR="002B6AA9" w:rsidRDefault="00773FB1" w:rsidP="00773FB1">
      <w:pPr>
        <w:pStyle w:val="Titre2"/>
        <w:rPr>
          <w:lang w:val="fr-CA"/>
        </w:rPr>
      </w:pPr>
      <w:bookmarkStart w:id="57" w:name="_Toc9760707"/>
      <w:r>
        <w:rPr>
          <w:lang w:val="fr-CA"/>
        </w:rPr>
        <w:lastRenderedPageBreak/>
        <w:t>Annexe II</w:t>
      </w:r>
      <w:r w:rsidR="00384529">
        <w:rPr>
          <w:lang w:val="fr-CA"/>
        </w:rPr>
        <w:t xml:space="preserve"> </w:t>
      </w:r>
      <w:r w:rsidR="00003980">
        <w:rPr>
          <w:lang w:val="fr-CA"/>
        </w:rPr>
        <w:t>–</w:t>
      </w:r>
      <w:r w:rsidR="00384529">
        <w:rPr>
          <w:lang w:val="fr-CA"/>
        </w:rPr>
        <w:t xml:space="preserve"> </w:t>
      </w:r>
      <w:r w:rsidR="00003980">
        <w:rPr>
          <w:lang w:val="fr-CA"/>
        </w:rPr>
        <w:t>Fichiers de conception du PCB d’expansion</w:t>
      </w:r>
      <w:bookmarkEnd w:id="57"/>
    </w:p>
    <w:p w14:paraId="77076E1B" w14:textId="3F7BC3B9" w:rsidR="00343883" w:rsidRDefault="00343883" w:rsidP="00D056EB">
      <w:pPr>
        <w:pStyle w:val="Titre3"/>
        <w:numPr>
          <w:ilvl w:val="1"/>
          <w:numId w:val="31"/>
        </w:numPr>
        <w:spacing w:line="360" w:lineRule="auto"/>
        <w:rPr>
          <w:lang w:val="fr-CA"/>
        </w:rPr>
      </w:pPr>
      <w:bookmarkStart w:id="58" w:name="_Toc9760708"/>
      <w:r>
        <w:rPr>
          <w:lang w:val="fr-CA"/>
        </w:rPr>
        <w:t>Schéma électronique</w:t>
      </w:r>
      <w:bookmarkEnd w:id="58"/>
    </w:p>
    <w:p w14:paraId="7317F1D3" w14:textId="77777777" w:rsidR="00DB7E90" w:rsidRDefault="00DB7E90" w:rsidP="00DB7E90">
      <w:pPr>
        <w:jc w:val="center"/>
        <w:rPr>
          <w:lang w:val="fr-CA"/>
        </w:rPr>
      </w:pPr>
      <w:r>
        <w:rPr>
          <w:noProof/>
        </w:rPr>
        <w:drawing>
          <wp:inline distT="0" distB="0" distL="0" distR="0" wp14:anchorId="1022BA6F" wp14:editId="79751C00">
            <wp:extent cx="7745906" cy="5777924"/>
            <wp:effectExtent l="0" t="6668" r="953" b="952"/>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758429" cy="5787266"/>
                    </a:xfrm>
                    <a:prstGeom prst="rect">
                      <a:avLst/>
                    </a:prstGeom>
                    <a:noFill/>
                    <a:ln>
                      <a:noFill/>
                    </a:ln>
                  </pic:spPr>
                </pic:pic>
              </a:graphicData>
            </a:graphic>
          </wp:inline>
        </w:drawing>
      </w:r>
    </w:p>
    <w:p w14:paraId="78A51AC5" w14:textId="10D9D992" w:rsidR="00B53E54" w:rsidRDefault="00B53E54" w:rsidP="00D056EB">
      <w:pPr>
        <w:pStyle w:val="Titre3"/>
        <w:numPr>
          <w:ilvl w:val="1"/>
          <w:numId w:val="31"/>
        </w:numPr>
        <w:spacing w:line="360" w:lineRule="auto"/>
        <w:rPr>
          <w:lang w:val="fr-CA"/>
        </w:rPr>
      </w:pPr>
      <w:bookmarkStart w:id="59" w:name="_Toc9760709"/>
      <w:r>
        <w:rPr>
          <w:lang w:val="fr-CA"/>
        </w:rPr>
        <w:lastRenderedPageBreak/>
        <w:t>Traces de cuivre côté composants</w:t>
      </w:r>
      <w:bookmarkEnd w:id="59"/>
    </w:p>
    <w:p w14:paraId="7100DFCA" w14:textId="4CD0F81E" w:rsidR="00357EC2" w:rsidRDefault="00357EC2" w:rsidP="00357EC2">
      <w:pPr>
        <w:jc w:val="center"/>
        <w:rPr>
          <w:lang w:val="fr-CA"/>
        </w:rPr>
      </w:pPr>
      <w:r>
        <w:rPr>
          <w:noProof/>
        </w:rPr>
        <w:drawing>
          <wp:inline distT="0" distB="0" distL="0" distR="0" wp14:anchorId="63245F5C" wp14:editId="433392D6">
            <wp:extent cx="6022736" cy="81153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580" t="4330" r="9019" b="5375"/>
                    <a:stretch/>
                  </pic:blipFill>
                  <pic:spPr bwMode="auto">
                    <a:xfrm>
                      <a:off x="0" y="0"/>
                      <a:ext cx="6034128" cy="8130650"/>
                    </a:xfrm>
                    <a:prstGeom prst="rect">
                      <a:avLst/>
                    </a:prstGeom>
                    <a:noFill/>
                    <a:ln>
                      <a:noFill/>
                    </a:ln>
                    <a:extLst>
                      <a:ext uri="{53640926-AAD7-44D8-BBD7-CCE9431645EC}">
                        <a14:shadowObscured xmlns:a14="http://schemas.microsoft.com/office/drawing/2010/main"/>
                      </a:ext>
                    </a:extLst>
                  </pic:spPr>
                </pic:pic>
              </a:graphicData>
            </a:graphic>
          </wp:inline>
        </w:drawing>
      </w:r>
    </w:p>
    <w:p w14:paraId="49963BB2" w14:textId="046848F9" w:rsidR="00357EC2" w:rsidRDefault="00357EC2" w:rsidP="00D056EB">
      <w:pPr>
        <w:pStyle w:val="Titre3"/>
        <w:numPr>
          <w:ilvl w:val="1"/>
          <w:numId w:val="31"/>
        </w:numPr>
        <w:spacing w:line="360" w:lineRule="auto"/>
        <w:rPr>
          <w:lang w:val="fr-CA"/>
        </w:rPr>
      </w:pPr>
      <w:bookmarkStart w:id="60" w:name="_Toc9760710"/>
      <w:r>
        <w:rPr>
          <w:lang w:val="fr-CA"/>
        </w:rPr>
        <w:lastRenderedPageBreak/>
        <w:t>Traces de cuivre côté soudure</w:t>
      </w:r>
      <w:bookmarkEnd w:id="60"/>
    </w:p>
    <w:p w14:paraId="237D0A7C" w14:textId="77777777" w:rsidR="00357EC2" w:rsidRDefault="00357EC2" w:rsidP="00357EC2">
      <w:pPr>
        <w:jc w:val="center"/>
        <w:rPr>
          <w:lang w:val="fr-CA"/>
        </w:rPr>
      </w:pPr>
      <w:r>
        <w:rPr>
          <w:noProof/>
        </w:rPr>
        <w:drawing>
          <wp:inline distT="0" distB="0" distL="0" distR="0" wp14:anchorId="7D622A95" wp14:editId="3A0891E9">
            <wp:extent cx="6099096" cy="8186468"/>
            <wp:effectExtent l="0" t="0" r="0" b="508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6391" t="4329" r="9020" b="5522"/>
                    <a:stretch/>
                  </pic:blipFill>
                  <pic:spPr bwMode="auto">
                    <a:xfrm>
                      <a:off x="0" y="0"/>
                      <a:ext cx="6114117" cy="8206630"/>
                    </a:xfrm>
                    <a:prstGeom prst="rect">
                      <a:avLst/>
                    </a:prstGeom>
                    <a:noFill/>
                    <a:ln>
                      <a:noFill/>
                    </a:ln>
                    <a:extLst>
                      <a:ext uri="{53640926-AAD7-44D8-BBD7-CCE9431645EC}">
                        <a14:shadowObscured xmlns:a14="http://schemas.microsoft.com/office/drawing/2010/main"/>
                      </a:ext>
                    </a:extLst>
                  </pic:spPr>
                </pic:pic>
              </a:graphicData>
            </a:graphic>
          </wp:inline>
        </w:drawing>
      </w:r>
    </w:p>
    <w:p w14:paraId="0F080354" w14:textId="77777777" w:rsidR="00357EC2" w:rsidRDefault="00357EC2" w:rsidP="00D056EB">
      <w:pPr>
        <w:pStyle w:val="Titre3"/>
        <w:numPr>
          <w:ilvl w:val="1"/>
          <w:numId w:val="31"/>
        </w:numPr>
        <w:spacing w:line="360" w:lineRule="auto"/>
        <w:rPr>
          <w:lang w:val="fr-CA"/>
        </w:rPr>
      </w:pPr>
      <w:bookmarkStart w:id="61" w:name="_Toc9760711"/>
      <w:r>
        <w:rPr>
          <w:lang w:val="fr-CA"/>
        </w:rPr>
        <w:lastRenderedPageBreak/>
        <w:t>Dessin de placement côté composants</w:t>
      </w:r>
      <w:bookmarkEnd w:id="61"/>
    </w:p>
    <w:p w14:paraId="41745D8B" w14:textId="77777777" w:rsidR="00357EC2" w:rsidRDefault="00357EC2" w:rsidP="00357EC2">
      <w:pPr>
        <w:jc w:val="center"/>
        <w:rPr>
          <w:lang w:val="fr-CA"/>
        </w:rPr>
      </w:pPr>
      <w:r>
        <w:rPr>
          <w:noProof/>
        </w:rPr>
        <w:drawing>
          <wp:inline distT="0" distB="0" distL="0" distR="0" wp14:anchorId="75D2742E" wp14:editId="136CB3E6">
            <wp:extent cx="5802279" cy="8020050"/>
            <wp:effectExtent l="0" t="0" r="825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391" t="4478" r="9020" b="2688"/>
                    <a:stretch/>
                  </pic:blipFill>
                  <pic:spPr bwMode="auto">
                    <a:xfrm>
                      <a:off x="0" y="0"/>
                      <a:ext cx="5815829" cy="8038779"/>
                    </a:xfrm>
                    <a:prstGeom prst="rect">
                      <a:avLst/>
                    </a:prstGeom>
                    <a:noFill/>
                    <a:ln>
                      <a:noFill/>
                    </a:ln>
                    <a:extLst>
                      <a:ext uri="{53640926-AAD7-44D8-BBD7-CCE9431645EC}">
                        <a14:shadowObscured xmlns:a14="http://schemas.microsoft.com/office/drawing/2010/main"/>
                      </a:ext>
                    </a:extLst>
                  </pic:spPr>
                </pic:pic>
              </a:graphicData>
            </a:graphic>
          </wp:inline>
        </w:drawing>
      </w:r>
    </w:p>
    <w:p w14:paraId="283587E5" w14:textId="77777777" w:rsidR="00357EC2" w:rsidRDefault="00357EC2" w:rsidP="00D056EB">
      <w:pPr>
        <w:pStyle w:val="Titre3"/>
        <w:numPr>
          <w:ilvl w:val="1"/>
          <w:numId w:val="31"/>
        </w:numPr>
        <w:spacing w:line="360" w:lineRule="auto"/>
        <w:rPr>
          <w:lang w:val="fr-CA"/>
        </w:rPr>
      </w:pPr>
      <w:bookmarkStart w:id="62" w:name="_Toc9760712"/>
      <w:r>
        <w:rPr>
          <w:lang w:val="fr-CA"/>
        </w:rPr>
        <w:lastRenderedPageBreak/>
        <w:t>Dessin de placement côté soudure</w:t>
      </w:r>
      <w:bookmarkEnd w:id="62"/>
    </w:p>
    <w:p w14:paraId="28AB3356" w14:textId="682363ED" w:rsidR="00357EC2" w:rsidRDefault="00357EC2" w:rsidP="00357EC2">
      <w:pPr>
        <w:rPr>
          <w:lang w:val="fr-CA"/>
        </w:rPr>
      </w:pPr>
      <w:r>
        <w:rPr>
          <w:noProof/>
        </w:rPr>
        <w:drawing>
          <wp:inline distT="0" distB="0" distL="0" distR="0" wp14:anchorId="1106D295" wp14:editId="1287CD89">
            <wp:extent cx="6091730" cy="8162925"/>
            <wp:effectExtent l="0" t="0" r="444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6391" t="4478" r="9020" b="5524"/>
                    <a:stretch/>
                  </pic:blipFill>
                  <pic:spPr bwMode="auto">
                    <a:xfrm>
                      <a:off x="0" y="0"/>
                      <a:ext cx="6102685" cy="8177605"/>
                    </a:xfrm>
                    <a:prstGeom prst="rect">
                      <a:avLst/>
                    </a:prstGeom>
                    <a:noFill/>
                    <a:ln>
                      <a:noFill/>
                    </a:ln>
                    <a:extLst>
                      <a:ext uri="{53640926-AAD7-44D8-BBD7-CCE9431645EC}">
                        <a14:shadowObscured xmlns:a14="http://schemas.microsoft.com/office/drawing/2010/main"/>
                      </a:ext>
                    </a:extLst>
                  </pic:spPr>
                </pic:pic>
              </a:graphicData>
            </a:graphic>
          </wp:inline>
        </w:drawing>
      </w:r>
    </w:p>
    <w:p w14:paraId="30BD5F5A" w14:textId="35168D7D" w:rsidR="00294BBD" w:rsidRDefault="00294BBD" w:rsidP="00294BBD">
      <w:pPr>
        <w:pStyle w:val="Titre2"/>
        <w:rPr>
          <w:lang w:val="fr-CA"/>
        </w:rPr>
      </w:pPr>
      <w:bookmarkStart w:id="63" w:name="_Toc9760713"/>
      <w:r>
        <w:rPr>
          <w:lang w:val="fr-CA"/>
        </w:rPr>
        <w:lastRenderedPageBreak/>
        <w:t>Annexe III – Fichiers de conception de la carte mémoire</w:t>
      </w:r>
      <w:bookmarkEnd w:id="63"/>
    </w:p>
    <w:p w14:paraId="3D3ECF00" w14:textId="491C21A5" w:rsidR="00DE5AC3" w:rsidRDefault="00DE5AC3" w:rsidP="00D056EB">
      <w:pPr>
        <w:pStyle w:val="Titre3"/>
        <w:numPr>
          <w:ilvl w:val="1"/>
          <w:numId w:val="28"/>
        </w:numPr>
        <w:spacing w:line="360" w:lineRule="auto"/>
        <w:rPr>
          <w:lang w:val="fr-CA"/>
        </w:rPr>
      </w:pPr>
      <w:bookmarkStart w:id="64" w:name="_Toc9760714"/>
      <w:r>
        <w:rPr>
          <w:lang w:val="fr-CA"/>
        </w:rPr>
        <w:t>Schéma électronique</w:t>
      </w:r>
      <w:bookmarkEnd w:id="64"/>
    </w:p>
    <w:p w14:paraId="0E2E37DB" w14:textId="2D9D99D1" w:rsidR="00DE5AC3" w:rsidRDefault="00DE5AC3" w:rsidP="00DE5AC3">
      <w:pPr>
        <w:jc w:val="center"/>
        <w:rPr>
          <w:lang w:val="fr-CA"/>
        </w:rPr>
      </w:pPr>
      <w:r>
        <w:rPr>
          <w:noProof/>
        </w:rPr>
        <w:drawing>
          <wp:inline distT="0" distB="0" distL="0" distR="0" wp14:anchorId="56A9A4DA" wp14:editId="5C7542C2">
            <wp:extent cx="7666395" cy="5715572"/>
            <wp:effectExtent l="4128"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7677571" cy="5723904"/>
                    </a:xfrm>
                    <a:prstGeom prst="rect">
                      <a:avLst/>
                    </a:prstGeom>
                    <a:noFill/>
                    <a:ln>
                      <a:noFill/>
                    </a:ln>
                  </pic:spPr>
                </pic:pic>
              </a:graphicData>
            </a:graphic>
          </wp:inline>
        </w:drawing>
      </w:r>
    </w:p>
    <w:p w14:paraId="1222B1B5" w14:textId="4FCAB033" w:rsidR="00DE5AC3" w:rsidRDefault="00DE5AC3" w:rsidP="00D056EB">
      <w:pPr>
        <w:pStyle w:val="Titre3"/>
        <w:numPr>
          <w:ilvl w:val="1"/>
          <w:numId w:val="28"/>
        </w:numPr>
        <w:rPr>
          <w:lang w:val="fr-CA"/>
        </w:rPr>
      </w:pPr>
      <w:bookmarkStart w:id="65" w:name="_Toc9760715"/>
      <w:r>
        <w:rPr>
          <w:lang w:val="fr-CA"/>
        </w:rPr>
        <w:lastRenderedPageBreak/>
        <w:t>Traces de cuivre et dessins de placement</w:t>
      </w:r>
      <w:bookmarkEnd w:id="65"/>
    </w:p>
    <w:p w14:paraId="5117154B" w14:textId="33A7F2DB" w:rsidR="00464766" w:rsidRDefault="00464766" w:rsidP="00464766">
      <w:pPr>
        <w:rPr>
          <w:lang w:val="fr-CA"/>
        </w:rPr>
      </w:pPr>
      <w:r>
        <w:rPr>
          <w:noProof/>
        </w:rPr>
        <w:drawing>
          <wp:inline distT="0" distB="0" distL="0" distR="0" wp14:anchorId="5B971FFF" wp14:editId="2201FE09">
            <wp:extent cx="3188473" cy="556547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8819" cy="5758081"/>
                    </a:xfrm>
                    <a:prstGeom prst="rect">
                      <a:avLst/>
                    </a:prstGeom>
                    <a:noFill/>
                    <a:ln>
                      <a:noFill/>
                    </a:ln>
                  </pic:spPr>
                </pic:pic>
              </a:graphicData>
            </a:graphic>
          </wp:inline>
        </w:drawing>
      </w:r>
      <w:r>
        <w:rPr>
          <w:noProof/>
        </w:rPr>
        <w:drawing>
          <wp:inline distT="0" distB="0" distL="0" distR="0" wp14:anchorId="35080955" wp14:editId="0F89FEFF">
            <wp:extent cx="3188473" cy="556547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477" cy="5595151"/>
                    </a:xfrm>
                    <a:prstGeom prst="rect">
                      <a:avLst/>
                    </a:prstGeom>
                    <a:noFill/>
                    <a:ln>
                      <a:noFill/>
                    </a:ln>
                  </pic:spPr>
                </pic:pic>
              </a:graphicData>
            </a:graphic>
          </wp:inline>
        </w:drawing>
      </w:r>
    </w:p>
    <w:p w14:paraId="4D1C99D1" w14:textId="5D45D418" w:rsidR="00A44D10" w:rsidRDefault="00A44D10" w:rsidP="00464766">
      <w:pPr>
        <w:rPr>
          <w:lang w:val="fr-CA"/>
        </w:rPr>
      </w:pPr>
    </w:p>
    <w:p w14:paraId="5AE68F82" w14:textId="5A1C528E" w:rsidR="00A44D10" w:rsidRDefault="00A44D10" w:rsidP="00464766">
      <w:pPr>
        <w:rPr>
          <w:lang w:val="fr-CA"/>
        </w:rPr>
      </w:pPr>
    </w:p>
    <w:p w14:paraId="0B97F3BF" w14:textId="5F6E97EA" w:rsidR="00A44D10" w:rsidRDefault="00A44D10" w:rsidP="00464766">
      <w:pPr>
        <w:rPr>
          <w:lang w:val="fr-CA"/>
        </w:rPr>
      </w:pPr>
    </w:p>
    <w:p w14:paraId="30C6C852" w14:textId="54FFC33C" w:rsidR="00A44D10" w:rsidRDefault="00A44D10" w:rsidP="00464766">
      <w:pPr>
        <w:rPr>
          <w:lang w:val="fr-CA"/>
        </w:rPr>
      </w:pPr>
    </w:p>
    <w:p w14:paraId="72F1BFA4" w14:textId="3F51F788" w:rsidR="00A44D10" w:rsidRDefault="00A44D10" w:rsidP="00464766">
      <w:pPr>
        <w:rPr>
          <w:lang w:val="fr-CA"/>
        </w:rPr>
      </w:pPr>
    </w:p>
    <w:p w14:paraId="4691E71C" w14:textId="665BFAAE" w:rsidR="00A44D10" w:rsidRDefault="00A44D10" w:rsidP="00464766">
      <w:pPr>
        <w:rPr>
          <w:lang w:val="fr-CA"/>
        </w:rPr>
      </w:pPr>
    </w:p>
    <w:p w14:paraId="71ACD96C" w14:textId="0F1DF9E0" w:rsidR="00A44D10" w:rsidRDefault="00A44D10" w:rsidP="00464766">
      <w:pPr>
        <w:rPr>
          <w:lang w:val="fr-CA"/>
        </w:rPr>
      </w:pPr>
    </w:p>
    <w:p w14:paraId="0C07C0BF" w14:textId="207A25F9" w:rsidR="00A44D10" w:rsidRDefault="00A44D10" w:rsidP="00464766">
      <w:pPr>
        <w:rPr>
          <w:lang w:val="fr-CA"/>
        </w:rPr>
      </w:pPr>
    </w:p>
    <w:p w14:paraId="090F78FC" w14:textId="31A0FF83" w:rsidR="00A44D10" w:rsidRDefault="00A44D10" w:rsidP="00464766">
      <w:pPr>
        <w:rPr>
          <w:lang w:val="fr-CA"/>
        </w:rPr>
      </w:pPr>
    </w:p>
    <w:p w14:paraId="087725A0" w14:textId="0B8B242A" w:rsidR="00A44D10" w:rsidRDefault="00D056EB" w:rsidP="00D056EB">
      <w:pPr>
        <w:pStyle w:val="Titre2"/>
        <w:rPr>
          <w:lang w:val="fr-CA"/>
        </w:rPr>
      </w:pPr>
      <w:bookmarkStart w:id="66" w:name="_Toc9760716"/>
      <w:r>
        <w:rPr>
          <w:lang w:val="fr-CA"/>
        </w:rPr>
        <w:lastRenderedPageBreak/>
        <w:t>Annexe IV : Schéma</w:t>
      </w:r>
      <w:r w:rsidR="00CA54D4">
        <w:rPr>
          <w:lang w:val="fr-CA"/>
        </w:rPr>
        <w:t>s</w:t>
      </w:r>
      <w:r>
        <w:rPr>
          <w:lang w:val="fr-CA"/>
        </w:rPr>
        <w:t xml:space="preserve"> de câblage</w:t>
      </w:r>
      <w:bookmarkEnd w:id="66"/>
    </w:p>
    <w:p w14:paraId="08CF1FA3" w14:textId="2AD30D15" w:rsidR="00D056EB" w:rsidRDefault="00D056EB" w:rsidP="00D056EB">
      <w:pPr>
        <w:pStyle w:val="Titre3"/>
        <w:rPr>
          <w:lang w:val="fr-CA"/>
        </w:rPr>
      </w:pPr>
      <w:bookmarkStart w:id="67" w:name="_Toc9760717"/>
      <w:r>
        <w:rPr>
          <w:lang w:val="fr-CA"/>
        </w:rPr>
        <w:t>4.1</w:t>
      </w:r>
      <w:r>
        <w:rPr>
          <w:lang w:val="fr-CA"/>
        </w:rPr>
        <w:tab/>
        <w:t>Systèmes auxiliaires</w:t>
      </w:r>
      <w:bookmarkEnd w:id="67"/>
    </w:p>
    <w:p w14:paraId="7DA99759" w14:textId="349E7D2D" w:rsidR="00D056EB" w:rsidRDefault="00027814" w:rsidP="00D056EB">
      <w:pPr>
        <w:rPr>
          <w:lang w:val="fr-CA"/>
        </w:rPr>
      </w:pPr>
      <w:r>
        <w:rPr>
          <w:noProof/>
        </w:rPr>
        <w:drawing>
          <wp:anchor distT="0" distB="0" distL="114300" distR="114300" simplePos="0" relativeHeight="252118528" behindDoc="0" locked="0" layoutInCell="1" allowOverlap="1" wp14:anchorId="3B9C6B4C" wp14:editId="3F34F712">
            <wp:simplePos x="0" y="0"/>
            <wp:positionH relativeFrom="margin">
              <wp:align>right</wp:align>
            </wp:positionH>
            <wp:positionV relativeFrom="paragraph">
              <wp:posOffset>146685</wp:posOffset>
            </wp:positionV>
            <wp:extent cx="6400800" cy="3582035"/>
            <wp:effectExtent l="0" t="0" r="0" b="0"/>
            <wp:wrapNone/>
            <wp:docPr id="89" name="Image 89" descr="https://i.gyazo.com/6075beb0c7b367863c5f03b4861b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075beb0c7b367863c5f03b4861bef0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358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C276B" w14:textId="10B61709" w:rsidR="00D056EB" w:rsidRDefault="00D056EB" w:rsidP="00D056EB">
      <w:pPr>
        <w:rPr>
          <w:lang w:val="fr-CA"/>
        </w:rPr>
      </w:pPr>
    </w:p>
    <w:p w14:paraId="1A6B3772" w14:textId="1E3AC158" w:rsidR="00D056EB" w:rsidRDefault="00D056EB" w:rsidP="00D056EB">
      <w:pPr>
        <w:rPr>
          <w:lang w:val="fr-CA"/>
        </w:rPr>
      </w:pPr>
    </w:p>
    <w:p w14:paraId="4F1817E5" w14:textId="6A599E9B" w:rsidR="00D056EB" w:rsidRDefault="00D056EB" w:rsidP="00D056EB">
      <w:pPr>
        <w:rPr>
          <w:lang w:val="fr-CA"/>
        </w:rPr>
      </w:pPr>
    </w:p>
    <w:p w14:paraId="0B26882A" w14:textId="60425D4A" w:rsidR="00D056EB" w:rsidRDefault="00D056EB" w:rsidP="00D056EB">
      <w:pPr>
        <w:rPr>
          <w:lang w:val="fr-CA"/>
        </w:rPr>
      </w:pPr>
    </w:p>
    <w:p w14:paraId="6D01DC43" w14:textId="7B6BE442" w:rsidR="00D056EB" w:rsidRDefault="00D056EB" w:rsidP="00D056EB">
      <w:pPr>
        <w:rPr>
          <w:lang w:val="fr-CA"/>
        </w:rPr>
      </w:pPr>
    </w:p>
    <w:p w14:paraId="7520A3CC" w14:textId="0038B1A3" w:rsidR="00D056EB" w:rsidRDefault="00D056EB" w:rsidP="00D056EB">
      <w:pPr>
        <w:rPr>
          <w:lang w:val="fr-CA"/>
        </w:rPr>
      </w:pPr>
    </w:p>
    <w:p w14:paraId="1A037CAE" w14:textId="12D2D71D" w:rsidR="00D056EB" w:rsidRDefault="00D056EB" w:rsidP="00D056EB">
      <w:pPr>
        <w:rPr>
          <w:lang w:val="fr-CA"/>
        </w:rPr>
      </w:pPr>
    </w:p>
    <w:p w14:paraId="3D932259" w14:textId="50997FD0" w:rsidR="00D056EB" w:rsidRDefault="00D056EB" w:rsidP="00D056EB">
      <w:pPr>
        <w:rPr>
          <w:lang w:val="fr-CA"/>
        </w:rPr>
      </w:pPr>
    </w:p>
    <w:p w14:paraId="2BC9258E" w14:textId="5EB28E01" w:rsidR="00D056EB" w:rsidRDefault="00D056EB" w:rsidP="00D056EB">
      <w:pPr>
        <w:rPr>
          <w:lang w:val="fr-CA"/>
        </w:rPr>
      </w:pPr>
    </w:p>
    <w:p w14:paraId="02FE98E7" w14:textId="7C3C95E7" w:rsidR="00D056EB" w:rsidRDefault="00D056EB" w:rsidP="00D056EB">
      <w:pPr>
        <w:rPr>
          <w:lang w:val="fr-CA"/>
        </w:rPr>
      </w:pPr>
    </w:p>
    <w:p w14:paraId="3B4FC3C5" w14:textId="4CC3DCFC" w:rsidR="00D056EB" w:rsidRDefault="00D056EB" w:rsidP="00D056EB">
      <w:pPr>
        <w:rPr>
          <w:lang w:val="fr-CA"/>
        </w:rPr>
      </w:pPr>
    </w:p>
    <w:p w14:paraId="11019860" w14:textId="77777777" w:rsidR="00171333" w:rsidRDefault="00171333" w:rsidP="00D056EB">
      <w:pPr>
        <w:rPr>
          <w:lang w:val="fr-CA"/>
        </w:rPr>
      </w:pPr>
    </w:p>
    <w:p w14:paraId="332C9CBC" w14:textId="4851FAAB" w:rsidR="00D056EB" w:rsidRDefault="00D056EB" w:rsidP="00D056EB">
      <w:pPr>
        <w:pStyle w:val="Titre3"/>
        <w:rPr>
          <w:lang w:val="fr-CA"/>
        </w:rPr>
      </w:pPr>
      <w:bookmarkStart w:id="68" w:name="_Toc9760718"/>
      <w:r>
        <w:rPr>
          <w:lang w:val="fr-CA"/>
        </w:rPr>
        <w:t xml:space="preserve">4.2 </w:t>
      </w:r>
      <w:r w:rsidR="00DB7BBA">
        <w:rPr>
          <w:lang w:val="fr-CA"/>
        </w:rPr>
        <w:tab/>
      </w:r>
      <w:r>
        <w:rPr>
          <w:lang w:val="fr-CA"/>
        </w:rPr>
        <w:t>Circuit d’alimentation</w:t>
      </w:r>
      <w:bookmarkEnd w:id="68"/>
    </w:p>
    <w:p w14:paraId="0C0A5268" w14:textId="76C93A56" w:rsidR="00171333" w:rsidRDefault="00171333" w:rsidP="00171333">
      <w:pPr>
        <w:jc w:val="center"/>
        <w:rPr>
          <w:lang w:val="fr-CA"/>
        </w:rPr>
      </w:pPr>
      <w:r>
        <w:rPr>
          <w:noProof/>
        </w:rPr>
        <w:drawing>
          <wp:inline distT="0" distB="0" distL="0" distR="0" wp14:anchorId="6A30619E" wp14:editId="5D1DD8D8">
            <wp:extent cx="4882551" cy="3355783"/>
            <wp:effectExtent l="0" t="0" r="0" b="0"/>
            <wp:docPr id="54" name="Image 54" descr="https://i.gyazo.com/4bdb325a1b582385a7f9fceb03770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4bdb325a1b582385a7f9fceb03770d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704" cy="3371696"/>
                    </a:xfrm>
                    <a:prstGeom prst="rect">
                      <a:avLst/>
                    </a:prstGeom>
                    <a:noFill/>
                    <a:ln>
                      <a:noFill/>
                    </a:ln>
                  </pic:spPr>
                </pic:pic>
              </a:graphicData>
            </a:graphic>
          </wp:inline>
        </w:drawing>
      </w:r>
    </w:p>
    <w:p w14:paraId="30EDCDE9" w14:textId="2E014068" w:rsidR="00705DE7" w:rsidRDefault="00705DE7" w:rsidP="00F3696D">
      <w:pPr>
        <w:rPr>
          <w:lang w:val="fr-CA"/>
        </w:rPr>
      </w:pPr>
    </w:p>
    <w:p w14:paraId="0C9B1780" w14:textId="77777777" w:rsidR="00DD0559" w:rsidRDefault="00DD0559" w:rsidP="00705DE7">
      <w:pPr>
        <w:pStyle w:val="Titre2"/>
        <w:rPr>
          <w:lang w:val="fr-CA"/>
        </w:rPr>
        <w:sectPr w:rsidR="00DD0559" w:rsidSect="004533F1">
          <w:footerReference w:type="default" r:id="rId84"/>
          <w:pgSz w:w="12240" w:h="15840"/>
          <w:pgMar w:top="1080" w:right="1080" w:bottom="1080" w:left="1080" w:header="720" w:footer="720" w:gutter="0"/>
          <w:cols w:space="720"/>
          <w:titlePg/>
          <w:docGrid w:linePitch="360"/>
        </w:sectPr>
      </w:pPr>
    </w:p>
    <w:p w14:paraId="0110AAAE" w14:textId="617625F5" w:rsidR="00705DE7" w:rsidRDefault="00705DE7" w:rsidP="00705DE7">
      <w:pPr>
        <w:pStyle w:val="Titre2"/>
        <w:rPr>
          <w:lang w:val="fr-CA"/>
        </w:rPr>
      </w:pPr>
      <w:bookmarkStart w:id="69" w:name="_Toc9760719"/>
      <w:r>
        <w:rPr>
          <w:lang w:val="fr-CA"/>
        </w:rPr>
        <w:lastRenderedPageBreak/>
        <w:t>Annexe V : Listes de pièces</w:t>
      </w:r>
      <w:bookmarkEnd w:id="69"/>
    </w:p>
    <w:p w14:paraId="1197B5B9" w14:textId="338D5BD3" w:rsidR="00705DE7" w:rsidRDefault="00705DE7" w:rsidP="00731C09">
      <w:pPr>
        <w:pStyle w:val="Titre3"/>
        <w:spacing w:line="360" w:lineRule="auto"/>
        <w:rPr>
          <w:i/>
          <w:lang w:val="fr-CA"/>
        </w:rPr>
      </w:pPr>
      <w:bookmarkStart w:id="70" w:name="_Toc9760720"/>
      <w:r>
        <w:rPr>
          <w:lang w:val="fr-CA"/>
        </w:rPr>
        <w:t xml:space="preserve">5.1 </w:t>
      </w:r>
      <w:r>
        <w:rPr>
          <w:lang w:val="fr-CA"/>
        </w:rPr>
        <w:tab/>
      </w:r>
      <w:r w:rsidR="00731C09" w:rsidRPr="00731C09">
        <w:rPr>
          <w:i/>
          <w:lang w:val="fr-CA"/>
        </w:rPr>
        <w:t>DDC-860</w:t>
      </w:r>
      <w:bookmarkEnd w:id="70"/>
    </w:p>
    <w:tbl>
      <w:tblPr>
        <w:tblW w:w="0" w:type="auto"/>
        <w:tblLayout w:type="fixed"/>
        <w:tblCellMar>
          <w:left w:w="70" w:type="dxa"/>
          <w:right w:w="70" w:type="dxa"/>
        </w:tblCellMar>
        <w:tblLook w:val="04A0" w:firstRow="1" w:lastRow="0" w:firstColumn="1" w:lastColumn="0" w:noHBand="0" w:noVBand="1"/>
      </w:tblPr>
      <w:tblGrid>
        <w:gridCol w:w="562"/>
        <w:gridCol w:w="851"/>
        <w:gridCol w:w="2551"/>
        <w:gridCol w:w="1843"/>
        <w:gridCol w:w="3969"/>
        <w:gridCol w:w="3894"/>
      </w:tblGrid>
      <w:tr w:rsidR="00DD0559" w:rsidRPr="00DD0559" w14:paraId="5172D286"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70AD47" w:fill="70AD47"/>
            <w:noWrap/>
            <w:hideMark/>
          </w:tcPr>
          <w:p w14:paraId="7C5BBAB5" w14:textId="77777777" w:rsidR="00DD0559" w:rsidRPr="00DD0559" w:rsidRDefault="00DD0559" w:rsidP="00DD0559">
            <w:pPr>
              <w:spacing w:after="0" w:line="240" w:lineRule="auto"/>
              <w:rPr>
                <w:rFonts w:ascii="Calibri" w:eastAsia="Times New Roman" w:hAnsi="Calibri" w:cs="Calibri"/>
                <w:b/>
                <w:bCs/>
                <w:color w:val="FFFFFF"/>
                <w:lang w:val="fr-CA" w:eastAsia="fr-CA"/>
              </w:rPr>
            </w:pPr>
            <w:proofErr w:type="spellStart"/>
            <w:r w:rsidRPr="00DD0559">
              <w:rPr>
                <w:rFonts w:ascii="Calibri" w:eastAsia="Times New Roman" w:hAnsi="Calibri" w:cs="Calibri"/>
                <w:b/>
                <w:bCs/>
                <w:color w:val="FFFFFF"/>
                <w:lang w:val="fr-CA" w:eastAsia="fr-CA"/>
              </w:rPr>
              <w:t>Qty</w:t>
            </w:r>
            <w:proofErr w:type="spellEnd"/>
          </w:p>
        </w:tc>
        <w:tc>
          <w:tcPr>
            <w:tcW w:w="851" w:type="dxa"/>
            <w:tcBorders>
              <w:top w:val="single" w:sz="4" w:space="0" w:color="auto"/>
              <w:left w:val="single" w:sz="4" w:space="0" w:color="auto"/>
              <w:bottom w:val="single" w:sz="4" w:space="0" w:color="auto"/>
              <w:right w:val="single" w:sz="4" w:space="0" w:color="auto"/>
            </w:tcBorders>
            <w:shd w:val="clear" w:color="70AD47" w:fill="70AD47"/>
            <w:noWrap/>
            <w:hideMark/>
          </w:tcPr>
          <w:p w14:paraId="6616B061" w14:textId="77777777" w:rsidR="00DD0559" w:rsidRPr="00DD0559" w:rsidRDefault="00DD0559" w:rsidP="00DD0559">
            <w:pPr>
              <w:spacing w:after="0" w:line="240" w:lineRule="auto"/>
              <w:rPr>
                <w:rFonts w:ascii="Calibri" w:eastAsia="Times New Roman" w:hAnsi="Calibri" w:cs="Calibri"/>
                <w:b/>
                <w:bCs/>
                <w:color w:val="FFFFFF"/>
                <w:lang w:val="fr-CA" w:eastAsia="fr-CA"/>
              </w:rPr>
            </w:pPr>
            <w:r w:rsidRPr="00DD0559">
              <w:rPr>
                <w:rFonts w:ascii="Calibri" w:eastAsia="Times New Roman" w:hAnsi="Calibri" w:cs="Calibri"/>
                <w:b/>
                <w:bCs/>
                <w:color w:val="FFFFFF"/>
                <w:lang w:val="fr-CA" w:eastAsia="fr-CA"/>
              </w:rPr>
              <w:t>Value</w:t>
            </w:r>
          </w:p>
        </w:tc>
        <w:tc>
          <w:tcPr>
            <w:tcW w:w="2551" w:type="dxa"/>
            <w:tcBorders>
              <w:top w:val="single" w:sz="4" w:space="0" w:color="auto"/>
              <w:left w:val="single" w:sz="4" w:space="0" w:color="auto"/>
              <w:bottom w:val="single" w:sz="4" w:space="0" w:color="auto"/>
              <w:right w:val="single" w:sz="4" w:space="0" w:color="auto"/>
            </w:tcBorders>
            <w:shd w:val="clear" w:color="70AD47" w:fill="70AD47"/>
            <w:noWrap/>
            <w:hideMark/>
          </w:tcPr>
          <w:p w14:paraId="0F79788B" w14:textId="77777777" w:rsidR="00DD0559" w:rsidRPr="00DD0559" w:rsidRDefault="00DD0559" w:rsidP="00DD0559">
            <w:pPr>
              <w:spacing w:after="0" w:line="240" w:lineRule="auto"/>
              <w:rPr>
                <w:rFonts w:ascii="Calibri" w:eastAsia="Times New Roman" w:hAnsi="Calibri" w:cs="Calibri"/>
                <w:b/>
                <w:bCs/>
                <w:color w:val="FFFFFF"/>
                <w:lang w:val="fr-CA" w:eastAsia="fr-CA"/>
              </w:rPr>
            </w:pPr>
            <w:proofErr w:type="spellStart"/>
            <w:r w:rsidRPr="00DD0559">
              <w:rPr>
                <w:rFonts w:ascii="Calibri" w:eastAsia="Times New Roman" w:hAnsi="Calibri" w:cs="Calibri"/>
                <w:b/>
                <w:bCs/>
                <w:color w:val="FFFFFF"/>
                <w:lang w:val="fr-CA" w:eastAsia="fr-CA"/>
              </w:rPr>
              <w:t>Device</w:t>
            </w:r>
            <w:proofErr w:type="spellEnd"/>
          </w:p>
        </w:tc>
        <w:tc>
          <w:tcPr>
            <w:tcW w:w="1843" w:type="dxa"/>
            <w:tcBorders>
              <w:top w:val="single" w:sz="4" w:space="0" w:color="auto"/>
              <w:left w:val="single" w:sz="4" w:space="0" w:color="auto"/>
              <w:bottom w:val="single" w:sz="4" w:space="0" w:color="auto"/>
              <w:right w:val="single" w:sz="4" w:space="0" w:color="auto"/>
            </w:tcBorders>
            <w:shd w:val="clear" w:color="70AD47" w:fill="70AD47"/>
            <w:noWrap/>
            <w:hideMark/>
          </w:tcPr>
          <w:p w14:paraId="42123746" w14:textId="77777777" w:rsidR="00DD0559" w:rsidRPr="00DD0559" w:rsidRDefault="00DD0559" w:rsidP="00DD0559">
            <w:pPr>
              <w:spacing w:after="0" w:line="240" w:lineRule="auto"/>
              <w:rPr>
                <w:rFonts w:ascii="Calibri" w:eastAsia="Times New Roman" w:hAnsi="Calibri" w:cs="Calibri"/>
                <w:b/>
                <w:bCs/>
                <w:color w:val="FFFFFF"/>
                <w:lang w:val="fr-CA" w:eastAsia="fr-CA"/>
              </w:rPr>
            </w:pPr>
            <w:r w:rsidRPr="00DD0559">
              <w:rPr>
                <w:rFonts w:ascii="Calibri" w:eastAsia="Times New Roman" w:hAnsi="Calibri" w:cs="Calibri"/>
                <w:b/>
                <w:bCs/>
                <w:color w:val="FFFFFF"/>
                <w:lang w:val="fr-CA" w:eastAsia="fr-CA"/>
              </w:rPr>
              <w:t>Package</w:t>
            </w:r>
          </w:p>
        </w:tc>
        <w:tc>
          <w:tcPr>
            <w:tcW w:w="3969" w:type="dxa"/>
            <w:tcBorders>
              <w:top w:val="single" w:sz="4" w:space="0" w:color="auto"/>
              <w:left w:val="single" w:sz="4" w:space="0" w:color="auto"/>
              <w:bottom w:val="single" w:sz="4" w:space="0" w:color="auto"/>
              <w:right w:val="single" w:sz="4" w:space="0" w:color="auto"/>
            </w:tcBorders>
            <w:shd w:val="clear" w:color="70AD47" w:fill="70AD47"/>
            <w:noWrap/>
            <w:hideMark/>
          </w:tcPr>
          <w:p w14:paraId="4FDF5CE8" w14:textId="77777777" w:rsidR="00DD0559" w:rsidRPr="00DD0559" w:rsidRDefault="00DD0559" w:rsidP="00DD0559">
            <w:pPr>
              <w:spacing w:after="0" w:line="240" w:lineRule="auto"/>
              <w:rPr>
                <w:rFonts w:ascii="Calibri" w:eastAsia="Times New Roman" w:hAnsi="Calibri" w:cs="Calibri"/>
                <w:b/>
                <w:bCs/>
                <w:color w:val="FFFFFF"/>
                <w:lang w:val="fr-CA" w:eastAsia="fr-CA"/>
              </w:rPr>
            </w:pPr>
            <w:r w:rsidRPr="00DD0559">
              <w:rPr>
                <w:rFonts w:ascii="Calibri" w:eastAsia="Times New Roman" w:hAnsi="Calibri" w:cs="Calibri"/>
                <w:b/>
                <w:bCs/>
                <w:color w:val="FFFFFF"/>
                <w:lang w:val="fr-CA" w:eastAsia="fr-CA"/>
              </w:rPr>
              <w:t>Parts</w:t>
            </w:r>
          </w:p>
        </w:tc>
        <w:tc>
          <w:tcPr>
            <w:tcW w:w="3894" w:type="dxa"/>
            <w:tcBorders>
              <w:top w:val="single" w:sz="4" w:space="0" w:color="auto"/>
              <w:left w:val="single" w:sz="4" w:space="0" w:color="auto"/>
              <w:bottom w:val="single" w:sz="4" w:space="0" w:color="auto"/>
              <w:right w:val="single" w:sz="4" w:space="0" w:color="auto"/>
            </w:tcBorders>
            <w:shd w:val="clear" w:color="70AD47" w:fill="70AD47"/>
            <w:noWrap/>
            <w:hideMark/>
          </w:tcPr>
          <w:p w14:paraId="46FC2060" w14:textId="77777777" w:rsidR="00DD0559" w:rsidRPr="00DD0559" w:rsidRDefault="00DD0559" w:rsidP="00DD0559">
            <w:pPr>
              <w:spacing w:after="0" w:line="240" w:lineRule="auto"/>
              <w:rPr>
                <w:rFonts w:ascii="Calibri" w:eastAsia="Times New Roman" w:hAnsi="Calibri" w:cs="Calibri"/>
                <w:b/>
                <w:bCs/>
                <w:color w:val="FFFFFF"/>
                <w:lang w:val="fr-CA" w:eastAsia="fr-CA"/>
              </w:rPr>
            </w:pPr>
            <w:r w:rsidRPr="00DD0559">
              <w:rPr>
                <w:rFonts w:ascii="Calibri" w:eastAsia="Times New Roman" w:hAnsi="Calibri" w:cs="Calibri"/>
                <w:b/>
                <w:bCs/>
                <w:color w:val="FFFFFF"/>
                <w:lang w:val="fr-CA" w:eastAsia="fr-CA"/>
              </w:rPr>
              <w:t>Description</w:t>
            </w:r>
          </w:p>
        </w:tc>
      </w:tr>
      <w:tr w:rsidR="00DD0559" w:rsidRPr="00DD0559" w14:paraId="44AAA39E" w14:textId="77777777" w:rsidTr="00731C09">
        <w:trPr>
          <w:trHeight w:val="1545"/>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3D033BB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50</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4017B26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0.01µF</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6824E79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GCM188R72A103KA37J</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6AD5B6E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C0603</w:t>
            </w:r>
          </w:p>
        </w:tc>
        <w:tc>
          <w:tcPr>
            <w:tcW w:w="3969" w:type="dxa"/>
            <w:tcBorders>
              <w:top w:val="single" w:sz="4" w:space="0" w:color="auto"/>
              <w:left w:val="single" w:sz="4" w:space="0" w:color="auto"/>
              <w:bottom w:val="single" w:sz="4" w:space="0" w:color="auto"/>
              <w:right w:val="single" w:sz="4" w:space="0" w:color="auto"/>
            </w:tcBorders>
            <w:shd w:val="clear" w:color="E2EFDA" w:fill="E2EFDA"/>
            <w:hideMark/>
          </w:tcPr>
          <w:p w14:paraId="23D7232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C2, C3, C5, C7, C9, C11, C13, C15, C17, C19, C21, C23, C25, C27, C29, C31, C33, C35, C37, C39, C41, C43, C45, C47, C49, C51, C53, C55, C57, C59, C61, C63, C65, C67, C69, C71, C73, C75, C77, C79, C81, C83, C85, C87, C92, C94, C96, C98, C100, C104</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0F6C314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Ceramic</w:t>
            </w:r>
            <w:proofErr w:type="spellEnd"/>
            <w:r w:rsidRPr="00DD0559">
              <w:rPr>
                <w:rFonts w:ascii="Calibri" w:eastAsia="Times New Roman" w:hAnsi="Calibri" w:cs="Calibri"/>
                <w:color w:val="000000"/>
                <w:lang w:val="fr-CA" w:eastAsia="fr-CA"/>
              </w:rPr>
              <w:t xml:space="preserve"> non-</w:t>
            </w:r>
            <w:proofErr w:type="spellStart"/>
            <w:r w:rsidRPr="00DD0559">
              <w:rPr>
                <w:rFonts w:ascii="Calibri" w:eastAsia="Times New Roman" w:hAnsi="Calibri" w:cs="Calibri"/>
                <w:color w:val="000000"/>
                <w:lang w:val="fr-CA" w:eastAsia="fr-CA"/>
              </w:rPr>
              <w:t>polarized</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capacitor</w:t>
            </w:r>
            <w:proofErr w:type="spellEnd"/>
          </w:p>
        </w:tc>
      </w:tr>
      <w:tr w:rsidR="00DD0559" w:rsidRPr="00DD0559" w14:paraId="0B88A51A" w14:textId="77777777" w:rsidTr="00731C09">
        <w:trPr>
          <w:trHeight w:val="123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6153BAC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44</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6431C1C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0.1µF</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63E3ECC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CC0603KRX7R7BB104</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3A00317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C0603</w:t>
            </w:r>
          </w:p>
        </w:tc>
        <w:tc>
          <w:tcPr>
            <w:tcW w:w="3969" w:type="dxa"/>
            <w:tcBorders>
              <w:top w:val="single" w:sz="4" w:space="0" w:color="auto"/>
              <w:left w:val="single" w:sz="4" w:space="0" w:color="auto"/>
              <w:bottom w:val="single" w:sz="4" w:space="0" w:color="auto"/>
              <w:right w:val="single" w:sz="4" w:space="0" w:color="auto"/>
            </w:tcBorders>
            <w:shd w:val="clear" w:color="auto" w:fill="auto"/>
            <w:hideMark/>
          </w:tcPr>
          <w:p w14:paraId="3476768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C1, C4, C6, C8, C10, C12, C14, C16, C18, C20, C22, C24, C26, C28, C30, C32, C34, C44, C46, C48, C50, C52, C54, C56, C58, C60, C62, C64, C66, C68, C70, C72, C74, C76, C78, C80, C82, C84, C86, C91, C97, C99, C101, C105</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3FADD9C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Ceramic</w:t>
            </w:r>
            <w:proofErr w:type="spellEnd"/>
            <w:r w:rsidRPr="00DD0559">
              <w:rPr>
                <w:rFonts w:ascii="Calibri" w:eastAsia="Times New Roman" w:hAnsi="Calibri" w:cs="Calibri"/>
                <w:color w:val="000000"/>
                <w:lang w:val="fr-CA" w:eastAsia="fr-CA"/>
              </w:rPr>
              <w:t xml:space="preserve"> non-</w:t>
            </w:r>
            <w:proofErr w:type="spellStart"/>
            <w:r w:rsidRPr="00DD0559">
              <w:rPr>
                <w:rFonts w:ascii="Calibri" w:eastAsia="Times New Roman" w:hAnsi="Calibri" w:cs="Calibri"/>
                <w:color w:val="000000"/>
                <w:lang w:val="fr-CA" w:eastAsia="fr-CA"/>
              </w:rPr>
              <w:t>polarized</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capacitor</w:t>
            </w:r>
            <w:proofErr w:type="spellEnd"/>
          </w:p>
        </w:tc>
      </w:tr>
      <w:tr w:rsidR="00DD0559" w:rsidRPr="00DD0559" w14:paraId="1AA6E854"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143288F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71BC961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6AD6B29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74LVC163D</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498E3A9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SO16(SOT109)</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7069ECA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U5, U6, U12, U14, U15, U16, U17, U18, U19, U20, U21</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2AA86E94"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4-bit synchronous counter with RCO output</w:t>
            </w:r>
          </w:p>
        </w:tc>
      </w:tr>
      <w:tr w:rsidR="00DD0559" w:rsidRPr="00DD0559" w14:paraId="5B4863D9"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102B99B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6</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73B4A19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0.33µF</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73A94E0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GRM188R71C334KA01D</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4123CA7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C0603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151A582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C36, C38, C40, C42, C93, C95</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2EB4706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SMD Non-</w:t>
            </w:r>
            <w:proofErr w:type="spellStart"/>
            <w:r w:rsidRPr="00DD0559">
              <w:rPr>
                <w:rFonts w:ascii="Calibri" w:eastAsia="Times New Roman" w:hAnsi="Calibri" w:cs="Calibri"/>
                <w:color w:val="000000"/>
                <w:lang w:val="fr-CA" w:eastAsia="fr-CA"/>
              </w:rPr>
              <w:t>polarized</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capacitor</w:t>
            </w:r>
            <w:proofErr w:type="spellEnd"/>
          </w:p>
        </w:tc>
      </w:tr>
      <w:tr w:rsidR="00DD0559" w:rsidRPr="00DD0559" w14:paraId="5B434366"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032B6C8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33EF31B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42.2R</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7A52F59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RP73PF1J42R2BTDF</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5BA3ECC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R0603</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3AC083F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R5, R9, R10, R11</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0693482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Resistor</w:t>
            </w:r>
            <w:proofErr w:type="spellEnd"/>
            <w:r w:rsidRPr="00DD0559">
              <w:rPr>
                <w:rFonts w:ascii="Calibri" w:eastAsia="Times New Roman" w:hAnsi="Calibri" w:cs="Calibri"/>
                <w:color w:val="000000"/>
                <w:lang w:val="fr-CA" w:eastAsia="fr-CA"/>
              </w:rPr>
              <w:t xml:space="preserve"> 0.1%</w:t>
            </w:r>
          </w:p>
        </w:tc>
      </w:tr>
      <w:tr w:rsidR="00DD0559" w:rsidRPr="00DD0559" w14:paraId="4ABF0ED6"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3E7D945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72B0CA3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034A561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74ALVCH16827DL</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55D51CC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SSOP56(SOT371)</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6BBEAEA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U1, U2, U3, U4</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0D3F26C5"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20-bit buffer/driver with 3-state outputs</w:t>
            </w:r>
          </w:p>
        </w:tc>
      </w:tr>
      <w:tr w:rsidR="00DD0559" w:rsidRPr="00DD0559" w14:paraId="35A66650"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1EA8F53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52D4382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327A8BE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74LVC245AD</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2255FA0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SO20W(SOT163)</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5766BC7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U8, U9, U10, U11</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1B58B863"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Octal bus transceiver with 3-state outputs</w:t>
            </w:r>
          </w:p>
        </w:tc>
      </w:tr>
      <w:tr w:rsidR="00DD0559" w:rsidRPr="00DD0559" w14:paraId="7922F2AD"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4BAFD55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33975E7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5110C7F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74LVC595AD</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0BD501F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SO16(SOT109)</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05B8238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U22, U23, U24, U25</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04382653"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 xml:space="preserve">8-bit serial-in/serial-out or parallel-out shift register with 3-state </w:t>
            </w:r>
            <w:proofErr w:type="spellStart"/>
            <w:r w:rsidRPr="00DD0559">
              <w:rPr>
                <w:rFonts w:ascii="Calibri" w:eastAsia="Times New Roman" w:hAnsi="Calibri" w:cs="Calibri"/>
                <w:color w:val="000000"/>
                <w:lang w:eastAsia="fr-CA"/>
              </w:rPr>
              <w:t>ouput</w:t>
            </w:r>
            <w:proofErr w:type="spellEnd"/>
          </w:p>
        </w:tc>
      </w:tr>
      <w:tr w:rsidR="00DD0559" w:rsidRPr="00DD0559" w14:paraId="46BA2389"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4CC4BD5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3</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32A0EBC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220pF</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62811E9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C0603C221K2RACTU</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0E7F214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C0603</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3E2D8BB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C88, C89, C90, C102</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7456F32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Ceramic</w:t>
            </w:r>
            <w:proofErr w:type="spellEnd"/>
            <w:r w:rsidRPr="00DD0559">
              <w:rPr>
                <w:rFonts w:ascii="Calibri" w:eastAsia="Times New Roman" w:hAnsi="Calibri" w:cs="Calibri"/>
                <w:color w:val="000000"/>
                <w:lang w:val="fr-CA" w:eastAsia="fr-CA"/>
              </w:rPr>
              <w:t xml:space="preserve"> non-</w:t>
            </w:r>
            <w:proofErr w:type="spellStart"/>
            <w:r w:rsidRPr="00DD0559">
              <w:rPr>
                <w:rFonts w:ascii="Calibri" w:eastAsia="Times New Roman" w:hAnsi="Calibri" w:cs="Calibri"/>
                <w:color w:val="000000"/>
                <w:lang w:val="fr-CA" w:eastAsia="fr-CA"/>
              </w:rPr>
              <w:t>polarized</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capacitor</w:t>
            </w:r>
            <w:proofErr w:type="spellEnd"/>
          </w:p>
        </w:tc>
      </w:tr>
      <w:tr w:rsidR="00DD0559" w:rsidRPr="00DD0559" w14:paraId="5A6245E6"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6DF223F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7D5BD6A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75R</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4747EAE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RNCP0603FTD75R0</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2D0AF54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R0603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1870BDC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R2, R3, R4</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382E118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Resistor</w:t>
            </w:r>
            <w:proofErr w:type="spellEnd"/>
            <w:r w:rsidRPr="00DD0559">
              <w:rPr>
                <w:rFonts w:ascii="Calibri" w:eastAsia="Times New Roman" w:hAnsi="Calibri" w:cs="Calibri"/>
                <w:color w:val="000000"/>
                <w:lang w:val="fr-CA" w:eastAsia="fr-CA"/>
              </w:rPr>
              <w:t xml:space="preserve"> 1%</w:t>
            </w:r>
          </w:p>
        </w:tc>
      </w:tr>
      <w:tr w:rsidR="00DD0559" w:rsidRPr="00DD0559" w14:paraId="2A5F3453"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07205FB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2</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0004130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375A7B1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74LVC109A</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2531C84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SO16(SOT109)</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01DD0AB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U29, U30</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17F197F4"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Dual JK Latch, positive edge triggered</w:t>
            </w:r>
          </w:p>
        </w:tc>
      </w:tr>
      <w:tr w:rsidR="00DD0559" w:rsidRPr="00DD0559" w14:paraId="0DD4FF6B"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216725F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0D28A8C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6BDFED0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74LVC1G00GW</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08940BD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SC70-5(SOT353)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329808A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U27, U31</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0D90FA0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Single NOR </w:t>
            </w:r>
            <w:proofErr w:type="spellStart"/>
            <w:r w:rsidRPr="00DD0559">
              <w:rPr>
                <w:rFonts w:ascii="Calibri" w:eastAsia="Times New Roman" w:hAnsi="Calibri" w:cs="Calibri"/>
                <w:color w:val="000000"/>
                <w:lang w:val="fr-CA" w:eastAsia="fr-CA"/>
              </w:rPr>
              <w:t>gate</w:t>
            </w:r>
            <w:proofErr w:type="spellEnd"/>
          </w:p>
        </w:tc>
      </w:tr>
      <w:tr w:rsidR="00DD0559" w:rsidRPr="00DD0559" w14:paraId="7A5BA649"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3F575EA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2</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15D7CC2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vAlign w:val="bottom"/>
            <w:hideMark/>
          </w:tcPr>
          <w:p w14:paraId="12C065B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CY7C1059DV33-10ZSXI</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7A0BCE8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TSOPII-44</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31FE630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SRAM1, SRAM2</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072A3C65"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1M x 8bit Asynchronous SRAM</w:t>
            </w:r>
          </w:p>
        </w:tc>
      </w:tr>
      <w:tr w:rsidR="00DD0559" w:rsidRPr="00DD0559" w14:paraId="0BC4299D"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2907362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lastRenderedPageBreak/>
              <w:t>2</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14B65FB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3382197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742792097</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2117AFF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L0805</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24C75AD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L1, L2</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0EF5EE5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Ferrite </w:t>
            </w:r>
            <w:proofErr w:type="spellStart"/>
            <w:r w:rsidRPr="00DD0559">
              <w:rPr>
                <w:rFonts w:ascii="Calibri" w:eastAsia="Times New Roman" w:hAnsi="Calibri" w:cs="Calibri"/>
                <w:color w:val="000000"/>
                <w:lang w:val="fr-CA" w:eastAsia="fr-CA"/>
              </w:rPr>
              <w:t>bead</w:t>
            </w:r>
            <w:proofErr w:type="spellEnd"/>
            <w:r w:rsidRPr="00DD0559">
              <w:rPr>
                <w:rFonts w:ascii="Calibri" w:eastAsia="Times New Roman" w:hAnsi="Calibri" w:cs="Calibri"/>
                <w:color w:val="000000"/>
                <w:lang w:val="fr-CA" w:eastAsia="fr-CA"/>
              </w:rPr>
              <w:t xml:space="preserve"> 1.5KOhm</w:t>
            </w:r>
          </w:p>
        </w:tc>
      </w:tr>
      <w:tr w:rsidR="00DD0559" w:rsidRPr="00DD0559" w14:paraId="4DFC9D97"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7F7D288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7F87A6B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330R</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1214A4C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CRCW0805330RFKEAC</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3D01894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R1206</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7EFD659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R12</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5A2EBC5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Resistor</w:t>
            </w:r>
            <w:proofErr w:type="spellEnd"/>
            <w:r w:rsidRPr="00DD0559">
              <w:rPr>
                <w:rFonts w:ascii="Calibri" w:eastAsia="Times New Roman" w:hAnsi="Calibri" w:cs="Calibri"/>
                <w:color w:val="000000"/>
                <w:lang w:val="fr-CA" w:eastAsia="fr-CA"/>
              </w:rPr>
              <w:t xml:space="preserve"> 1%</w:t>
            </w:r>
          </w:p>
        </w:tc>
      </w:tr>
      <w:tr w:rsidR="00DD0559" w:rsidRPr="00DD0559" w14:paraId="17E80C17"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6F367BF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183F02A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4455C2F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QBLP615-IG</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2925791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D1206</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1DA233E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D2</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72ADFDA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Light </w:t>
            </w:r>
            <w:proofErr w:type="spellStart"/>
            <w:r w:rsidRPr="00DD0559">
              <w:rPr>
                <w:rFonts w:ascii="Calibri" w:eastAsia="Times New Roman" w:hAnsi="Calibri" w:cs="Calibri"/>
                <w:color w:val="000000"/>
                <w:lang w:val="fr-CA" w:eastAsia="fr-CA"/>
              </w:rPr>
              <w:t>Emitting</w:t>
            </w:r>
            <w:proofErr w:type="spellEnd"/>
            <w:r w:rsidRPr="00DD0559">
              <w:rPr>
                <w:rFonts w:ascii="Calibri" w:eastAsia="Times New Roman" w:hAnsi="Calibri" w:cs="Calibri"/>
                <w:color w:val="000000"/>
                <w:lang w:val="fr-CA" w:eastAsia="fr-CA"/>
              </w:rPr>
              <w:t xml:space="preserve"> Diode</w:t>
            </w:r>
          </w:p>
        </w:tc>
      </w:tr>
      <w:tr w:rsidR="00DD0559" w:rsidRPr="00DD0559" w14:paraId="7983D57D"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3C2498E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630AF23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1K</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35FB247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RR0816P-102-D</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7EB1AB3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R0603</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01021E3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R8</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494F127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Resistor</w:t>
            </w:r>
            <w:proofErr w:type="spellEnd"/>
          </w:p>
        </w:tc>
      </w:tr>
      <w:tr w:rsidR="00DD0559" w:rsidRPr="00DD0559" w14:paraId="7E381098"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51A2108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5161B9A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470µF</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2D1D147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UWT1E471MNL1GS</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4FA7D5C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Radial 10mm SMD</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74C203D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C103</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521B592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Electrolytic</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polarized</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capacitor</w:t>
            </w:r>
            <w:proofErr w:type="spellEnd"/>
          </w:p>
        </w:tc>
      </w:tr>
      <w:tr w:rsidR="00DD0559" w:rsidRPr="00DD0559" w14:paraId="6A555A8A"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47E198D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34B1799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560R</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1792C85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AC0603FR-07560RL</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751C585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R0603</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5B75FE4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R1</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58A919F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Resistor</w:t>
            </w:r>
            <w:proofErr w:type="spellEnd"/>
          </w:p>
        </w:tc>
      </w:tr>
      <w:tr w:rsidR="00DD0559" w:rsidRPr="00DD0559" w14:paraId="589A9468"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677F431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183E875B"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31DB5D0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74AHC1G02DCKR</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478D1E3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SC70-5(SOT353)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0BCC7501"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IC5</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3DB15F1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Single NOR </w:t>
            </w:r>
            <w:proofErr w:type="spellStart"/>
            <w:r w:rsidRPr="00DD0559">
              <w:rPr>
                <w:rFonts w:ascii="Calibri" w:eastAsia="Times New Roman" w:hAnsi="Calibri" w:cs="Calibri"/>
                <w:color w:val="000000"/>
                <w:lang w:val="fr-CA" w:eastAsia="fr-CA"/>
              </w:rPr>
              <w:t>gate</w:t>
            </w:r>
            <w:proofErr w:type="spellEnd"/>
          </w:p>
        </w:tc>
      </w:tr>
      <w:tr w:rsidR="00DD0559" w:rsidRPr="00DD0559" w14:paraId="69A8781D"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3D3C2E7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48CED55B"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41DBED4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74LVC112AD</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2D29D7B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SO16(SOT109)</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3945600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U7</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35827AA9"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Dual JK Latch, negative edge triggered</w:t>
            </w:r>
          </w:p>
        </w:tc>
      </w:tr>
      <w:tr w:rsidR="00DD0559" w:rsidRPr="00DD0559" w14:paraId="4D037827"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7F14DEC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5EB2735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7F00D4A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74LVC1G02DCKR</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5DEB265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SC70-5(SOT353)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212BCF5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U13</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28BF469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Single NOR </w:t>
            </w:r>
            <w:proofErr w:type="spellStart"/>
            <w:r w:rsidRPr="00DD0559">
              <w:rPr>
                <w:rFonts w:ascii="Calibri" w:eastAsia="Times New Roman" w:hAnsi="Calibri" w:cs="Calibri"/>
                <w:color w:val="000000"/>
                <w:lang w:val="fr-CA" w:eastAsia="fr-CA"/>
              </w:rPr>
              <w:t>gate</w:t>
            </w:r>
            <w:proofErr w:type="spellEnd"/>
          </w:p>
        </w:tc>
      </w:tr>
      <w:tr w:rsidR="00DD0559" w:rsidRPr="00DD0559" w14:paraId="55189F81"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1925489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465E62DB"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2E03468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74LVC74AD</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4EB549C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SO14(SOT108)</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1BDC8C5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U28</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76FFF9A1"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Dual D Latch, positive edge triggered</w:t>
            </w:r>
          </w:p>
        </w:tc>
      </w:tr>
      <w:tr w:rsidR="00DD0559" w:rsidRPr="00DD0559" w14:paraId="7BD5114F"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2CAC082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5EC2B14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6E174E6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AD1580BRTZ</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0F2790F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SOT23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7BF0715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D1</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52395094"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1.2 V Micropower, Precision 1.2 V Micropower, Precision</w:t>
            </w:r>
          </w:p>
        </w:tc>
      </w:tr>
      <w:tr w:rsidR="00DD0559" w:rsidRPr="00DD0559" w14:paraId="54DBBA64"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3805F1D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571BC5E8"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5F84385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ADV7125JSTZ330</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6E721A0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LQFP48</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2A5D4FC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ADV7125</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58C9E825"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triple 8-bit 3.3V high speed video DAC, 330MHz grade</w:t>
            </w:r>
          </w:p>
        </w:tc>
      </w:tr>
      <w:tr w:rsidR="00DD0559" w:rsidRPr="00DD0559" w14:paraId="1625D1DC"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0C8A7E3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38182546"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115AB17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ICS551</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5F57F80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SO8(SOT96)</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4CD3FD4A"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U26</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7BA8CF4E"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Clock fanout buffer 1 to 4, 160MHz with 3-state outputs</w:t>
            </w:r>
          </w:p>
        </w:tc>
      </w:tr>
      <w:tr w:rsidR="00DD0559" w:rsidRPr="00DD0559" w14:paraId="07311FBC"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43F0956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7FA057E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4558F75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KC2520C40.0000C2YE00</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01155D9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2.5X2.0_KXO-V95</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2BB2FD15"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X1</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0CA3E91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xml:space="preserve">SMD </w:t>
            </w:r>
            <w:proofErr w:type="spellStart"/>
            <w:r w:rsidRPr="00DD0559">
              <w:rPr>
                <w:rFonts w:ascii="Calibri" w:eastAsia="Times New Roman" w:hAnsi="Calibri" w:cs="Calibri"/>
                <w:color w:val="000000"/>
                <w:lang w:val="fr-CA" w:eastAsia="fr-CA"/>
              </w:rPr>
              <w:t>crystal</w:t>
            </w:r>
            <w:proofErr w:type="spellEnd"/>
            <w:r w:rsidRPr="00DD0559">
              <w:rPr>
                <w:rFonts w:ascii="Calibri" w:eastAsia="Times New Roman" w:hAnsi="Calibri" w:cs="Calibri"/>
                <w:color w:val="000000"/>
                <w:lang w:val="fr-CA" w:eastAsia="fr-CA"/>
              </w:rPr>
              <w:t xml:space="preserve"> </w:t>
            </w:r>
            <w:proofErr w:type="spellStart"/>
            <w:r w:rsidRPr="00DD0559">
              <w:rPr>
                <w:rFonts w:ascii="Calibri" w:eastAsia="Times New Roman" w:hAnsi="Calibri" w:cs="Calibri"/>
                <w:color w:val="000000"/>
                <w:lang w:val="fr-CA" w:eastAsia="fr-CA"/>
              </w:rPr>
              <w:t>oscillator</w:t>
            </w:r>
            <w:proofErr w:type="spellEnd"/>
          </w:p>
        </w:tc>
      </w:tr>
      <w:tr w:rsidR="00DD0559" w:rsidRPr="00DD0559" w14:paraId="3771F92B"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029B365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178185C9"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5EF632BE"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LS25-3.3</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26059D7F"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LS25-3.3</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4077D3A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500052B6"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Power supply 120VAC to 3.3VDC, 6A</w:t>
            </w:r>
          </w:p>
        </w:tc>
      </w:tr>
      <w:tr w:rsidR="00DD0559" w:rsidRPr="00DD0559" w14:paraId="4A6918E5"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E2EFDA" w:fill="E2EFDA"/>
            <w:noWrap/>
            <w:hideMark/>
          </w:tcPr>
          <w:p w14:paraId="2A70B36D"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E2EFDA" w:fill="E2EFDA"/>
            <w:noWrap/>
            <w:hideMark/>
          </w:tcPr>
          <w:p w14:paraId="40A0170B"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E2EFDA" w:fill="E2EFDA"/>
            <w:noWrap/>
            <w:hideMark/>
          </w:tcPr>
          <w:p w14:paraId="58A0CE8C"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SCREW_BLOCK</w:t>
            </w:r>
          </w:p>
        </w:tc>
        <w:tc>
          <w:tcPr>
            <w:tcW w:w="1843" w:type="dxa"/>
            <w:tcBorders>
              <w:top w:val="single" w:sz="4" w:space="0" w:color="auto"/>
              <w:left w:val="single" w:sz="4" w:space="0" w:color="auto"/>
              <w:bottom w:val="single" w:sz="4" w:space="0" w:color="auto"/>
              <w:right w:val="single" w:sz="4" w:space="0" w:color="auto"/>
            </w:tcBorders>
            <w:shd w:val="clear" w:color="E2EFDA" w:fill="E2EFDA"/>
            <w:noWrap/>
            <w:hideMark/>
          </w:tcPr>
          <w:p w14:paraId="2C20AAA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SCREW_BLOCK5-3PIN</w:t>
            </w:r>
          </w:p>
        </w:tc>
        <w:tc>
          <w:tcPr>
            <w:tcW w:w="3969" w:type="dxa"/>
            <w:tcBorders>
              <w:top w:val="single" w:sz="4" w:space="0" w:color="auto"/>
              <w:left w:val="single" w:sz="4" w:space="0" w:color="auto"/>
              <w:bottom w:val="single" w:sz="4" w:space="0" w:color="auto"/>
              <w:right w:val="single" w:sz="4" w:space="0" w:color="auto"/>
            </w:tcBorders>
            <w:shd w:val="clear" w:color="E2EFDA" w:fill="E2EFDA"/>
            <w:noWrap/>
            <w:hideMark/>
          </w:tcPr>
          <w:p w14:paraId="7C3E86D3"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J2</w:t>
            </w:r>
          </w:p>
        </w:tc>
        <w:tc>
          <w:tcPr>
            <w:tcW w:w="3894" w:type="dxa"/>
            <w:tcBorders>
              <w:top w:val="single" w:sz="4" w:space="0" w:color="auto"/>
              <w:left w:val="single" w:sz="4" w:space="0" w:color="auto"/>
              <w:bottom w:val="single" w:sz="4" w:space="0" w:color="auto"/>
              <w:right w:val="single" w:sz="4" w:space="0" w:color="auto"/>
            </w:tcBorders>
            <w:shd w:val="clear" w:color="E2EFDA" w:fill="E2EFDA"/>
            <w:noWrap/>
            <w:hideMark/>
          </w:tcPr>
          <w:p w14:paraId="05C75088"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Screw terminal block 5mm spacing 3-pins</w:t>
            </w:r>
          </w:p>
        </w:tc>
      </w:tr>
      <w:tr w:rsidR="00DD0559" w:rsidRPr="00DD0559" w14:paraId="2025DE40" w14:textId="77777777" w:rsidTr="00731C09">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hideMark/>
          </w:tcPr>
          <w:p w14:paraId="3CECD877"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1</w:t>
            </w:r>
          </w:p>
        </w:tc>
        <w:tc>
          <w:tcPr>
            <w:tcW w:w="851" w:type="dxa"/>
            <w:tcBorders>
              <w:top w:val="single" w:sz="4" w:space="0" w:color="auto"/>
              <w:left w:val="single" w:sz="4" w:space="0" w:color="auto"/>
              <w:bottom w:val="single" w:sz="4" w:space="0" w:color="auto"/>
              <w:right w:val="single" w:sz="4" w:space="0" w:color="auto"/>
            </w:tcBorders>
            <w:shd w:val="clear" w:color="auto" w:fill="auto"/>
            <w:noWrap/>
            <w:hideMark/>
          </w:tcPr>
          <w:p w14:paraId="65392DD0"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 </w:t>
            </w:r>
          </w:p>
        </w:tc>
        <w:tc>
          <w:tcPr>
            <w:tcW w:w="2551" w:type="dxa"/>
            <w:tcBorders>
              <w:top w:val="single" w:sz="4" w:space="0" w:color="auto"/>
              <w:left w:val="single" w:sz="4" w:space="0" w:color="auto"/>
              <w:bottom w:val="single" w:sz="4" w:space="0" w:color="auto"/>
              <w:right w:val="single" w:sz="4" w:space="0" w:color="auto"/>
            </w:tcBorders>
            <w:shd w:val="clear" w:color="auto" w:fill="auto"/>
            <w:noWrap/>
            <w:hideMark/>
          </w:tcPr>
          <w:p w14:paraId="5D9F6392"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9561525613</w:t>
            </w:r>
          </w:p>
        </w:tc>
        <w:tc>
          <w:tcPr>
            <w:tcW w:w="1843" w:type="dxa"/>
            <w:tcBorders>
              <w:top w:val="single" w:sz="4" w:space="0" w:color="auto"/>
              <w:left w:val="single" w:sz="4" w:space="0" w:color="auto"/>
              <w:bottom w:val="single" w:sz="4" w:space="0" w:color="auto"/>
              <w:right w:val="single" w:sz="4" w:space="0" w:color="auto"/>
            </w:tcBorders>
            <w:shd w:val="clear" w:color="auto" w:fill="auto"/>
            <w:noWrap/>
            <w:hideMark/>
          </w:tcPr>
          <w:p w14:paraId="46BBBE2B"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DB15-VGA-90DEG</w:t>
            </w:r>
          </w:p>
        </w:tc>
        <w:tc>
          <w:tcPr>
            <w:tcW w:w="3969" w:type="dxa"/>
            <w:tcBorders>
              <w:top w:val="single" w:sz="4" w:space="0" w:color="auto"/>
              <w:left w:val="single" w:sz="4" w:space="0" w:color="auto"/>
              <w:bottom w:val="single" w:sz="4" w:space="0" w:color="auto"/>
              <w:right w:val="single" w:sz="4" w:space="0" w:color="auto"/>
            </w:tcBorders>
            <w:shd w:val="clear" w:color="auto" w:fill="auto"/>
            <w:noWrap/>
            <w:hideMark/>
          </w:tcPr>
          <w:p w14:paraId="2B7B4134" w14:textId="77777777" w:rsidR="00DD0559" w:rsidRPr="00DD0559" w:rsidRDefault="00DD0559" w:rsidP="00DD0559">
            <w:pPr>
              <w:spacing w:after="0" w:line="240" w:lineRule="auto"/>
              <w:rPr>
                <w:rFonts w:ascii="Calibri" w:eastAsia="Times New Roman" w:hAnsi="Calibri" w:cs="Calibri"/>
                <w:color w:val="000000"/>
                <w:lang w:val="fr-CA" w:eastAsia="fr-CA"/>
              </w:rPr>
            </w:pPr>
            <w:r w:rsidRPr="00DD0559">
              <w:rPr>
                <w:rFonts w:ascii="Calibri" w:eastAsia="Times New Roman" w:hAnsi="Calibri" w:cs="Calibri"/>
                <w:color w:val="000000"/>
                <w:lang w:val="fr-CA" w:eastAsia="fr-CA"/>
              </w:rPr>
              <w:t>J1</w:t>
            </w:r>
          </w:p>
        </w:tc>
        <w:tc>
          <w:tcPr>
            <w:tcW w:w="3894" w:type="dxa"/>
            <w:tcBorders>
              <w:top w:val="single" w:sz="4" w:space="0" w:color="auto"/>
              <w:left w:val="single" w:sz="4" w:space="0" w:color="auto"/>
              <w:bottom w:val="single" w:sz="4" w:space="0" w:color="auto"/>
              <w:right w:val="single" w:sz="4" w:space="0" w:color="auto"/>
            </w:tcBorders>
            <w:shd w:val="clear" w:color="auto" w:fill="auto"/>
            <w:noWrap/>
            <w:hideMark/>
          </w:tcPr>
          <w:p w14:paraId="3281299B" w14:textId="77777777" w:rsidR="00DD0559" w:rsidRPr="00DD0559" w:rsidRDefault="00DD0559" w:rsidP="00DD0559">
            <w:pPr>
              <w:spacing w:after="0" w:line="240" w:lineRule="auto"/>
              <w:rPr>
                <w:rFonts w:ascii="Calibri" w:eastAsia="Times New Roman" w:hAnsi="Calibri" w:cs="Calibri"/>
                <w:color w:val="000000"/>
                <w:lang w:eastAsia="fr-CA"/>
              </w:rPr>
            </w:pPr>
            <w:r w:rsidRPr="00DD0559">
              <w:rPr>
                <w:rFonts w:ascii="Calibri" w:eastAsia="Times New Roman" w:hAnsi="Calibri" w:cs="Calibri"/>
                <w:color w:val="000000"/>
                <w:lang w:eastAsia="fr-CA"/>
              </w:rPr>
              <w:t>DB-15 connector for VGA, 90 degrees</w:t>
            </w:r>
          </w:p>
        </w:tc>
      </w:tr>
    </w:tbl>
    <w:p w14:paraId="5D2D0777" w14:textId="23844D2E" w:rsidR="00731C09" w:rsidRDefault="00731C09" w:rsidP="00DD0559"/>
    <w:p w14:paraId="2591953C" w14:textId="2AC06A6B" w:rsidR="00731C09" w:rsidRPr="00233D20" w:rsidRDefault="00597DD7" w:rsidP="00DD0559">
      <w:pPr>
        <w:rPr>
          <w:b/>
          <w:sz w:val="28"/>
          <w:lang w:val="fr-CA"/>
        </w:rPr>
      </w:pPr>
      <w:r w:rsidRPr="00233D20">
        <w:rPr>
          <w:b/>
          <w:sz w:val="28"/>
          <w:lang w:val="fr-CA"/>
        </w:rPr>
        <w:t>Coût total: environ 272$</w:t>
      </w:r>
    </w:p>
    <w:p w14:paraId="52FA51A8" w14:textId="681B7C7C" w:rsidR="00731C09" w:rsidRPr="00233D20" w:rsidRDefault="00731C09" w:rsidP="00DD0559">
      <w:pPr>
        <w:rPr>
          <w:lang w:val="fr-CA"/>
        </w:rPr>
      </w:pPr>
    </w:p>
    <w:p w14:paraId="2039203F" w14:textId="08FC1C3A" w:rsidR="00731C09" w:rsidRDefault="00731C09" w:rsidP="00731C09">
      <w:pPr>
        <w:pStyle w:val="Titre3"/>
        <w:rPr>
          <w:lang w:val="fr-CA"/>
        </w:rPr>
      </w:pPr>
    </w:p>
    <w:p w14:paraId="4AD38D79" w14:textId="30E741D6" w:rsidR="007773B2" w:rsidRDefault="007773B2" w:rsidP="007773B2">
      <w:pPr>
        <w:rPr>
          <w:lang w:val="fr-CA"/>
        </w:rPr>
      </w:pPr>
    </w:p>
    <w:p w14:paraId="528CFD3F" w14:textId="77777777" w:rsidR="007773B2" w:rsidRDefault="007773B2" w:rsidP="007773B2">
      <w:pPr>
        <w:rPr>
          <w:lang w:val="fr-CA"/>
        </w:rPr>
        <w:sectPr w:rsidR="007773B2" w:rsidSect="00DD0559">
          <w:pgSz w:w="15840" w:h="12240" w:orient="landscape"/>
          <w:pgMar w:top="1080" w:right="1080" w:bottom="1080" w:left="1080" w:header="720" w:footer="720" w:gutter="0"/>
          <w:cols w:space="720"/>
          <w:titlePg/>
          <w:docGrid w:linePitch="360"/>
        </w:sectPr>
      </w:pPr>
    </w:p>
    <w:p w14:paraId="32D57148" w14:textId="3A5BA8B6" w:rsidR="007773B2" w:rsidRDefault="007773B2" w:rsidP="007773B2">
      <w:pPr>
        <w:pStyle w:val="Titre2"/>
        <w:rPr>
          <w:lang w:val="fr-CA"/>
        </w:rPr>
      </w:pPr>
      <w:r>
        <w:rPr>
          <w:lang w:val="fr-CA"/>
        </w:rPr>
        <w:lastRenderedPageBreak/>
        <w:t>Annexe VI : Code source du programme</w:t>
      </w:r>
    </w:p>
    <w:p w14:paraId="69641765" w14:textId="3FE27042" w:rsidR="007773B2" w:rsidRDefault="007773B2" w:rsidP="007773B2">
      <w:pPr>
        <w:rPr>
          <w:lang w:val="fr-CA"/>
        </w:rPr>
      </w:pPr>
    </w:p>
    <w:p w14:paraId="6CF96366" w14:textId="7E83746C" w:rsidR="007773B2" w:rsidRDefault="007773B2" w:rsidP="007773B2">
      <w:pPr>
        <w:rPr>
          <w:lang w:val="fr-CA"/>
        </w:rPr>
      </w:pPr>
      <w:r>
        <w:rPr>
          <w:lang w:val="fr-CA"/>
        </w:rPr>
        <w:t>Le code source du programme, incluant toute ses fonctionnalités, peut être trouvé dans le répertoire GitHub à l’adresse suivante :</w:t>
      </w:r>
    </w:p>
    <w:p w14:paraId="141642CE" w14:textId="11328D90" w:rsidR="007773B2" w:rsidRPr="007773B2" w:rsidRDefault="002D383A" w:rsidP="007773B2">
      <w:pPr>
        <w:rPr>
          <w:lang w:val="fr-CA"/>
        </w:rPr>
      </w:pPr>
      <w:hyperlink r:id="rId85" w:history="1">
        <w:r w:rsidR="007773B2">
          <w:rPr>
            <w:rStyle w:val="Lienhypertexte"/>
          </w:rPr>
          <w:t>https://github.com/Wynaan/XES</w:t>
        </w:r>
      </w:hyperlink>
    </w:p>
    <w:sectPr w:rsidR="007773B2" w:rsidRPr="007773B2" w:rsidSect="007773B2">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88E00" w14:textId="77777777" w:rsidR="002D383A" w:rsidRDefault="002D383A" w:rsidP="002E08A8">
      <w:pPr>
        <w:spacing w:after="0" w:line="240" w:lineRule="auto"/>
      </w:pPr>
      <w:r>
        <w:separator/>
      </w:r>
    </w:p>
  </w:endnote>
  <w:endnote w:type="continuationSeparator" w:id="0">
    <w:p w14:paraId="1475AD98" w14:textId="77777777" w:rsidR="002D383A" w:rsidRDefault="002D383A" w:rsidP="002E0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nte">
    <w:altName w:val="Dante"/>
    <w:charset w:val="00"/>
    <w:family w:val="roman"/>
    <w:pitch w:val="variable"/>
    <w:sig w:usb0="8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149306"/>
      <w:docPartObj>
        <w:docPartGallery w:val="Page Numbers (Bottom of Page)"/>
        <w:docPartUnique/>
      </w:docPartObj>
    </w:sdtPr>
    <w:sdtEndPr/>
    <w:sdtContent>
      <w:p w14:paraId="2B3EDA84" w14:textId="77777777" w:rsidR="002F112E" w:rsidRDefault="002F112E">
        <w:pPr>
          <w:pStyle w:val="Pieddepage"/>
          <w:jc w:val="right"/>
        </w:pPr>
        <w:r>
          <w:fldChar w:fldCharType="begin"/>
        </w:r>
        <w:r>
          <w:instrText>PAGE   \* MERGEFORMAT</w:instrText>
        </w:r>
        <w:r>
          <w:fldChar w:fldCharType="separate"/>
        </w:r>
        <w:r>
          <w:rPr>
            <w:lang w:val="fr-FR"/>
          </w:rPr>
          <w:t>2</w:t>
        </w:r>
        <w:r>
          <w:fldChar w:fldCharType="end"/>
        </w:r>
      </w:p>
    </w:sdtContent>
  </w:sdt>
  <w:p w14:paraId="2551B6A6" w14:textId="77777777" w:rsidR="002F112E" w:rsidRDefault="002F112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A55F6" w14:textId="77777777" w:rsidR="002D383A" w:rsidRDefault="002D383A" w:rsidP="002E08A8">
      <w:pPr>
        <w:spacing w:after="0" w:line="240" w:lineRule="auto"/>
      </w:pPr>
      <w:r>
        <w:separator/>
      </w:r>
    </w:p>
  </w:footnote>
  <w:footnote w:type="continuationSeparator" w:id="0">
    <w:p w14:paraId="06E6D8AD" w14:textId="77777777" w:rsidR="002D383A" w:rsidRDefault="002D383A" w:rsidP="002E08A8">
      <w:pPr>
        <w:spacing w:after="0" w:line="240" w:lineRule="auto"/>
      </w:pPr>
      <w:r>
        <w:continuationSeparator/>
      </w:r>
    </w:p>
  </w:footnote>
  <w:footnote w:id="1">
    <w:p w14:paraId="0F9817B1" w14:textId="77777777" w:rsidR="002F112E" w:rsidRPr="00FD0FF1" w:rsidRDefault="002F112E">
      <w:pPr>
        <w:pStyle w:val="Notedebasdepage"/>
        <w:rPr>
          <w:lang w:val="fr-CA"/>
        </w:rPr>
      </w:pPr>
      <w:r>
        <w:rPr>
          <w:rStyle w:val="Appelnotedebasdep"/>
        </w:rPr>
        <w:footnoteRef/>
      </w:r>
      <w:r w:rsidRPr="00FD0FF1">
        <w:rPr>
          <w:lang w:val="fr-CA"/>
        </w:rPr>
        <w:t xml:space="preserve"> </w:t>
      </w:r>
      <w:r>
        <w:rPr>
          <w:lang w:val="fr-CA"/>
        </w:rPr>
        <w:t>Convertisseur numérique à analogique</w:t>
      </w:r>
    </w:p>
  </w:footnote>
  <w:footnote w:id="2">
    <w:p w14:paraId="58D1A1F6" w14:textId="77777777" w:rsidR="002F112E" w:rsidRPr="00395562" w:rsidRDefault="002F112E">
      <w:pPr>
        <w:pStyle w:val="Notedebasdepage"/>
        <w:rPr>
          <w:lang w:val="fr-CA"/>
        </w:rPr>
      </w:pPr>
      <w:r>
        <w:rPr>
          <w:rStyle w:val="Appelnotedebasdep"/>
        </w:rPr>
        <w:footnoteRef/>
      </w:r>
      <w:r w:rsidRPr="00395562">
        <w:rPr>
          <w:lang w:val="fr-CA"/>
        </w:rPr>
        <w:t xml:space="preserve"> </w:t>
      </w:r>
      <w:r>
        <w:rPr>
          <w:lang w:val="fr-CA"/>
        </w:rPr>
        <w:t>Circuit imprimé</w:t>
      </w:r>
    </w:p>
  </w:footnote>
  <w:footnote w:id="3">
    <w:p w14:paraId="32856435" w14:textId="52BA5E1A" w:rsidR="002F112E" w:rsidRPr="007773B2" w:rsidRDefault="002F112E">
      <w:pPr>
        <w:pStyle w:val="Notedebasdepage"/>
      </w:pPr>
      <w:r>
        <w:rPr>
          <w:rStyle w:val="Appelnotedebasdep"/>
        </w:rPr>
        <w:footnoteRef/>
      </w:r>
      <w:r w:rsidRPr="007773B2">
        <w:t xml:space="preserve"> General-purpose input output (port bidirectionnel multi-usage)</w:t>
      </w:r>
    </w:p>
  </w:footnote>
  <w:footnote w:id="4">
    <w:p w14:paraId="2E99F4BC" w14:textId="3917C57B" w:rsidR="002F112E" w:rsidRPr="007773B2" w:rsidRDefault="002F112E">
      <w:pPr>
        <w:pStyle w:val="Notedebasdepage"/>
      </w:pPr>
      <w:r>
        <w:rPr>
          <w:rStyle w:val="Appelnotedebasdep"/>
        </w:rPr>
        <w:footnoteRef/>
      </w:r>
      <w:r w:rsidRPr="007773B2">
        <w:t xml:space="preserve"> Power Delivery Network</w:t>
      </w:r>
    </w:p>
  </w:footnote>
  <w:footnote w:id="5">
    <w:p w14:paraId="7D3F5133" w14:textId="77777777" w:rsidR="002F112E" w:rsidRPr="002E08A8" w:rsidRDefault="002F112E">
      <w:pPr>
        <w:pStyle w:val="Notedebasdepage"/>
        <w:rPr>
          <w:lang w:val="fr-CA"/>
        </w:rPr>
      </w:pPr>
      <w:r>
        <w:rPr>
          <w:rStyle w:val="Appelnotedebasdep"/>
        </w:rPr>
        <w:footnoteRef/>
      </w:r>
      <w:r w:rsidRPr="002E08A8">
        <w:rPr>
          <w:lang w:val="fr-CA"/>
        </w:rPr>
        <w:t xml:space="preserve"> Constant</w:t>
      </w:r>
      <w:r>
        <w:rPr>
          <w:lang w:val="fr-CA"/>
        </w:rPr>
        <w:t>e</w:t>
      </w:r>
      <w:r w:rsidRPr="002E08A8">
        <w:rPr>
          <w:lang w:val="fr-CA"/>
        </w:rPr>
        <w:t xml:space="preserve"> diélectrique du manufacturier </w:t>
      </w:r>
      <w:r w:rsidR="002D383A">
        <w:fldChar w:fldCharType="begin"/>
      </w:r>
      <w:r w:rsidR="002D383A" w:rsidRPr="00233D20">
        <w:rPr>
          <w:lang w:val="fr-CA"/>
        </w:rPr>
        <w:instrText xml:space="preserve"> HYPERLINK "https://www.pcbway.com/multi-layer-laminated-structure.html" </w:instrText>
      </w:r>
      <w:r w:rsidR="002D383A">
        <w:fldChar w:fldCharType="separate"/>
      </w:r>
      <w:r>
        <w:rPr>
          <w:rStyle w:val="Lienhypertexte"/>
          <w:lang w:val="fr-CA"/>
        </w:rPr>
        <w:t>pcbway.com</w:t>
      </w:r>
      <w:r w:rsidR="002D383A">
        <w:rPr>
          <w:rStyle w:val="Lienhypertexte"/>
          <w:lang w:val="fr-CA"/>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2F91"/>
    <w:multiLevelType w:val="hybridMultilevel"/>
    <w:tmpl w:val="DB0C04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47FA9"/>
    <w:multiLevelType w:val="hybridMultilevel"/>
    <w:tmpl w:val="7E529BDA"/>
    <w:lvl w:ilvl="0" w:tplc="156E7DE4">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D4176"/>
    <w:multiLevelType w:val="multilevel"/>
    <w:tmpl w:val="292858F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A1033D4"/>
    <w:multiLevelType w:val="multilevel"/>
    <w:tmpl w:val="20BC1FB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35673C3"/>
    <w:multiLevelType w:val="hybridMultilevel"/>
    <w:tmpl w:val="26CCEA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43043"/>
    <w:multiLevelType w:val="multilevel"/>
    <w:tmpl w:val="7F18505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4F06AA8"/>
    <w:multiLevelType w:val="multilevel"/>
    <w:tmpl w:val="FCA87DC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18FF2FC5"/>
    <w:multiLevelType w:val="hybridMultilevel"/>
    <w:tmpl w:val="9080FD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1A457541"/>
    <w:multiLevelType w:val="hybridMultilevel"/>
    <w:tmpl w:val="05A003E0"/>
    <w:lvl w:ilvl="0" w:tplc="960CCA36">
      <w:start w:val="1"/>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F608D"/>
    <w:multiLevelType w:val="hybridMultilevel"/>
    <w:tmpl w:val="A4FC080E"/>
    <w:lvl w:ilvl="0" w:tplc="156E7DE4">
      <w:start w:val="1"/>
      <w:numFmt w:val="decimal"/>
      <w:lvlText w:val="%1)"/>
      <w:lvlJc w:val="left"/>
      <w:pPr>
        <w:ind w:left="360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1D707B3C"/>
    <w:multiLevelType w:val="multilevel"/>
    <w:tmpl w:val="DB7E22B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15:restartNumberingAfterBreak="0">
    <w:nsid w:val="1EF2628D"/>
    <w:multiLevelType w:val="hybridMultilevel"/>
    <w:tmpl w:val="F6D62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1403A"/>
    <w:multiLevelType w:val="multilevel"/>
    <w:tmpl w:val="824ACA06"/>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3" w15:restartNumberingAfterBreak="0">
    <w:nsid w:val="26570F28"/>
    <w:multiLevelType w:val="multilevel"/>
    <w:tmpl w:val="5458270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2C5E4E73"/>
    <w:multiLevelType w:val="hybridMultilevel"/>
    <w:tmpl w:val="AE6E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9810BA"/>
    <w:multiLevelType w:val="multilevel"/>
    <w:tmpl w:val="A5041F7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3413023A"/>
    <w:multiLevelType w:val="multilevel"/>
    <w:tmpl w:val="338268E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3026915"/>
    <w:multiLevelType w:val="hybridMultilevel"/>
    <w:tmpl w:val="B776ADE2"/>
    <w:lvl w:ilvl="0" w:tplc="0DEC75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BE5599"/>
    <w:multiLevelType w:val="hybridMultilevel"/>
    <w:tmpl w:val="FD4E61A4"/>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4F745F0B"/>
    <w:multiLevelType w:val="multilevel"/>
    <w:tmpl w:val="FA146442"/>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51904BC7"/>
    <w:multiLevelType w:val="multilevel"/>
    <w:tmpl w:val="927ACFE4"/>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5353709A"/>
    <w:multiLevelType w:val="multilevel"/>
    <w:tmpl w:val="033EA1A8"/>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57425435"/>
    <w:multiLevelType w:val="multilevel"/>
    <w:tmpl w:val="721AC35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592655B1"/>
    <w:multiLevelType w:val="hybridMultilevel"/>
    <w:tmpl w:val="654C9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CE099F"/>
    <w:multiLevelType w:val="hybridMultilevel"/>
    <w:tmpl w:val="9E722C3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5D183371"/>
    <w:multiLevelType w:val="hybridMultilevel"/>
    <w:tmpl w:val="F9502F9C"/>
    <w:lvl w:ilvl="0" w:tplc="156E7DE4">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1101D5"/>
    <w:multiLevelType w:val="multilevel"/>
    <w:tmpl w:val="07BE83E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22A2E47"/>
    <w:multiLevelType w:val="hybridMultilevel"/>
    <w:tmpl w:val="6FDE01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C0EF8"/>
    <w:multiLevelType w:val="multilevel"/>
    <w:tmpl w:val="BF4A2238"/>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9" w15:restartNumberingAfterBreak="0">
    <w:nsid w:val="6E6D10E0"/>
    <w:multiLevelType w:val="hybridMultilevel"/>
    <w:tmpl w:val="8D880E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891584"/>
    <w:multiLevelType w:val="hybridMultilevel"/>
    <w:tmpl w:val="EFCAC5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BB2DF6"/>
    <w:multiLevelType w:val="multilevel"/>
    <w:tmpl w:val="CD0AB29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2" w15:restartNumberingAfterBreak="0">
    <w:nsid w:val="7AE2041D"/>
    <w:multiLevelType w:val="hybridMultilevel"/>
    <w:tmpl w:val="FE50C63A"/>
    <w:lvl w:ilvl="0" w:tplc="0C0C000F">
      <w:start w:val="2"/>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3" w15:restartNumberingAfterBreak="0">
    <w:nsid w:val="7CE65864"/>
    <w:multiLevelType w:val="multilevel"/>
    <w:tmpl w:val="8030193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num w:numId="1">
    <w:abstractNumId w:val="18"/>
  </w:num>
  <w:num w:numId="2">
    <w:abstractNumId w:val="0"/>
  </w:num>
  <w:num w:numId="3">
    <w:abstractNumId w:val="27"/>
  </w:num>
  <w:num w:numId="4">
    <w:abstractNumId w:val="4"/>
  </w:num>
  <w:num w:numId="5">
    <w:abstractNumId w:val="29"/>
  </w:num>
  <w:num w:numId="6">
    <w:abstractNumId w:val="5"/>
  </w:num>
  <w:num w:numId="7">
    <w:abstractNumId w:val="15"/>
  </w:num>
  <w:num w:numId="8">
    <w:abstractNumId w:val="10"/>
  </w:num>
  <w:num w:numId="9">
    <w:abstractNumId w:val="24"/>
  </w:num>
  <w:num w:numId="10">
    <w:abstractNumId w:val="7"/>
  </w:num>
  <w:num w:numId="11">
    <w:abstractNumId w:val="25"/>
  </w:num>
  <w:num w:numId="12">
    <w:abstractNumId w:val="9"/>
  </w:num>
  <w:num w:numId="13">
    <w:abstractNumId w:val="8"/>
  </w:num>
  <w:num w:numId="14">
    <w:abstractNumId w:val="1"/>
  </w:num>
  <w:num w:numId="15">
    <w:abstractNumId w:val="30"/>
  </w:num>
  <w:num w:numId="16">
    <w:abstractNumId w:val="17"/>
  </w:num>
  <w:num w:numId="17">
    <w:abstractNumId w:val="21"/>
  </w:num>
  <w:num w:numId="18">
    <w:abstractNumId w:val="13"/>
  </w:num>
  <w:num w:numId="19">
    <w:abstractNumId w:val="33"/>
  </w:num>
  <w:num w:numId="20">
    <w:abstractNumId w:val="12"/>
  </w:num>
  <w:num w:numId="21">
    <w:abstractNumId w:val="28"/>
  </w:num>
  <w:num w:numId="22">
    <w:abstractNumId w:val="6"/>
  </w:num>
  <w:num w:numId="23">
    <w:abstractNumId w:val="16"/>
  </w:num>
  <w:num w:numId="24">
    <w:abstractNumId w:val="20"/>
  </w:num>
  <w:num w:numId="25">
    <w:abstractNumId w:val="2"/>
  </w:num>
  <w:num w:numId="26">
    <w:abstractNumId w:val="31"/>
  </w:num>
  <w:num w:numId="27">
    <w:abstractNumId w:val="19"/>
  </w:num>
  <w:num w:numId="28">
    <w:abstractNumId w:val="22"/>
  </w:num>
  <w:num w:numId="29">
    <w:abstractNumId w:val="26"/>
  </w:num>
  <w:num w:numId="30">
    <w:abstractNumId w:val="32"/>
  </w:num>
  <w:num w:numId="31">
    <w:abstractNumId w:val="3"/>
  </w:num>
  <w:num w:numId="32">
    <w:abstractNumId w:val="23"/>
  </w:num>
  <w:num w:numId="33">
    <w:abstractNumId w:val="11"/>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3E2"/>
    <w:rsid w:val="00003980"/>
    <w:rsid w:val="00004EC7"/>
    <w:rsid w:val="000074A3"/>
    <w:rsid w:val="00007C64"/>
    <w:rsid w:val="00011642"/>
    <w:rsid w:val="00012E54"/>
    <w:rsid w:val="00012FB8"/>
    <w:rsid w:val="00015548"/>
    <w:rsid w:val="0001746B"/>
    <w:rsid w:val="00027814"/>
    <w:rsid w:val="000331C4"/>
    <w:rsid w:val="00036A64"/>
    <w:rsid w:val="000417A7"/>
    <w:rsid w:val="000432D3"/>
    <w:rsid w:val="00053A62"/>
    <w:rsid w:val="0005739F"/>
    <w:rsid w:val="00061B6D"/>
    <w:rsid w:val="00072758"/>
    <w:rsid w:val="00075828"/>
    <w:rsid w:val="00077BA6"/>
    <w:rsid w:val="00091F04"/>
    <w:rsid w:val="00092F41"/>
    <w:rsid w:val="000A55D8"/>
    <w:rsid w:val="000A6E90"/>
    <w:rsid w:val="000C24E5"/>
    <w:rsid w:val="000C60EB"/>
    <w:rsid w:val="000E154E"/>
    <w:rsid w:val="000E1F64"/>
    <w:rsid w:val="000E33D8"/>
    <w:rsid w:val="000E34D8"/>
    <w:rsid w:val="000E34E0"/>
    <w:rsid w:val="000E7FD9"/>
    <w:rsid w:val="000F3B2F"/>
    <w:rsid w:val="000F7DBE"/>
    <w:rsid w:val="001038AB"/>
    <w:rsid w:val="001063E2"/>
    <w:rsid w:val="00106402"/>
    <w:rsid w:val="001070E6"/>
    <w:rsid w:val="001167EF"/>
    <w:rsid w:val="001219B1"/>
    <w:rsid w:val="001257E6"/>
    <w:rsid w:val="00126BBA"/>
    <w:rsid w:val="001276AE"/>
    <w:rsid w:val="00132920"/>
    <w:rsid w:val="00134425"/>
    <w:rsid w:val="001452CA"/>
    <w:rsid w:val="00145786"/>
    <w:rsid w:val="0015168F"/>
    <w:rsid w:val="00152AD2"/>
    <w:rsid w:val="00152D1B"/>
    <w:rsid w:val="00156CD5"/>
    <w:rsid w:val="00163365"/>
    <w:rsid w:val="00163E19"/>
    <w:rsid w:val="00166295"/>
    <w:rsid w:val="00171333"/>
    <w:rsid w:val="00173EAB"/>
    <w:rsid w:val="001812D1"/>
    <w:rsid w:val="001823E8"/>
    <w:rsid w:val="00185904"/>
    <w:rsid w:val="00186269"/>
    <w:rsid w:val="00197127"/>
    <w:rsid w:val="001A1867"/>
    <w:rsid w:val="001B25F1"/>
    <w:rsid w:val="001C2D56"/>
    <w:rsid w:val="001D0A7B"/>
    <w:rsid w:val="001E4E2B"/>
    <w:rsid w:val="001E6521"/>
    <w:rsid w:val="001F588F"/>
    <w:rsid w:val="00210366"/>
    <w:rsid w:val="002104BD"/>
    <w:rsid w:val="0021233C"/>
    <w:rsid w:val="00213360"/>
    <w:rsid w:val="00214E5C"/>
    <w:rsid w:val="00215B93"/>
    <w:rsid w:val="00221D45"/>
    <w:rsid w:val="00226A8B"/>
    <w:rsid w:val="00230E55"/>
    <w:rsid w:val="002320EE"/>
    <w:rsid w:val="00232CD0"/>
    <w:rsid w:val="00233D20"/>
    <w:rsid w:val="002408EB"/>
    <w:rsid w:val="00245926"/>
    <w:rsid w:val="00245AB7"/>
    <w:rsid w:val="002526CD"/>
    <w:rsid w:val="0025304D"/>
    <w:rsid w:val="00256347"/>
    <w:rsid w:val="00261785"/>
    <w:rsid w:val="00276693"/>
    <w:rsid w:val="00282DA6"/>
    <w:rsid w:val="0028548E"/>
    <w:rsid w:val="00294BBD"/>
    <w:rsid w:val="00294DF7"/>
    <w:rsid w:val="00294E30"/>
    <w:rsid w:val="00296360"/>
    <w:rsid w:val="002A5292"/>
    <w:rsid w:val="002B0685"/>
    <w:rsid w:val="002B082A"/>
    <w:rsid w:val="002B1C62"/>
    <w:rsid w:val="002B6AA9"/>
    <w:rsid w:val="002C06C4"/>
    <w:rsid w:val="002C319A"/>
    <w:rsid w:val="002C3CF0"/>
    <w:rsid w:val="002D383A"/>
    <w:rsid w:val="002E0536"/>
    <w:rsid w:val="002E08A8"/>
    <w:rsid w:val="002E3D4D"/>
    <w:rsid w:val="002F112E"/>
    <w:rsid w:val="002F2E07"/>
    <w:rsid w:val="002F3178"/>
    <w:rsid w:val="002F34D2"/>
    <w:rsid w:val="002F3597"/>
    <w:rsid w:val="00300223"/>
    <w:rsid w:val="0032566C"/>
    <w:rsid w:val="003328A3"/>
    <w:rsid w:val="00332D1C"/>
    <w:rsid w:val="00332E7B"/>
    <w:rsid w:val="00333F3E"/>
    <w:rsid w:val="00343883"/>
    <w:rsid w:val="00344E7B"/>
    <w:rsid w:val="00357EC2"/>
    <w:rsid w:val="003637F7"/>
    <w:rsid w:val="003644A2"/>
    <w:rsid w:val="00365E61"/>
    <w:rsid w:val="0037051E"/>
    <w:rsid w:val="00373026"/>
    <w:rsid w:val="003808DE"/>
    <w:rsid w:val="003820F3"/>
    <w:rsid w:val="00383866"/>
    <w:rsid w:val="00384529"/>
    <w:rsid w:val="00391CD5"/>
    <w:rsid w:val="0039433F"/>
    <w:rsid w:val="003944D3"/>
    <w:rsid w:val="00395562"/>
    <w:rsid w:val="003A49D3"/>
    <w:rsid w:val="003A6ABF"/>
    <w:rsid w:val="003B4961"/>
    <w:rsid w:val="003C1BB9"/>
    <w:rsid w:val="003C5B86"/>
    <w:rsid w:val="003D1BDE"/>
    <w:rsid w:val="00400FE8"/>
    <w:rsid w:val="00401EA9"/>
    <w:rsid w:val="00404150"/>
    <w:rsid w:val="00411156"/>
    <w:rsid w:val="00420556"/>
    <w:rsid w:val="0042484B"/>
    <w:rsid w:val="00426D4A"/>
    <w:rsid w:val="0042721A"/>
    <w:rsid w:val="00430885"/>
    <w:rsid w:val="00431B0F"/>
    <w:rsid w:val="0043485C"/>
    <w:rsid w:val="0043576B"/>
    <w:rsid w:val="00437B75"/>
    <w:rsid w:val="004500E6"/>
    <w:rsid w:val="004533F1"/>
    <w:rsid w:val="00464766"/>
    <w:rsid w:val="004677BD"/>
    <w:rsid w:val="00491A4C"/>
    <w:rsid w:val="004A391A"/>
    <w:rsid w:val="004B4DE9"/>
    <w:rsid w:val="004B5834"/>
    <w:rsid w:val="004C02C2"/>
    <w:rsid w:val="004C0BD4"/>
    <w:rsid w:val="004C1275"/>
    <w:rsid w:val="004C2DC7"/>
    <w:rsid w:val="004C7B0E"/>
    <w:rsid w:val="004D166E"/>
    <w:rsid w:val="004D686A"/>
    <w:rsid w:val="004E3C8E"/>
    <w:rsid w:val="005049DE"/>
    <w:rsid w:val="00512578"/>
    <w:rsid w:val="0051340D"/>
    <w:rsid w:val="005159BE"/>
    <w:rsid w:val="00520D4C"/>
    <w:rsid w:val="00531F19"/>
    <w:rsid w:val="005328E5"/>
    <w:rsid w:val="00540A05"/>
    <w:rsid w:val="00566400"/>
    <w:rsid w:val="005712C9"/>
    <w:rsid w:val="00571D56"/>
    <w:rsid w:val="00572E9F"/>
    <w:rsid w:val="00574458"/>
    <w:rsid w:val="005857D4"/>
    <w:rsid w:val="00597DD7"/>
    <w:rsid w:val="005A6B9C"/>
    <w:rsid w:val="005B0E0B"/>
    <w:rsid w:val="005B3F42"/>
    <w:rsid w:val="005B6BB5"/>
    <w:rsid w:val="005C46CA"/>
    <w:rsid w:val="005C6932"/>
    <w:rsid w:val="005D6855"/>
    <w:rsid w:val="005E72E2"/>
    <w:rsid w:val="005F30DD"/>
    <w:rsid w:val="006046D7"/>
    <w:rsid w:val="00610042"/>
    <w:rsid w:val="00617E3C"/>
    <w:rsid w:val="006530F9"/>
    <w:rsid w:val="00653E11"/>
    <w:rsid w:val="006549E9"/>
    <w:rsid w:val="00657F24"/>
    <w:rsid w:val="00662F94"/>
    <w:rsid w:val="0066625E"/>
    <w:rsid w:val="00670A72"/>
    <w:rsid w:val="00671E4E"/>
    <w:rsid w:val="0067318D"/>
    <w:rsid w:val="006845D1"/>
    <w:rsid w:val="00686129"/>
    <w:rsid w:val="00692B5F"/>
    <w:rsid w:val="00695045"/>
    <w:rsid w:val="006A405D"/>
    <w:rsid w:val="006B0B01"/>
    <w:rsid w:val="006D2825"/>
    <w:rsid w:val="006D415D"/>
    <w:rsid w:val="006D60D6"/>
    <w:rsid w:val="006E2CA4"/>
    <w:rsid w:val="006F1B25"/>
    <w:rsid w:val="006F4120"/>
    <w:rsid w:val="007005E2"/>
    <w:rsid w:val="00705DE7"/>
    <w:rsid w:val="00707C92"/>
    <w:rsid w:val="00723711"/>
    <w:rsid w:val="00723CD1"/>
    <w:rsid w:val="00727914"/>
    <w:rsid w:val="00731C09"/>
    <w:rsid w:val="0073365E"/>
    <w:rsid w:val="007359F3"/>
    <w:rsid w:val="00744BF0"/>
    <w:rsid w:val="00745E07"/>
    <w:rsid w:val="0075023D"/>
    <w:rsid w:val="007559DC"/>
    <w:rsid w:val="00761055"/>
    <w:rsid w:val="0076536D"/>
    <w:rsid w:val="007656C7"/>
    <w:rsid w:val="00766154"/>
    <w:rsid w:val="0076752F"/>
    <w:rsid w:val="00773FB1"/>
    <w:rsid w:val="00774A09"/>
    <w:rsid w:val="007773B2"/>
    <w:rsid w:val="00781F2D"/>
    <w:rsid w:val="00782462"/>
    <w:rsid w:val="00787F34"/>
    <w:rsid w:val="007A6142"/>
    <w:rsid w:val="007B1179"/>
    <w:rsid w:val="007B1C42"/>
    <w:rsid w:val="007B24A2"/>
    <w:rsid w:val="007C6CE4"/>
    <w:rsid w:val="007D2ADD"/>
    <w:rsid w:val="007F3CC1"/>
    <w:rsid w:val="0080242C"/>
    <w:rsid w:val="008119E0"/>
    <w:rsid w:val="00813D79"/>
    <w:rsid w:val="00825F5D"/>
    <w:rsid w:val="00826FF1"/>
    <w:rsid w:val="008309F8"/>
    <w:rsid w:val="00830B1B"/>
    <w:rsid w:val="00832760"/>
    <w:rsid w:val="00836437"/>
    <w:rsid w:val="00843792"/>
    <w:rsid w:val="00854D1A"/>
    <w:rsid w:val="00860257"/>
    <w:rsid w:val="008611EF"/>
    <w:rsid w:val="0086306A"/>
    <w:rsid w:val="00873B59"/>
    <w:rsid w:val="008772D2"/>
    <w:rsid w:val="0088229A"/>
    <w:rsid w:val="00884681"/>
    <w:rsid w:val="00890587"/>
    <w:rsid w:val="00891AF7"/>
    <w:rsid w:val="00894457"/>
    <w:rsid w:val="008960B1"/>
    <w:rsid w:val="008975F3"/>
    <w:rsid w:val="008A4FCE"/>
    <w:rsid w:val="008B0B16"/>
    <w:rsid w:val="008B2B3F"/>
    <w:rsid w:val="008B336B"/>
    <w:rsid w:val="008B6B09"/>
    <w:rsid w:val="008C5BEF"/>
    <w:rsid w:val="008D1693"/>
    <w:rsid w:val="008D29C9"/>
    <w:rsid w:val="008D3F44"/>
    <w:rsid w:val="008E0597"/>
    <w:rsid w:val="008E145A"/>
    <w:rsid w:val="008E1CF9"/>
    <w:rsid w:val="008F6A38"/>
    <w:rsid w:val="00905E61"/>
    <w:rsid w:val="00912A0B"/>
    <w:rsid w:val="00914369"/>
    <w:rsid w:val="00915169"/>
    <w:rsid w:val="009255EE"/>
    <w:rsid w:val="00926D45"/>
    <w:rsid w:val="00930A77"/>
    <w:rsid w:val="009310BA"/>
    <w:rsid w:val="00931737"/>
    <w:rsid w:val="00933911"/>
    <w:rsid w:val="009348EB"/>
    <w:rsid w:val="00937463"/>
    <w:rsid w:val="00940EFB"/>
    <w:rsid w:val="00946099"/>
    <w:rsid w:val="0095132C"/>
    <w:rsid w:val="00953498"/>
    <w:rsid w:val="009625A1"/>
    <w:rsid w:val="00962DB0"/>
    <w:rsid w:val="00976288"/>
    <w:rsid w:val="009766E5"/>
    <w:rsid w:val="00980063"/>
    <w:rsid w:val="00984F6E"/>
    <w:rsid w:val="009930DE"/>
    <w:rsid w:val="00996D1B"/>
    <w:rsid w:val="009A49C9"/>
    <w:rsid w:val="009A6578"/>
    <w:rsid w:val="009B11F3"/>
    <w:rsid w:val="009B41AA"/>
    <w:rsid w:val="009B45D7"/>
    <w:rsid w:val="009B4FD3"/>
    <w:rsid w:val="009C3942"/>
    <w:rsid w:val="009C6121"/>
    <w:rsid w:val="009D74A8"/>
    <w:rsid w:val="009D7B06"/>
    <w:rsid w:val="009E141E"/>
    <w:rsid w:val="009F105A"/>
    <w:rsid w:val="009F7136"/>
    <w:rsid w:val="009F7427"/>
    <w:rsid w:val="00A02191"/>
    <w:rsid w:val="00A056D6"/>
    <w:rsid w:val="00A17FA7"/>
    <w:rsid w:val="00A20063"/>
    <w:rsid w:val="00A272B3"/>
    <w:rsid w:val="00A35399"/>
    <w:rsid w:val="00A4023F"/>
    <w:rsid w:val="00A41176"/>
    <w:rsid w:val="00A41FF7"/>
    <w:rsid w:val="00A44D10"/>
    <w:rsid w:val="00A52C01"/>
    <w:rsid w:val="00A557BB"/>
    <w:rsid w:val="00A62B3A"/>
    <w:rsid w:val="00A65C7F"/>
    <w:rsid w:val="00A70993"/>
    <w:rsid w:val="00A71B86"/>
    <w:rsid w:val="00A743EA"/>
    <w:rsid w:val="00A85D7D"/>
    <w:rsid w:val="00A94EB1"/>
    <w:rsid w:val="00A96590"/>
    <w:rsid w:val="00A96597"/>
    <w:rsid w:val="00AA6EB9"/>
    <w:rsid w:val="00AC516F"/>
    <w:rsid w:val="00AD03ED"/>
    <w:rsid w:val="00AD100E"/>
    <w:rsid w:val="00AE07D6"/>
    <w:rsid w:val="00AE1FD0"/>
    <w:rsid w:val="00AE4DA0"/>
    <w:rsid w:val="00AE5BC1"/>
    <w:rsid w:val="00AF3180"/>
    <w:rsid w:val="00B02CB5"/>
    <w:rsid w:val="00B058BB"/>
    <w:rsid w:val="00B121ED"/>
    <w:rsid w:val="00B1283C"/>
    <w:rsid w:val="00B13381"/>
    <w:rsid w:val="00B17824"/>
    <w:rsid w:val="00B22591"/>
    <w:rsid w:val="00B2686F"/>
    <w:rsid w:val="00B31732"/>
    <w:rsid w:val="00B43093"/>
    <w:rsid w:val="00B453AA"/>
    <w:rsid w:val="00B50ECB"/>
    <w:rsid w:val="00B52586"/>
    <w:rsid w:val="00B53E54"/>
    <w:rsid w:val="00B61A3A"/>
    <w:rsid w:val="00B7090D"/>
    <w:rsid w:val="00B71854"/>
    <w:rsid w:val="00B905D2"/>
    <w:rsid w:val="00B906A9"/>
    <w:rsid w:val="00BA336D"/>
    <w:rsid w:val="00BA4534"/>
    <w:rsid w:val="00BB3DC9"/>
    <w:rsid w:val="00BB3F50"/>
    <w:rsid w:val="00BB41B8"/>
    <w:rsid w:val="00BC683C"/>
    <w:rsid w:val="00BD3624"/>
    <w:rsid w:val="00BD3C68"/>
    <w:rsid w:val="00BE09A6"/>
    <w:rsid w:val="00BE70BF"/>
    <w:rsid w:val="00BF29A2"/>
    <w:rsid w:val="00BF436B"/>
    <w:rsid w:val="00BF4F4A"/>
    <w:rsid w:val="00BF72CA"/>
    <w:rsid w:val="00C116DF"/>
    <w:rsid w:val="00C15700"/>
    <w:rsid w:val="00C171F2"/>
    <w:rsid w:val="00C2557A"/>
    <w:rsid w:val="00C2654E"/>
    <w:rsid w:val="00C27034"/>
    <w:rsid w:val="00C31FD3"/>
    <w:rsid w:val="00C40149"/>
    <w:rsid w:val="00C41B7B"/>
    <w:rsid w:val="00C42ECE"/>
    <w:rsid w:val="00C60759"/>
    <w:rsid w:val="00C63487"/>
    <w:rsid w:val="00C76812"/>
    <w:rsid w:val="00C8402D"/>
    <w:rsid w:val="00C91FB7"/>
    <w:rsid w:val="00C92195"/>
    <w:rsid w:val="00C94726"/>
    <w:rsid w:val="00C979E5"/>
    <w:rsid w:val="00CA1B19"/>
    <w:rsid w:val="00CA2D1D"/>
    <w:rsid w:val="00CA33B9"/>
    <w:rsid w:val="00CA54D4"/>
    <w:rsid w:val="00CB7147"/>
    <w:rsid w:val="00CC34D2"/>
    <w:rsid w:val="00CD7B99"/>
    <w:rsid w:val="00CE4A8B"/>
    <w:rsid w:val="00CE6BBE"/>
    <w:rsid w:val="00CE7A82"/>
    <w:rsid w:val="00CF6279"/>
    <w:rsid w:val="00CF6E60"/>
    <w:rsid w:val="00D056EB"/>
    <w:rsid w:val="00D1100F"/>
    <w:rsid w:val="00D216F7"/>
    <w:rsid w:val="00D33970"/>
    <w:rsid w:val="00D365F6"/>
    <w:rsid w:val="00D379E1"/>
    <w:rsid w:val="00D37FD1"/>
    <w:rsid w:val="00D429A0"/>
    <w:rsid w:val="00D4609C"/>
    <w:rsid w:val="00D50060"/>
    <w:rsid w:val="00D50CEA"/>
    <w:rsid w:val="00D52735"/>
    <w:rsid w:val="00D57F9D"/>
    <w:rsid w:val="00D60622"/>
    <w:rsid w:val="00D60AD8"/>
    <w:rsid w:val="00D614CE"/>
    <w:rsid w:val="00D673F3"/>
    <w:rsid w:val="00D73CCC"/>
    <w:rsid w:val="00D776A2"/>
    <w:rsid w:val="00D7790E"/>
    <w:rsid w:val="00D8367E"/>
    <w:rsid w:val="00D863A9"/>
    <w:rsid w:val="00D86FEB"/>
    <w:rsid w:val="00D8740E"/>
    <w:rsid w:val="00D95145"/>
    <w:rsid w:val="00D976E6"/>
    <w:rsid w:val="00DA16BE"/>
    <w:rsid w:val="00DB1254"/>
    <w:rsid w:val="00DB3F5E"/>
    <w:rsid w:val="00DB6C0A"/>
    <w:rsid w:val="00DB75DE"/>
    <w:rsid w:val="00DB7BBA"/>
    <w:rsid w:val="00DB7E90"/>
    <w:rsid w:val="00DC0C5C"/>
    <w:rsid w:val="00DC171B"/>
    <w:rsid w:val="00DC1F31"/>
    <w:rsid w:val="00DD0559"/>
    <w:rsid w:val="00DD29D6"/>
    <w:rsid w:val="00DD5A98"/>
    <w:rsid w:val="00DE05DD"/>
    <w:rsid w:val="00DE3E7E"/>
    <w:rsid w:val="00DE5AC3"/>
    <w:rsid w:val="00E004CD"/>
    <w:rsid w:val="00E02A43"/>
    <w:rsid w:val="00E054D4"/>
    <w:rsid w:val="00E06A3D"/>
    <w:rsid w:val="00E11E5D"/>
    <w:rsid w:val="00E14D7D"/>
    <w:rsid w:val="00E210C7"/>
    <w:rsid w:val="00E34A49"/>
    <w:rsid w:val="00E34B7F"/>
    <w:rsid w:val="00E36384"/>
    <w:rsid w:val="00E40961"/>
    <w:rsid w:val="00E43F61"/>
    <w:rsid w:val="00E477B6"/>
    <w:rsid w:val="00E549CF"/>
    <w:rsid w:val="00E567BB"/>
    <w:rsid w:val="00E72426"/>
    <w:rsid w:val="00E72F8E"/>
    <w:rsid w:val="00E806C8"/>
    <w:rsid w:val="00E90E4C"/>
    <w:rsid w:val="00E92520"/>
    <w:rsid w:val="00E938FD"/>
    <w:rsid w:val="00E96D9B"/>
    <w:rsid w:val="00E97E62"/>
    <w:rsid w:val="00EA05DA"/>
    <w:rsid w:val="00EA2446"/>
    <w:rsid w:val="00EA4537"/>
    <w:rsid w:val="00EA60BD"/>
    <w:rsid w:val="00EA7514"/>
    <w:rsid w:val="00EC7261"/>
    <w:rsid w:val="00EC7B62"/>
    <w:rsid w:val="00ED1771"/>
    <w:rsid w:val="00ED4EE6"/>
    <w:rsid w:val="00ED5D51"/>
    <w:rsid w:val="00EE5FC5"/>
    <w:rsid w:val="00EE6507"/>
    <w:rsid w:val="00EE667A"/>
    <w:rsid w:val="00EF52A7"/>
    <w:rsid w:val="00EF6057"/>
    <w:rsid w:val="00F05B33"/>
    <w:rsid w:val="00F12B73"/>
    <w:rsid w:val="00F13204"/>
    <w:rsid w:val="00F23151"/>
    <w:rsid w:val="00F244FA"/>
    <w:rsid w:val="00F30738"/>
    <w:rsid w:val="00F30DA7"/>
    <w:rsid w:val="00F3696D"/>
    <w:rsid w:val="00F4299E"/>
    <w:rsid w:val="00F457F5"/>
    <w:rsid w:val="00F51C56"/>
    <w:rsid w:val="00F54C6B"/>
    <w:rsid w:val="00F55B78"/>
    <w:rsid w:val="00F56D4C"/>
    <w:rsid w:val="00F6192A"/>
    <w:rsid w:val="00F61B03"/>
    <w:rsid w:val="00F6359F"/>
    <w:rsid w:val="00F72DB8"/>
    <w:rsid w:val="00F750EF"/>
    <w:rsid w:val="00F75620"/>
    <w:rsid w:val="00F76247"/>
    <w:rsid w:val="00F82471"/>
    <w:rsid w:val="00F82856"/>
    <w:rsid w:val="00F86668"/>
    <w:rsid w:val="00F92E9B"/>
    <w:rsid w:val="00F9654A"/>
    <w:rsid w:val="00F97632"/>
    <w:rsid w:val="00FA354E"/>
    <w:rsid w:val="00FA6B0C"/>
    <w:rsid w:val="00FB5BAA"/>
    <w:rsid w:val="00FD0FF1"/>
    <w:rsid w:val="00FD4246"/>
    <w:rsid w:val="00FE359C"/>
    <w:rsid w:val="00FF02FD"/>
    <w:rsid w:val="00FF2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182CF"/>
  <w15:chartTrackingRefBased/>
  <w15:docId w15:val="{4A6533ED-6816-41D9-B10B-DAA57BAA2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B59"/>
    <w:pPr>
      <w:jc w:val="both"/>
    </w:pPr>
    <w:rPr>
      <w:rFonts w:ascii="Dante" w:hAnsi="Dante"/>
      <w:sz w:val="24"/>
    </w:rPr>
  </w:style>
  <w:style w:type="paragraph" w:styleId="Titre1">
    <w:name w:val="heading 1"/>
    <w:basedOn w:val="Normal"/>
    <w:next w:val="Normal"/>
    <w:link w:val="Titre1Car"/>
    <w:autoRedefine/>
    <w:uiPriority w:val="9"/>
    <w:qFormat/>
    <w:rsid w:val="00A96590"/>
    <w:pPr>
      <w:keepNext/>
      <w:keepLines/>
      <w:spacing w:before="240" w:after="0"/>
      <w:ind w:left="720"/>
      <w:outlineLvl w:val="0"/>
    </w:pPr>
    <w:rPr>
      <w:rFonts w:ascii="Bahnschrift SemiBold" w:eastAsiaTheme="minorEastAsia" w:hAnsi="Bahnschrift SemiBold" w:cstheme="majorBidi"/>
      <w:color w:val="1F3864" w:themeColor="accent1" w:themeShade="80"/>
      <w:sz w:val="56"/>
      <w:szCs w:val="32"/>
      <w:lang w:val="fr-CA"/>
    </w:rPr>
  </w:style>
  <w:style w:type="paragraph" w:styleId="Titre2">
    <w:name w:val="heading 2"/>
    <w:basedOn w:val="Normal"/>
    <w:next w:val="Normal"/>
    <w:link w:val="Titre2Car"/>
    <w:uiPriority w:val="9"/>
    <w:unhideWhenUsed/>
    <w:qFormat/>
    <w:rsid w:val="00EA60BD"/>
    <w:pPr>
      <w:keepNext/>
      <w:keepLines/>
      <w:spacing w:before="40" w:after="0"/>
      <w:outlineLvl w:val="1"/>
    </w:pPr>
    <w:rPr>
      <w:rFonts w:asciiTheme="majorHAnsi" w:eastAsiaTheme="majorEastAsia" w:hAnsiTheme="majorHAnsi" w:cstheme="majorBidi"/>
      <w:color w:val="222A35" w:themeColor="text2" w:themeShade="80"/>
      <w:sz w:val="44"/>
      <w:szCs w:val="26"/>
    </w:rPr>
  </w:style>
  <w:style w:type="paragraph" w:styleId="Titre3">
    <w:name w:val="heading 3"/>
    <w:basedOn w:val="Normal"/>
    <w:next w:val="Normal"/>
    <w:link w:val="Titre3Car"/>
    <w:uiPriority w:val="9"/>
    <w:unhideWhenUsed/>
    <w:qFormat/>
    <w:rsid w:val="00AC516F"/>
    <w:pPr>
      <w:keepNext/>
      <w:keepLines/>
      <w:spacing w:before="40" w:after="0"/>
      <w:outlineLvl w:val="2"/>
    </w:pPr>
    <w:rPr>
      <w:rFonts w:ascii="Tahoma" w:eastAsiaTheme="majorEastAsia" w:hAnsi="Tahoma" w:cstheme="majorBidi"/>
      <w:color w:val="1F3763" w:themeColor="accent1" w:themeShade="7F"/>
      <w:sz w:val="28"/>
      <w:szCs w:val="24"/>
    </w:rPr>
  </w:style>
  <w:style w:type="paragraph" w:styleId="Titre4">
    <w:name w:val="heading 4"/>
    <w:basedOn w:val="Normal"/>
    <w:next w:val="Normal"/>
    <w:link w:val="Titre4Car"/>
    <w:uiPriority w:val="9"/>
    <w:unhideWhenUsed/>
    <w:qFormat/>
    <w:rsid w:val="003808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3808D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31F19"/>
    <w:rPr>
      <w:color w:val="808080"/>
    </w:rPr>
  </w:style>
  <w:style w:type="character" w:customStyle="1" w:styleId="Titre1Car">
    <w:name w:val="Titre 1 Car"/>
    <w:basedOn w:val="Policepardfaut"/>
    <w:link w:val="Titre1"/>
    <w:uiPriority w:val="9"/>
    <w:rsid w:val="00A96590"/>
    <w:rPr>
      <w:rFonts w:ascii="Bahnschrift SemiBold" w:eastAsiaTheme="minorEastAsia" w:hAnsi="Bahnschrift SemiBold" w:cstheme="majorBidi"/>
      <w:color w:val="1F3864" w:themeColor="accent1" w:themeShade="80"/>
      <w:sz w:val="56"/>
      <w:szCs w:val="32"/>
      <w:lang w:val="fr-CA"/>
    </w:rPr>
  </w:style>
  <w:style w:type="character" w:styleId="Lienhypertexte">
    <w:name w:val="Hyperlink"/>
    <w:basedOn w:val="Policepardfaut"/>
    <w:uiPriority w:val="99"/>
    <w:unhideWhenUsed/>
    <w:rsid w:val="002E0536"/>
    <w:rPr>
      <w:color w:val="0563C1" w:themeColor="hyperlink"/>
      <w:u w:val="single"/>
    </w:rPr>
  </w:style>
  <w:style w:type="character" w:customStyle="1" w:styleId="Mentionnonrsolue1">
    <w:name w:val="Mention non résolue1"/>
    <w:basedOn w:val="Policepardfaut"/>
    <w:uiPriority w:val="99"/>
    <w:semiHidden/>
    <w:unhideWhenUsed/>
    <w:rsid w:val="002E0536"/>
    <w:rPr>
      <w:color w:val="605E5C"/>
      <w:shd w:val="clear" w:color="auto" w:fill="E1DFDD"/>
    </w:rPr>
  </w:style>
  <w:style w:type="paragraph" w:styleId="Notedebasdepage">
    <w:name w:val="footnote text"/>
    <w:basedOn w:val="Normal"/>
    <w:link w:val="NotedebasdepageCar"/>
    <w:uiPriority w:val="99"/>
    <w:semiHidden/>
    <w:unhideWhenUsed/>
    <w:rsid w:val="002E08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E08A8"/>
    <w:rPr>
      <w:sz w:val="20"/>
      <w:szCs w:val="20"/>
    </w:rPr>
  </w:style>
  <w:style w:type="character" w:styleId="Appelnotedebasdep">
    <w:name w:val="footnote reference"/>
    <w:basedOn w:val="Policepardfaut"/>
    <w:uiPriority w:val="99"/>
    <w:semiHidden/>
    <w:unhideWhenUsed/>
    <w:rsid w:val="002E08A8"/>
    <w:rPr>
      <w:vertAlign w:val="superscript"/>
    </w:rPr>
  </w:style>
  <w:style w:type="character" w:styleId="Lienhypertextesuivivisit">
    <w:name w:val="FollowedHyperlink"/>
    <w:basedOn w:val="Policepardfaut"/>
    <w:uiPriority w:val="99"/>
    <w:semiHidden/>
    <w:unhideWhenUsed/>
    <w:rsid w:val="00DD5A98"/>
    <w:rPr>
      <w:color w:val="954F72" w:themeColor="followedHyperlink"/>
      <w:u w:val="single"/>
    </w:rPr>
  </w:style>
  <w:style w:type="table" w:styleId="Grilledutableau">
    <w:name w:val="Table Grid"/>
    <w:basedOn w:val="TableauNormal"/>
    <w:uiPriority w:val="39"/>
    <w:rsid w:val="004C2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8E1CF9"/>
    <w:pPr>
      <w:spacing w:after="0" w:line="240" w:lineRule="auto"/>
    </w:pPr>
    <w:rPr>
      <w:rFonts w:eastAsiaTheme="minorEastAsia"/>
      <w:lang w:val="fr-CA" w:eastAsia="fr-CA"/>
    </w:rPr>
  </w:style>
  <w:style w:type="character" w:customStyle="1" w:styleId="SansinterligneCar">
    <w:name w:val="Sans interligne Car"/>
    <w:basedOn w:val="Policepardfaut"/>
    <w:link w:val="Sansinterligne"/>
    <w:uiPriority w:val="1"/>
    <w:rsid w:val="008E1CF9"/>
    <w:rPr>
      <w:rFonts w:eastAsiaTheme="minorEastAsia"/>
      <w:lang w:val="fr-CA" w:eastAsia="fr-CA"/>
    </w:rPr>
  </w:style>
  <w:style w:type="paragraph" w:styleId="Paragraphedeliste">
    <w:name w:val="List Paragraph"/>
    <w:basedOn w:val="Normal"/>
    <w:uiPriority w:val="34"/>
    <w:qFormat/>
    <w:rsid w:val="008E1CF9"/>
    <w:pPr>
      <w:ind w:left="720"/>
      <w:contextualSpacing/>
    </w:pPr>
  </w:style>
  <w:style w:type="character" w:customStyle="1" w:styleId="Titre2Car">
    <w:name w:val="Titre 2 Car"/>
    <w:basedOn w:val="Policepardfaut"/>
    <w:link w:val="Titre2"/>
    <w:uiPriority w:val="9"/>
    <w:rsid w:val="00EA60BD"/>
    <w:rPr>
      <w:rFonts w:asciiTheme="majorHAnsi" w:eastAsiaTheme="majorEastAsia" w:hAnsiTheme="majorHAnsi" w:cstheme="majorBidi"/>
      <w:color w:val="222A35" w:themeColor="text2" w:themeShade="80"/>
      <w:sz w:val="44"/>
      <w:szCs w:val="26"/>
    </w:rPr>
  </w:style>
  <w:style w:type="paragraph" w:styleId="Titre">
    <w:name w:val="Title"/>
    <w:basedOn w:val="Normal"/>
    <w:next w:val="Normal"/>
    <w:link w:val="TitreCar"/>
    <w:uiPriority w:val="10"/>
    <w:qFormat/>
    <w:rsid w:val="00EA60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A60BD"/>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AC516F"/>
    <w:rPr>
      <w:rFonts w:ascii="Tahoma" w:eastAsiaTheme="majorEastAsia" w:hAnsi="Tahoma" w:cstheme="majorBidi"/>
      <w:color w:val="1F3763" w:themeColor="accent1" w:themeShade="7F"/>
      <w:sz w:val="28"/>
      <w:szCs w:val="24"/>
    </w:rPr>
  </w:style>
  <w:style w:type="paragraph" w:styleId="En-ttedetabledesmatires">
    <w:name w:val="TOC Heading"/>
    <w:basedOn w:val="Titre1"/>
    <w:next w:val="Normal"/>
    <w:uiPriority w:val="39"/>
    <w:unhideWhenUsed/>
    <w:qFormat/>
    <w:rsid w:val="001038AB"/>
    <w:pPr>
      <w:ind w:left="0"/>
      <w:outlineLvl w:val="9"/>
    </w:pPr>
    <w:rPr>
      <w:rFonts w:asciiTheme="majorHAnsi" w:hAnsiTheme="majorHAnsi"/>
      <w:color w:val="2F5496" w:themeColor="accent1" w:themeShade="BF"/>
      <w:sz w:val="32"/>
      <w:lang w:eastAsia="fr-CA"/>
    </w:rPr>
  </w:style>
  <w:style w:type="paragraph" w:styleId="TM2">
    <w:name w:val="toc 2"/>
    <w:basedOn w:val="Normal"/>
    <w:next w:val="Normal"/>
    <w:autoRedefine/>
    <w:uiPriority w:val="39"/>
    <w:unhideWhenUsed/>
    <w:rsid w:val="001038AB"/>
    <w:pPr>
      <w:spacing w:after="100"/>
      <w:ind w:left="220"/>
    </w:pPr>
  </w:style>
  <w:style w:type="paragraph" w:styleId="TM1">
    <w:name w:val="toc 1"/>
    <w:basedOn w:val="Normal"/>
    <w:next w:val="Normal"/>
    <w:autoRedefine/>
    <w:uiPriority w:val="39"/>
    <w:unhideWhenUsed/>
    <w:rsid w:val="001038AB"/>
    <w:pPr>
      <w:spacing w:after="100"/>
    </w:pPr>
  </w:style>
  <w:style w:type="paragraph" w:styleId="Textedebulles">
    <w:name w:val="Balloon Text"/>
    <w:basedOn w:val="Normal"/>
    <w:link w:val="TextedebullesCar"/>
    <w:uiPriority w:val="99"/>
    <w:semiHidden/>
    <w:unhideWhenUsed/>
    <w:rsid w:val="00EC7B6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C7B62"/>
    <w:rPr>
      <w:rFonts w:ascii="Segoe UI" w:hAnsi="Segoe UI" w:cs="Segoe UI"/>
      <w:sz w:val="18"/>
      <w:szCs w:val="18"/>
    </w:rPr>
  </w:style>
  <w:style w:type="paragraph" w:styleId="TM3">
    <w:name w:val="toc 3"/>
    <w:basedOn w:val="Normal"/>
    <w:next w:val="Normal"/>
    <w:autoRedefine/>
    <w:uiPriority w:val="39"/>
    <w:unhideWhenUsed/>
    <w:rsid w:val="00AC516F"/>
    <w:pPr>
      <w:spacing w:after="100"/>
      <w:ind w:left="440"/>
    </w:pPr>
  </w:style>
  <w:style w:type="paragraph" w:styleId="En-tte">
    <w:name w:val="header"/>
    <w:basedOn w:val="Normal"/>
    <w:link w:val="En-tteCar"/>
    <w:uiPriority w:val="99"/>
    <w:unhideWhenUsed/>
    <w:rsid w:val="00430885"/>
    <w:pPr>
      <w:tabs>
        <w:tab w:val="center" w:pos="4320"/>
        <w:tab w:val="right" w:pos="8640"/>
      </w:tabs>
      <w:spacing w:after="0" w:line="240" w:lineRule="auto"/>
    </w:pPr>
  </w:style>
  <w:style w:type="character" w:customStyle="1" w:styleId="En-tteCar">
    <w:name w:val="En-tête Car"/>
    <w:basedOn w:val="Policepardfaut"/>
    <w:link w:val="En-tte"/>
    <w:uiPriority w:val="99"/>
    <w:rsid w:val="00430885"/>
  </w:style>
  <w:style w:type="paragraph" w:styleId="Pieddepage">
    <w:name w:val="footer"/>
    <w:basedOn w:val="Normal"/>
    <w:link w:val="PieddepageCar"/>
    <w:uiPriority w:val="99"/>
    <w:unhideWhenUsed/>
    <w:rsid w:val="00430885"/>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430885"/>
  </w:style>
  <w:style w:type="character" w:styleId="Mentionnonrsolue">
    <w:name w:val="Unresolved Mention"/>
    <w:basedOn w:val="Policepardfaut"/>
    <w:uiPriority w:val="99"/>
    <w:semiHidden/>
    <w:unhideWhenUsed/>
    <w:rsid w:val="007656C7"/>
    <w:rPr>
      <w:color w:val="605E5C"/>
      <w:shd w:val="clear" w:color="auto" w:fill="E1DFDD"/>
    </w:rPr>
  </w:style>
  <w:style w:type="paragraph" w:styleId="Lgende">
    <w:name w:val="caption"/>
    <w:basedOn w:val="Normal"/>
    <w:next w:val="Normal"/>
    <w:uiPriority w:val="35"/>
    <w:unhideWhenUsed/>
    <w:qFormat/>
    <w:rsid w:val="003944D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808DE"/>
    <w:pPr>
      <w:spacing w:after="0"/>
    </w:pPr>
  </w:style>
  <w:style w:type="character" w:customStyle="1" w:styleId="Titre4Car">
    <w:name w:val="Titre 4 Car"/>
    <w:basedOn w:val="Policepardfaut"/>
    <w:link w:val="Titre4"/>
    <w:uiPriority w:val="9"/>
    <w:rsid w:val="003808DE"/>
    <w:rPr>
      <w:rFonts w:asciiTheme="majorHAnsi" w:eastAsiaTheme="majorEastAsia" w:hAnsiTheme="majorHAnsi" w:cstheme="majorBidi"/>
      <w:i/>
      <w:iCs/>
      <w:color w:val="2F5496" w:themeColor="accent1" w:themeShade="BF"/>
      <w:sz w:val="24"/>
    </w:rPr>
  </w:style>
  <w:style w:type="character" w:customStyle="1" w:styleId="Titre5Car">
    <w:name w:val="Titre 5 Car"/>
    <w:basedOn w:val="Policepardfaut"/>
    <w:link w:val="Titre5"/>
    <w:uiPriority w:val="9"/>
    <w:rsid w:val="003808DE"/>
    <w:rPr>
      <w:rFonts w:asciiTheme="majorHAnsi" w:eastAsiaTheme="majorEastAsia" w:hAnsiTheme="majorHAnsi" w:cstheme="majorBidi"/>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3672">
      <w:bodyDiv w:val="1"/>
      <w:marLeft w:val="0"/>
      <w:marRight w:val="0"/>
      <w:marTop w:val="0"/>
      <w:marBottom w:val="0"/>
      <w:divBdr>
        <w:top w:val="none" w:sz="0" w:space="0" w:color="auto"/>
        <w:left w:val="none" w:sz="0" w:space="0" w:color="auto"/>
        <w:bottom w:val="none" w:sz="0" w:space="0" w:color="auto"/>
        <w:right w:val="none" w:sz="0" w:space="0" w:color="auto"/>
      </w:divBdr>
    </w:div>
    <w:div w:id="81999889">
      <w:bodyDiv w:val="1"/>
      <w:marLeft w:val="0"/>
      <w:marRight w:val="0"/>
      <w:marTop w:val="0"/>
      <w:marBottom w:val="0"/>
      <w:divBdr>
        <w:top w:val="none" w:sz="0" w:space="0" w:color="auto"/>
        <w:left w:val="none" w:sz="0" w:space="0" w:color="auto"/>
        <w:bottom w:val="none" w:sz="0" w:space="0" w:color="auto"/>
        <w:right w:val="none" w:sz="0" w:space="0" w:color="auto"/>
      </w:divBdr>
    </w:div>
    <w:div w:id="296103660">
      <w:bodyDiv w:val="1"/>
      <w:marLeft w:val="0"/>
      <w:marRight w:val="0"/>
      <w:marTop w:val="0"/>
      <w:marBottom w:val="0"/>
      <w:divBdr>
        <w:top w:val="none" w:sz="0" w:space="0" w:color="auto"/>
        <w:left w:val="none" w:sz="0" w:space="0" w:color="auto"/>
        <w:bottom w:val="none" w:sz="0" w:space="0" w:color="auto"/>
        <w:right w:val="none" w:sz="0" w:space="0" w:color="auto"/>
      </w:divBdr>
    </w:div>
    <w:div w:id="324822830">
      <w:bodyDiv w:val="1"/>
      <w:marLeft w:val="0"/>
      <w:marRight w:val="0"/>
      <w:marTop w:val="0"/>
      <w:marBottom w:val="0"/>
      <w:divBdr>
        <w:top w:val="none" w:sz="0" w:space="0" w:color="auto"/>
        <w:left w:val="none" w:sz="0" w:space="0" w:color="auto"/>
        <w:bottom w:val="none" w:sz="0" w:space="0" w:color="auto"/>
        <w:right w:val="none" w:sz="0" w:space="0" w:color="auto"/>
      </w:divBdr>
    </w:div>
    <w:div w:id="371734449">
      <w:bodyDiv w:val="1"/>
      <w:marLeft w:val="0"/>
      <w:marRight w:val="0"/>
      <w:marTop w:val="0"/>
      <w:marBottom w:val="0"/>
      <w:divBdr>
        <w:top w:val="none" w:sz="0" w:space="0" w:color="auto"/>
        <w:left w:val="none" w:sz="0" w:space="0" w:color="auto"/>
        <w:bottom w:val="none" w:sz="0" w:space="0" w:color="auto"/>
        <w:right w:val="none" w:sz="0" w:space="0" w:color="auto"/>
      </w:divBdr>
    </w:div>
    <w:div w:id="397478379">
      <w:bodyDiv w:val="1"/>
      <w:marLeft w:val="0"/>
      <w:marRight w:val="0"/>
      <w:marTop w:val="0"/>
      <w:marBottom w:val="0"/>
      <w:divBdr>
        <w:top w:val="none" w:sz="0" w:space="0" w:color="auto"/>
        <w:left w:val="none" w:sz="0" w:space="0" w:color="auto"/>
        <w:bottom w:val="none" w:sz="0" w:space="0" w:color="auto"/>
        <w:right w:val="none" w:sz="0" w:space="0" w:color="auto"/>
      </w:divBdr>
    </w:div>
    <w:div w:id="654065119">
      <w:bodyDiv w:val="1"/>
      <w:marLeft w:val="0"/>
      <w:marRight w:val="0"/>
      <w:marTop w:val="0"/>
      <w:marBottom w:val="0"/>
      <w:divBdr>
        <w:top w:val="none" w:sz="0" w:space="0" w:color="auto"/>
        <w:left w:val="none" w:sz="0" w:space="0" w:color="auto"/>
        <w:bottom w:val="none" w:sz="0" w:space="0" w:color="auto"/>
        <w:right w:val="none" w:sz="0" w:space="0" w:color="auto"/>
      </w:divBdr>
    </w:div>
    <w:div w:id="747071992">
      <w:bodyDiv w:val="1"/>
      <w:marLeft w:val="0"/>
      <w:marRight w:val="0"/>
      <w:marTop w:val="0"/>
      <w:marBottom w:val="0"/>
      <w:divBdr>
        <w:top w:val="none" w:sz="0" w:space="0" w:color="auto"/>
        <w:left w:val="none" w:sz="0" w:space="0" w:color="auto"/>
        <w:bottom w:val="none" w:sz="0" w:space="0" w:color="auto"/>
        <w:right w:val="none" w:sz="0" w:space="0" w:color="auto"/>
      </w:divBdr>
    </w:div>
    <w:div w:id="876236258">
      <w:bodyDiv w:val="1"/>
      <w:marLeft w:val="0"/>
      <w:marRight w:val="0"/>
      <w:marTop w:val="0"/>
      <w:marBottom w:val="0"/>
      <w:divBdr>
        <w:top w:val="none" w:sz="0" w:space="0" w:color="auto"/>
        <w:left w:val="none" w:sz="0" w:space="0" w:color="auto"/>
        <w:bottom w:val="none" w:sz="0" w:space="0" w:color="auto"/>
        <w:right w:val="none" w:sz="0" w:space="0" w:color="auto"/>
      </w:divBdr>
    </w:div>
    <w:div w:id="1003899219">
      <w:bodyDiv w:val="1"/>
      <w:marLeft w:val="0"/>
      <w:marRight w:val="0"/>
      <w:marTop w:val="0"/>
      <w:marBottom w:val="0"/>
      <w:divBdr>
        <w:top w:val="none" w:sz="0" w:space="0" w:color="auto"/>
        <w:left w:val="none" w:sz="0" w:space="0" w:color="auto"/>
        <w:bottom w:val="none" w:sz="0" w:space="0" w:color="auto"/>
        <w:right w:val="none" w:sz="0" w:space="0" w:color="auto"/>
      </w:divBdr>
    </w:div>
    <w:div w:id="1339194917">
      <w:bodyDiv w:val="1"/>
      <w:marLeft w:val="0"/>
      <w:marRight w:val="0"/>
      <w:marTop w:val="0"/>
      <w:marBottom w:val="0"/>
      <w:divBdr>
        <w:top w:val="none" w:sz="0" w:space="0" w:color="auto"/>
        <w:left w:val="none" w:sz="0" w:space="0" w:color="auto"/>
        <w:bottom w:val="none" w:sz="0" w:space="0" w:color="auto"/>
        <w:right w:val="none" w:sz="0" w:space="0" w:color="auto"/>
      </w:divBdr>
    </w:div>
    <w:div w:id="1364091703">
      <w:bodyDiv w:val="1"/>
      <w:marLeft w:val="0"/>
      <w:marRight w:val="0"/>
      <w:marTop w:val="0"/>
      <w:marBottom w:val="0"/>
      <w:divBdr>
        <w:top w:val="none" w:sz="0" w:space="0" w:color="auto"/>
        <w:left w:val="none" w:sz="0" w:space="0" w:color="auto"/>
        <w:bottom w:val="none" w:sz="0" w:space="0" w:color="auto"/>
        <w:right w:val="none" w:sz="0" w:space="0" w:color="auto"/>
      </w:divBdr>
    </w:div>
    <w:div w:id="1392117438">
      <w:bodyDiv w:val="1"/>
      <w:marLeft w:val="0"/>
      <w:marRight w:val="0"/>
      <w:marTop w:val="0"/>
      <w:marBottom w:val="0"/>
      <w:divBdr>
        <w:top w:val="none" w:sz="0" w:space="0" w:color="auto"/>
        <w:left w:val="none" w:sz="0" w:space="0" w:color="auto"/>
        <w:bottom w:val="none" w:sz="0" w:space="0" w:color="auto"/>
        <w:right w:val="none" w:sz="0" w:space="0" w:color="auto"/>
      </w:divBdr>
    </w:div>
    <w:div w:id="1507012018">
      <w:bodyDiv w:val="1"/>
      <w:marLeft w:val="0"/>
      <w:marRight w:val="0"/>
      <w:marTop w:val="0"/>
      <w:marBottom w:val="0"/>
      <w:divBdr>
        <w:top w:val="none" w:sz="0" w:space="0" w:color="auto"/>
        <w:left w:val="none" w:sz="0" w:space="0" w:color="auto"/>
        <w:bottom w:val="none" w:sz="0" w:space="0" w:color="auto"/>
        <w:right w:val="none" w:sz="0" w:space="0" w:color="auto"/>
      </w:divBdr>
    </w:div>
    <w:div w:id="1612282091">
      <w:bodyDiv w:val="1"/>
      <w:marLeft w:val="0"/>
      <w:marRight w:val="0"/>
      <w:marTop w:val="0"/>
      <w:marBottom w:val="0"/>
      <w:divBdr>
        <w:top w:val="none" w:sz="0" w:space="0" w:color="auto"/>
        <w:left w:val="none" w:sz="0" w:space="0" w:color="auto"/>
        <w:bottom w:val="none" w:sz="0" w:space="0" w:color="auto"/>
        <w:right w:val="none" w:sz="0" w:space="0" w:color="auto"/>
      </w:divBdr>
    </w:div>
    <w:div w:id="1649943012">
      <w:bodyDiv w:val="1"/>
      <w:marLeft w:val="0"/>
      <w:marRight w:val="0"/>
      <w:marTop w:val="0"/>
      <w:marBottom w:val="0"/>
      <w:divBdr>
        <w:top w:val="none" w:sz="0" w:space="0" w:color="auto"/>
        <w:left w:val="none" w:sz="0" w:space="0" w:color="auto"/>
        <w:bottom w:val="none" w:sz="0" w:space="0" w:color="auto"/>
        <w:right w:val="none" w:sz="0" w:space="0" w:color="auto"/>
      </w:divBdr>
    </w:div>
    <w:div w:id="1727102485">
      <w:bodyDiv w:val="1"/>
      <w:marLeft w:val="0"/>
      <w:marRight w:val="0"/>
      <w:marTop w:val="0"/>
      <w:marBottom w:val="0"/>
      <w:divBdr>
        <w:top w:val="none" w:sz="0" w:space="0" w:color="auto"/>
        <w:left w:val="none" w:sz="0" w:space="0" w:color="auto"/>
        <w:bottom w:val="none" w:sz="0" w:space="0" w:color="auto"/>
        <w:right w:val="none" w:sz="0" w:space="0" w:color="auto"/>
      </w:divBdr>
    </w:div>
    <w:div w:id="1770276193">
      <w:bodyDiv w:val="1"/>
      <w:marLeft w:val="0"/>
      <w:marRight w:val="0"/>
      <w:marTop w:val="0"/>
      <w:marBottom w:val="0"/>
      <w:divBdr>
        <w:top w:val="none" w:sz="0" w:space="0" w:color="auto"/>
        <w:left w:val="none" w:sz="0" w:space="0" w:color="auto"/>
        <w:bottom w:val="none" w:sz="0" w:space="0" w:color="auto"/>
        <w:right w:val="none" w:sz="0" w:space="0" w:color="auto"/>
      </w:divBdr>
    </w:div>
    <w:div w:id="1795250491">
      <w:bodyDiv w:val="1"/>
      <w:marLeft w:val="0"/>
      <w:marRight w:val="0"/>
      <w:marTop w:val="0"/>
      <w:marBottom w:val="0"/>
      <w:divBdr>
        <w:top w:val="none" w:sz="0" w:space="0" w:color="auto"/>
        <w:left w:val="none" w:sz="0" w:space="0" w:color="auto"/>
        <w:bottom w:val="none" w:sz="0" w:space="0" w:color="auto"/>
        <w:right w:val="none" w:sz="0" w:space="0" w:color="auto"/>
      </w:divBdr>
    </w:div>
    <w:div w:id="1821656788">
      <w:bodyDiv w:val="1"/>
      <w:marLeft w:val="0"/>
      <w:marRight w:val="0"/>
      <w:marTop w:val="0"/>
      <w:marBottom w:val="0"/>
      <w:divBdr>
        <w:top w:val="none" w:sz="0" w:space="0" w:color="auto"/>
        <w:left w:val="none" w:sz="0" w:space="0" w:color="auto"/>
        <w:bottom w:val="none" w:sz="0" w:space="0" w:color="auto"/>
        <w:right w:val="none" w:sz="0" w:space="0" w:color="auto"/>
      </w:divBdr>
    </w:div>
    <w:div w:id="1866406223">
      <w:bodyDiv w:val="1"/>
      <w:marLeft w:val="0"/>
      <w:marRight w:val="0"/>
      <w:marTop w:val="0"/>
      <w:marBottom w:val="0"/>
      <w:divBdr>
        <w:top w:val="none" w:sz="0" w:space="0" w:color="auto"/>
        <w:left w:val="none" w:sz="0" w:space="0" w:color="auto"/>
        <w:bottom w:val="none" w:sz="0" w:space="0" w:color="auto"/>
        <w:right w:val="none" w:sz="0" w:space="0" w:color="auto"/>
      </w:divBdr>
    </w:div>
    <w:div w:id="2039623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urata.com/products/emiconfun/capacitor/2013/02/14/en-20130214-p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tinyvga.com/vga-timing" TargetMode="External"/><Relationship Id="rId47" Type="http://schemas.openxmlformats.org/officeDocument/2006/relationships/hyperlink" Target="https://assets.nexperia.com/documents/data-sheet/74LVC_LVCH245A.pdf" TargetMode="External"/><Relationship Id="rId50" Type="http://schemas.openxmlformats.org/officeDocument/2006/relationships/hyperlink" Target="https://assets.nexperia.com/documents/data-sheet/74LVC1G00.pdf" TargetMode="External"/><Relationship Id="rId55" Type="http://schemas.openxmlformats.org/officeDocument/2006/relationships/hyperlink" Target="https://assets.nexperia.com/documents/data-sheet/74LVC74A.pdf" TargetMode="Externa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cypress.com/file/38651/download" TargetMode="External"/><Relationship Id="rId40" Type="http://schemas.openxmlformats.org/officeDocument/2006/relationships/hyperlink" Target="https://assets.nexperia.com/documents/leaflet/75017184.pdf" TargetMode="External"/><Relationship Id="rId45" Type="http://schemas.openxmlformats.org/officeDocument/2006/relationships/hyperlink" Target="https://assets.nexperia.com/documents/data-sheet/74ALVCH16827.pdf" TargetMode="External"/><Relationship Id="rId53" Type="http://schemas.openxmlformats.org/officeDocument/2006/relationships/hyperlink" Target="https://assets.nexperia.com/documents/data-sheet/74LVC1G02.pdf" TargetMode="External"/><Relationship Id="rId58" Type="http://schemas.openxmlformats.org/officeDocument/2006/relationships/hyperlink" Target="https://www.idt.com/document/dst/551-datasheet"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analog.com/media/en/training-seminars/tutorials/MT-097.pdf" TargetMode="External"/><Relationship Id="rId43" Type="http://schemas.openxmlformats.org/officeDocument/2006/relationships/hyperlink" Target="http://wakerly.org/DDPP/DDPP4student/Supplementary_sections/Cntr.pdf" TargetMode="External"/><Relationship Id="rId48" Type="http://schemas.openxmlformats.org/officeDocument/2006/relationships/hyperlink" Target="https://assets.nexperia.com/documents/data-sheet/74LVC595A.pdf" TargetMode="External"/><Relationship Id="rId56" Type="http://schemas.openxmlformats.org/officeDocument/2006/relationships/hyperlink" Target="https://www.analog.com/media/en/technical-documentation/data-sheets/ad1580.pdf"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www.cypress.com/file/42791/download"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github.com/Wynaan/X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diodes.com/assets/App-Note-Files/AB023.pdf" TargetMode="External"/><Relationship Id="rId46" Type="http://schemas.openxmlformats.org/officeDocument/2006/relationships/hyperlink" Target="https://assets.nexperia.com/documents/data-sheet/74LVC163.pdf" TargetMode="External"/><Relationship Id="rId59" Type="http://schemas.openxmlformats.org/officeDocument/2006/relationships/hyperlink" Target="https://global.kyocera.com/prdct/electro/product/pdf/kc2520c_c2_e.pdf" TargetMode="External"/><Relationship Id="rId67"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hyperlink" Target="http://www.protoexpress.com/blog/signal-speed-propagation-delay-pcb-transmission-line/" TargetMode="External"/><Relationship Id="rId54" Type="http://schemas.openxmlformats.org/officeDocument/2006/relationships/hyperlink" Target="http://www.ti.com/lit/ds/symlink/sn74lvc112a.pdf"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nalog.com/media/en/training-seminars/tutorials/MT-101.pdf" TargetMode="External"/><Relationship Id="rId49" Type="http://schemas.openxmlformats.org/officeDocument/2006/relationships/hyperlink" Target="https://datasheet.octopart.com/74LVC109PW,112-NXP-datasheet-8331644.pdf" TargetMode="External"/><Relationship Id="rId57" Type="http://schemas.openxmlformats.org/officeDocument/2006/relationships/hyperlink" Target="https://www.analog.com/media/en/technical-documentation/data-sheets/adv7125.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ssets.nexperia.com/documents/data-sheet/74AHC_AHCT1G02.pdf" TargetMode="External"/><Relationship Id="rId52" Type="http://schemas.openxmlformats.org/officeDocument/2006/relationships/hyperlink" Target="https://assets.nexperia.com/documents/data-sheet/74AHC_AHCT1G02.pdf"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30A7F-1EA8-4F7F-972B-460837A41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3864</TotalTime>
  <Pages>1</Pages>
  <Words>9818</Words>
  <Characters>55966</Characters>
  <Application>Microsoft Office Word</Application>
  <DocSecurity>0</DocSecurity>
  <Lines>466</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Dufour</dc:creator>
  <cp:keywords/>
  <dc:description/>
  <cp:lastModifiedBy>Xavier Dufour</cp:lastModifiedBy>
  <cp:revision>79</cp:revision>
  <cp:lastPrinted>2019-05-29T01:52:00Z</cp:lastPrinted>
  <dcterms:created xsi:type="dcterms:W3CDTF">2019-05-02T15:28:00Z</dcterms:created>
  <dcterms:modified xsi:type="dcterms:W3CDTF">2019-05-29T01:54:00Z</dcterms:modified>
</cp:coreProperties>
</file>